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33B24" w14:textId="77777777" w:rsidR="00B70C9F" w:rsidRPr="006F45C4" w:rsidRDefault="00B70C9F" w:rsidP="006A5070">
      <w:pPr>
        <w:spacing w:after="60" w:line="240" w:lineRule="auto"/>
        <w:jc w:val="right"/>
        <w:rPr>
          <w:rFonts w:ascii="Times New Roman" w:hAnsi="Times New Roman" w:cs="Times New Roman"/>
          <w:b/>
          <w:sz w:val="24"/>
          <w:szCs w:val="24"/>
        </w:rPr>
      </w:pPr>
      <w:r w:rsidRPr="006F45C4">
        <w:rPr>
          <w:rFonts w:ascii="Times New Roman" w:hAnsi="Times New Roman" w:cs="Times New Roman"/>
          <w:b/>
          <w:sz w:val="24"/>
          <w:szCs w:val="24"/>
        </w:rPr>
        <w:t>Anexa</w:t>
      </w:r>
      <w:r w:rsidR="000B0FD3" w:rsidRPr="006F45C4">
        <w:rPr>
          <w:rFonts w:ascii="Times New Roman" w:hAnsi="Times New Roman" w:cs="Times New Roman"/>
          <w:b/>
          <w:sz w:val="24"/>
          <w:szCs w:val="24"/>
        </w:rPr>
        <w:t xml:space="preserve"> nr. 1</w:t>
      </w:r>
      <w:r w:rsidRPr="006F45C4">
        <w:rPr>
          <w:rFonts w:ascii="Times New Roman" w:hAnsi="Times New Roman" w:cs="Times New Roman"/>
          <w:b/>
          <w:sz w:val="24"/>
          <w:szCs w:val="24"/>
        </w:rPr>
        <w:t xml:space="preserve"> la D.P.G. nr. …./……………..</w:t>
      </w:r>
    </w:p>
    <w:p w14:paraId="1A50AB72" w14:textId="77777777" w:rsidR="00B70C9F" w:rsidRPr="006F45C4" w:rsidRDefault="00B70C9F" w:rsidP="006A5070">
      <w:pPr>
        <w:spacing w:after="60" w:line="240" w:lineRule="auto"/>
        <w:rPr>
          <w:rFonts w:ascii="Times New Roman" w:eastAsia="Times New Roman" w:hAnsi="Times New Roman" w:cs="Times New Roman"/>
          <w:b/>
          <w:color w:val="000000"/>
          <w:sz w:val="24"/>
          <w:szCs w:val="24"/>
          <w:lang w:eastAsia="ro-RO"/>
        </w:rPr>
      </w:pPr>
      <w:r w:rsidRPr="006F45C4">
        <w:rPr>
          <w:rFonts w:ascii="Times New Roman" w:eastAsia="Times New Roman" w:hAnsi="Times New Roman" w:cs="Times New Roman"/>
          <w:b/>
          <w:color w:val="000000"/>
          <w:sz w:val="24"/>
          <w:szCs w:val="24"/>
          <w:lang w:eastAsia="ro-RO"/>
        </w:rPr>
        <w:t>PRIMĂRIA MUNICIPIULUI BUCUREȘTI</w:t>
      </w:r>
    </w:p>
    <w:p w14:paraId="23CE0650" w14:textId="77777777" w:rsidR="00B70C9F" w:rsidRPr="006F45C4" w:rsidRDefault="00B70C9F" w:rsidP="006A5070">
      <w:pPr>
        <w:spacing w:after="60" w:line="240" w:lineRule="auto"/>
        <w:jc w:val="center"/>
        <w:rPr>
          <w:rFonts w:ascii="Times New Roman" w:eastAsia="Times New Roman" w:hAnsi="Times New Roman" w:cs="Times New Roman"/>
          <w:b/>
          <w:color w:val="000000"/>
          <w:sz w:val="24"/>
          <w:szCs w:val="24"/>
          <w:lang w:eastAsia="ro-RO"/>
        </w:rPr>
      </w:pPr>
    </w:p>
    <w:p w14:paraId="31D4F2FF" w14:textId="77777777" w:rsidR="00E727F0" w:rsidRPr="006F45C4" w:rsidRDefault="00010128" w:rsidP="006A5070">
      <w:pPr>
        <w:spacing w:after="60" w:line="240" w:lineRule="auto"/>
        <w:jc w:val="center"/>
        <w:rPr>
          <w:rFonts w:ascii="Times New Roman" w:eastAsia="Times New Roman" w:hAnsi="Times New Roman" w:cs="Times New Roman"/>
          <w:b/>
          <w:color w:val="000000"/>
          <w:spacing w:val="20"/>
          <w:sz w:val="24"/>
          <w:szCs w:val="24"/>
          <w:lang w:eastAsia="ro-RO"/>
        </w:rPr>
      </w:pPr>
      <w:r w:rsidRPr="006F45C4">
        <w:rPr>
          <w:rFonts w:ascii="Times New Roman" w:eastAsia="Times New Roman" w:hAnsi="Times New Roman" w:cs="Times New Roman"/>
          <w:b/>
          <w:color w:val="000000"/>
          <w:spacing w:val="20"/>
          <w:sz w:val="24"/>
          <w:szCs w:val="24"/>
          <w:lang w:eastAsia="ro-RO"/>
        </w:rPr>
        <w:t>CAIET DE OBIECTIVE</w:t>
      </w:r>
    </w:p>
    <w:p w14:paraId="51C4F27C" w14:textId="77777777" w:rsidR="00421BF4" w:rsidRPr="006F45C4" w:rsidRDefault="00E727F0" w:rsidP="006A5070">
      <w:pPr>
        <w:spacing w:after="60" w:line="240" w:lineRule="auto"/>
        <w:jc w:val="center"/>
        <w:rPr>
          <w:rFonts w:ascii="Times New Roman" w:eastAsia="Times New Roman" w:hAnsi="Times New Roman" w:cs="Times New Roman"/>
          <w:b/>
          <w:i/>
          <w:color w:val="000000"/>
          <w:sz w:val="24"/>
          <w:szCs w:val="24"/>
          <w:lang w:eastAsia="ro-RO"/>
        </w:rPr>
      </w:pPr>
      <w:r w:rsidRPr="006F45C4">
        <w:rPr>
          <w:rFonts w:ascii="Times New Roman" w:eastAsia="Times New Roman" w:hAnsi="Times New Roman" w:cs="Times New Roman"/>
          <w:b/>
          <w:i/>
          <w:color w:val="000000"/>
          <w:sz w:val="24"/>
          <w:szCs w:val="24"/>
          <w:lang w:eastAsia="ro-RO"/>
        </w:rPr>
        <w:t xml:space="preserve">pentru concursul de proiecte de management </w:t>
      </w:r>
    </w:p>
    <w:p w14:paraId="72501560" w14:textId="015459D1" w:rsidR="0035422D" w:rsidRPr="006F45C4" w:rsidRDefault="00E727F0" w:rsidP="006A5070">
      <w:pPr>
        <w:spacing w:after="60" w:line="240" w:lineRule="auto"/>
        <w:jc w:val="center"/>
        <w:rPr>
          <w:rFonts w:ascii="Times New Roman" w:eastAsia="Times New Roman" w:hAnsi="Times New Roman" w:cs="Times New Roman"/>
          <w:b/>
          <w:i/>
          <w:color w:val="000000"/>
          <w:sz w:val="24"/>
          <w:szCs w:val="24"/>
          <w:lang w:eastAsia="ro-RO"/>
        </w:rPr>
      </w:pPr>
      <w:r w:rsidRPr="006F45C4">
        <w:rPr>
          <w:rFonts w:ascii="Times New Roman" w:eastAsia="Times New Roman" w:hAnsi="Times New Roman" w:cs="Times New Roman"/>
          <w:b/>
          <w:i/>
          <w:color w:val="000000"/>
          <w:sz w:val="24"/>
          <w:szCs w:val="24"/>
          <w:lang w:eastAsia="ro-RO"/>
        </w:rPr>
        <w:t>pentru</w:t>
      </w:r>
      <w:r w:rsidRPr="006F45C4">
        <w:rPr>
          <w:rFonts w:ascii="Times New Roman" w:eastAsia="Times New Roman" w:hAnsi="Times New Roman" w:cs="Times New Roman"/>
          <w:i/>
          <w:color w:val="000000"/>
          <w:sz w:val="24"/>
          <w:szCs w:val="24"/>
          <w:lang w:eastAsia="ro-RO"/>
        </w:rPr>
        <w:t xml:space="preserve"> </w:t>
      </w:r>
      <w:r w:rsidR="00F86C64" w:rsidRPr="006F45C4">
        <w:rPr>
          <w:rFonts w:ascii="Times New Roman" w:eastAsia="Times New Roman" w:hAnsi="Times New Roman" w:cs="Times New Roman"/>
          <w:b/>
          <w:i/>
          <w:color w:val="000000"/>
          <w:sz w:val="24"/>
          <w:szCs w:val="24"/>
          <w:lang w:eastAsia="ro-RO"/>
        </w:rPr>
        <w:t>TEATRUL TINERETULUI ”METROPOLIS”</w:t>
      </w:r>
    </w:p>
    <w:p w14:paraId="0550EBA8" w14:textId="77777777" w:rsidR="001578B6" w:rsidRPr="006F45C4" w:rsidRDefault="001578B6" w:rsidP="006A5070">
      <w:pPr>
        <w:spacing w:after="60" w:line="240" w:lineRule="auto"/>
        <w:ind w:firstLine="708"/>
        <w:jc w:val="both"/>
        <w:rPr>
          <w:rFonts w:ascii="Times New Roman" w:eastAsia="Times New Roman" w:hAnsi="Times New Roman" w:cs="Times New Roman"/>
          <w:color w:val="000000"/>
          <w:sz w:val="24"/>
          <w:szCs w:val="24"/>
          <w:lang w:eastAsia="ro-RO"/>
        </w:rPr>
      </w:pPr>
    </w:p>
    <w:p w14:paraId="0C6D2F2D" w14:textId="77777777" w:rsidR="009F4B1F" w:rsidRPr="006F45C4" w:rsidRDefault="009F4B1F" w:rsidP="006A5070">
      <w:pPr>
        <w:spacing w:after="60" w:line="240" w:lineRule="auto"/>
        <w:ind w:firstLine="708"/>
        <w:jc w:val="both"/>
        <w:rPr>
          <w:rFonts w:ascii="Times New Roman" w:eastAsia="Times New Roman" w:hAnsi="Times New Roman" w:cs="Times New Roman"/>
          <w:color w:val="000000"/>
          <w:sz w:val="24"/>
          <w:szCs w:val="24"/>
          <w:lang w:eastAsia="ro-RO"/>
        </w:rPr>
      </w:pPr>
      <w:r w:rsidRPr="006F45C4">
        <w:rPr>
          <w:rFonts w:ascii="Times New Roman" w:eastAsia="Times New Roman" w:hAnsi="Times New Roman" w:cs="Times New Roman"/>
          <w:color w:val="000000"/>
          <w:sz w:val="24"/>
          <w:szCs w:val="24"/>
          <w:lang w:eastAsia="ro-RO"/>
        </w:rPr>
        <w:t xml:space="preserve">Perioada de management este de </w:t>
      </w:r>
      <w:r w:rsidR="00FD5270" w:rsidRPr="006F45C4">
        <w:rPr>
          <w:rFonts w:ascii="Times New Roman" w:eastAsia="Times New Roman" w:hAnsi="Times New Roman" w:cs="Times New Roman"/>
          <w:color w:val="000000"/>
          <w:sz w:val="24"/>
          <w:szCs w:val="24"/>
          <w:lang w:eastAsia="ro-RO"/>
        </w:rPr>
        <w:t>4</w:t>
      </w:r>
      <w:r w:rsidRPr="006F45C4">
        <w:rPr>
          <w:rFonts w:ascii="Times New Roman" w:eastAsia="Times New Roman" w:hAnsi="Times New Roman" w:cs="Times New Roman"/>
          <w:b/>
          <w:color w:val="000000"/>
          <w:sz w:val="24"/>
          <w:szCs w:val="24"/>
          <w:lang w:eastAsia="ro-RO"/>
        </w:rPr>
        <w:t xml:space="preserve"> ani</w:t>
      </w:r>
      <w:r w:rsidRPr="006F45C4">
        <w:rPr>
          <w:rFonts w:ascii="Times New Roman" w:eastAsia="Times New Roman" w:hAnsi="Times New Roman" w:cs="Times New Roman"/>
          <w:color w:val="000000"/>
          <w:sz w:val="24"/>
          <w:szCs w:val="24"/>
          <w:lang w:eastAsia="ro-RO"/>
        </w:rPr>
        <w:t>.</w:t>
      </w:r>
    </w:p>
    <w:p w14:paraId="53B78C17" w14:textId="77777777" w:rsidR="00E727F0" w:rsidRPr="006F45C4" w:rsidRDefault="00010128" w:rsidP="006A5070">
      <w:pPr>
        <w:spacing w:after="60" w:line="240" w:lineRule="auto"/>
        <w:jc w:val="both"/>
        <w:rPr>
          <w:rFonts w:ascii="Times New Roman" w:eastAsia="Times New Roman" w:hAnsi="Times New Roman" w:cs="Times New Roman"/>
          <w:b/>
          <w:i/>
          <w:color w:val="000000"/>
          <w:sz w:val="24"/>
          <w:szCs w:val="24"/>
          <w:lang w:eastAsia="ro-RO"/>
        </w:rPr>
      </w:pPr>
      <w:r w:rsidRPr="006F45C4">
        <w:rPr>
          <w:rFonts w:ascii="Times New Roman" w:eastAsia="Times New Roman" w:hAnsi="Times New Roman" w:cs="Times New Roman"/>
          <w:color w:val="000000"/>
          <w:sz w:val="24"/>
          <w:szCs w:val="24"/>
          <w:lang w:eastAsia="ro-RO"/>
        </w:rPr>
        <w:br/>
      </w:r>
      <w:r w:rsidRPr="006F45C4">
        <w:rPr>
          <w:rFonts w:ascii="Times New Roman" w:eastAsia="Times New Roman" w:hAnsi="Times New Roman" w:cs="Times New Roman"/>
          <w:b/>
          <w:color w:val="000000"/>
          <w:sz w:val="24"/>
          <w:szCs w:val="24"/>
          <w:lang w:eastAsia="ro-RO"/>
        </w:rPr>
        <w:t xml:space="preserve">I. </w:t>
      </w:r>
      <w:r w:rsidR="0037104C" w:rsidRPr="006F45C4">
        <w:rPr>
          <w:rFonts w:ascii="Times New Roman" w:eastAsia="Times New Roman" w:hAnsi="Times New Roman" w:cs="Times New Roman"/>
          <w:b/>
          <w:color w:val="000000"/>
          <w:sz w:val="24"/>
          <w:szCs w:val="24"/>
          <w:lang w:eastAsia="ro-RO"/>
        </w:rPr>
        <w:tab/>
      </w:r>
      <w:r w:rsidRPr="006F45C4">
        <w:rPr>
          <w:rFonts w:ascii="Times New Roman" w:eastAsia="Times New Roman" w:hAnsi="Times New Roman" w:cs="Times New Roman"/>
          <w:b/>
          <w:color w:val="000000"/>
          <w:sz w:val="24"/>
          <w:szCs w:val="24"/>
          <w:lang w:eastAsia="ro-RO"/>
        </w:rPr>
        <w:t xml:space="preserve">Tipul </w:t>
      </w:r>
      <w:r w:rsidR="00877809" w:rsidRPr="006F45C4">
        <w:rPr>
          <w:rFonts w:ascii="Times New Roman" w:eastAsia="Times New Roman" w:hAnsi="Times New Roman" w:cs="Times New Roman"/>
          <w:b/>
          <w:color w:val="000000"/>
          <w:sz w:val="24"/>
          <w:szCs w:val="24"/>
          <w:lang w:eastAsia="ro-RO"/>
        </w:rPr>
        <w:t>instituției</w:t>
      </w:r>
      <w:r w:rsidRPr="006F45C4">
        <w:rPr>
          <w:rFonts w:ascii="Times New Roman" w:eastAsia="Times New Roman" w:hAnsi="Times New Roman" w:cs="Times New Roman"/>
          <w:b/>
          <w:color w:val="000000"/>
          <w:sz w:val="24"/>
          <w:szCs w:val="24"/>
          <w:lang w:eastAsia="ro-RO"/>
        </w:rPr>
        <w:t xml:space="preserve"> publice de cultură, denumită în continuare </w:t>
      </w:r>
      <w:r w:rsidR="002F596A" w:rsidRPr="006F45C4">
        <w:rPr>
          <w:rFonts w:ascii="Times New Roman" w:eastAsia="Times New Roman" w:hAnsi="Times New Roman" w:cs="Times New Roman"/>
          <w:b/>
          <w:i/>
          <w:color w:val="000000"/>
          <w:sz w:val="24"/>
          <w:szCs w:val="24"/>
          <w:lang w:eastAsia="ro-RO"/>
        </w:rPr>
        <w:t>i</w:t>
      </w:r>
      <w:r w:rsidR="00456E84" w:rsidRPr="006F45C4">
        <w:rPr>
          <w:rFonts w:ascii="Times New Roman" w:eastAsia="Times New Roman" w:hAnsi="Times New Roman" w:cs="Times New Roman"/>
          <w:b/>
          <w:i/>
          <w:color w:val="000000"/>
          <w:sz w:val="24"/>
          <w:szCs w:val="24"/>
          <w:lang w:eastAsia="ro-RO"/>
        </w:rPr>
        <w:t>nstituția</w:t>
      </w:r>
      <w:r w:rsidR="00A372CB" w:rsidRPr="006F45C4">
        <w:rPr>
          <w:rFonts w:ascii="Times New Roman" w:eastAsia="Times New Roman" w:hAnsi="Times New Roman" w:cs="Times New Roman"/>
          <w:b/>
          <w:color w:val="000000"/>
          <w:sz w:val="24"/>
          <w:szCs w:val="24"/>
          <w:lang w:eastAsia="ro-RO"/>
        </w:rPr>
        <w:t xml:space="preserve">: </w:t>
      </w:r>
      <w:r w:rsidR="00E727F0" w:rsidRPr="006F45C4">
        <w:rPr>
          <w:rFonts w:ascii="Times New Roman" w:eastAsia="Times New Roman" w:hAnsi="Times New Roman" w:cs="Times New Roman"/>
          <w:color w:val="000000"/>
          <w:sz w:val="24"/>
          <w:szCs w:val="24"/>
          <w:lang w:eastAsia="ro-RO"/>
        </w:rPr>
        <w:t>instituție de spectacole de repertoriu, în conformitate cu prevederile O.G. nr. 21/2007 privind instituțiile și companiile de spectacole sau concerte, precum și desfășurarea activității de impresariat artistic, aprobată prin Legea nr. 353/2007, cu modificările și completările ulterioare.</w:t>
      </w:r>
    </w:p>
    <w:p w14:paraId="438637C8" w14:textId="38D74F96" w:rsidR="000E3F35" w:rsidRPr="006F45C4" w:rsidRDefault="00B065AB" w:rsidP="001673DA">
      <w:pPr>
        <w:spacing w:after="60" w:line="240" w:lineRule="auto"/>
        <w:ind w:firstLine="708"/>
        <w:jc w:val="both"/>
        <w:rPr>
          <w:rFonts w:ascii="Times New Roman" w:hAnsi="Times New Roman" w:cs="Times New Roman"/>
          <w:i/>
          <w:color w:val="000000"/>
          <w:sz w:val="24"/>
          <w:szCs w:val="24"/>
        </w:rPr>
      </w:pPr>
      <w:r w:rsidRPr="006F45C4">
        <w:rPr>
          <w:rFonts w:ascii="Times New Roman" w:hAnsi="Times New Roman" w:cs="Times New Roman"/>
          <w:color w:val="000000"/>
          <w:sz w:val="24"/>
          <w:szCs w:val="24"/>
        </w:rPr>
        <w:t xml:space="preserve">În temeiul prevederilor din HCGMB nr. </w:t>
      </w:r>
      <w:r w:rsidR="001673DA" w:rsidRPr="006F45C4">
        <w:rPr>
          <w:rFonts w:ascii="Times New Roman" w:hAnsi="Times New Roman" w:cs="Times New Roman"/>
          <w:bCs/>
          <w:sz w:val="24"/>
          <w:szCs w:val="24"/>
        </w:rPr>
        <w:t xml:space="preserve">379/24.11.2016 </w:t>
      </w:r>
      <w:r w:rsidRPr="006F45C4">
        <w:rPr>
          <w:rFonts w:ascii="Times New Roman" w:hAnsi="Times New Roman" w:cs="Times New Roman"/>
          <w:sz w:val="24"/>
          <w:szCs w:val="24"/>
        </w:rPr>
        <w:t xml:space="preserve"> </w:t>
      </w:r>
      <w:r w:rsidR="00DD196B" w:rsidRPr="006F45C4">
        <w:rPr>
          <w:rFonts w:ascii="Times New Roman" w:hAnsi="Times New Roman" w:cs="Times New Roman"/>
          <w:i/>
          <w:color w:val="000000"/>
          <w:sz w:val="24"/>
          <w:szCs w:val="24"/>
        </w:rPr>
        <w:t>privind aprobarea organigramei, numărului total de posturi, statului de funcții si Regulamentul</w:t>
      </w:r>
      <w:r w:rsidR="00ED4E45" w:rsidRPr="006F45C4">
        <w:rPr>
          <w:rFonts w:ascii="Times New Roman" w:hAnsi="Times New Roman" w:cs="Times New Roman"/>
          <w:i/>
          <w:color w:val="000000"/>
          <w:sz w:val="24"/>
          <w:szCs w:val="24"/>
        </w:rPr>
        <w:t>ui</w:t>
      </w:r>
      <w:r w:rsidR="00DD196B" w:rsidRPr="006F45C4">
        <w:rPr>
          <w:rFonts w:ascii="Times New Roman" w:hAnsi="Times New Roman" w:cs="Times New Roman"/>
          <w:i/>
          <w:color w:val="000000"/>
          <w:sz w:val="24"/>
          <w:szCs w:val="24"/>
        </w:rPr>
        <w:t xml:space="preserve"> de organizare și funcționare ale </w:t>
      </w:r>
      <w:r w:rsidR="001673DA" w:rsidRPr="006F45C4">
        <w:rPr>
          <w:rFonts w:ascii="Times New Roman" w:hAnsi="Times New Roman" w:cs="Times New Roman"/>
          <w:i/>
          <w:color w:val="000000"/>
          <w:sz w:val="24"/>
          <w:szCs w:val="24"/>
        </w:rPr>
        <w:t>Teatrului Tineretului ”Metropolis"</w:t>
      </w:r>
      <w:r w:rsidR="00DD196B" w:rsidRPr="006F45C4">
        <w:rPr>
          <w:rFonts w:ascii="Times New Roman" w:hAnsi="Times New Roman" w:cs="Times New Roman"/>
          <w:i/>
          <w:color w:val="000000"/>
          <w:sz w:val="24"/>
          <w:szCs w:val="24"/>
        </w:rPr>
        <w:t xml:space="preserve">, </w:t>
      </w:r>
      <w:r w:rsidRPr="006F45C4">
        <w:rPr>
          <w:rFonts w:ascii="Times New Roman" w:hAnsi="Times New Roman" w:cs="Times New Roman"/>
          <w:color w:val="000000"/>
          <w:sz w:val="24"/>
          <w:szCs w:val="24"/>
        </w:rPr>
        <w:t>instituț</w:t>
      </w:r>
      <w:r w:rsidR="001A5F12" w:rsidRPr="006F45C4">
        <w:rPr>
          <w:rFonts w:ascii="Times New Roman" w:hAnsi="Times New Roman" w:cs="Times New Roman"/>
          <w:color w:val="000000"/>
          <w:sz w:val="24"/>
          <w:szCs w:val="24"/>
        </w:rPr>
        <w:t>i</w:t>
      </w:r>
      <w:r w:rsidR="00E245B3" w:rsidRPr="006F45C4">
        <w:rPr>
          <w:rFonts w:ascii="Times New Roman" w:hAnsi="Times New Roman" w:cs="Times New Roman"/>
          <w:color w:val="000000"/>
          <w:sz w:val="24"/>
          <w:szCs w:val="24"/>
        </w:rPr>
        <w:t>a</w:t>
      </w:r>
      <w:r w:rsidRPr="006F45C4">
        <w:rPr>
          <w:rFonts w:ascii="Times New Roman" w:hAnsi="Times New Roman" w:cs="Times New Roman"/>
          <w:color w:val="000000"/>
          <w:sz w:val="24"/>
          <w:szCs w:val="24"/>
        </w:rPr>
        <w:t xml:space="preserve"> publică de interes local al Municipiul</w:t>
      </w:r>
      <w:r w:rsidR="001A5F12" w:rsidRPr="006F45C4">
        <w:rPr>
          <w:rFonts w:ascii="Times New Roman" w:hAnsi="Times New Roman" w:cs="Times New Roman"/>
          <w:color w:val="000000"/>
          <w:sz w:val="24"/>
          <w:szCs w:val="24"/>
        </w:rPr>
        <w:t>ui</w:t>
      </w:r>
      <w:r w:rsidRPr="006F45C4">
        <w:rPr>
          <w:rFonts w:ascii="Times New Roman" w:hAnsi="Times New Roman" w:cs="Times New Roman"/>
          <w:color w:val="000000"/>
          <w:sz w:val="24"/>
          <w:szCs w:val="24"/>
        </w:rPr>
        <w:t xml:space="preserve"> București</w:t>
      </w:r>
      <w:r w:rsidR="00E727F0" w:rsidRPr="006F45C4">
        <w:rPr>
          <w:rFonts w:ascii="Times New Roman" w:hAnsi="Times New Roman" w:cs="Times New Roman"/>
          <w:sz w:val="24"/>
          <w:szCs w:val="24"/>
        </w:rPr>
        <w:t xml:space="preserve"> este persoană juridică de drept public</w:t>
      </w:r>
      <w:r w:rsidR="000E3F35" w:rsidRPr="006F45C4">
        <w:rPr>
          <w:rFonts w:ascii="Times New Roman" w:hAnsi="Times New Roman" w:cs="Times New Roman"/>
          <w:sz w:val="24"/>
          <w:szCs w:val="24"/>
        </w:rPr>
        <w:t xml:space="preserve">. </w:t>
      </w:r>
      <w:r w:rsidR="000E3F35" w:rsidRPr="006F45C4">
        <w:rPr>
          <w:rFonts w:ascii="Times New Roman" w:eastAsia="Times New Roman" w:hAnsi="Times New Roman" w:cs="Times New Roman"/>
          <w:sz w:val="24"/>
          <w:szCs w:val="24"/>
          <w:lang w:eastAsia="ro-RO"/>
        </w:rPr>
        <w:t xml:space="preserve">Finanțarea cheltuielilor curente </w:t>
      </w:r>
      <w:r w:rsidR="001A5F12" w:rsidRPr="006F45C4">
        <w:rPr>
          <w:rFonts w:ascii="Times New Roman" w:eastAsia="Times New Roman" w:hAnsi="Times New Roman" w:cs="Times New Roman"/>
          <w:sz w:val="24"/>
          <w:szCs w:val="24"/>
          <w:lang w:eastAsia="ro-RO"/>
        </w:rPr>
        <w:t>și</w:t>
      </w:r>
      <w:r w:rsidR="000E3F35" w:rsidRPr="006F45C4">
        <w:rPr>
          <w:rFonts w:ascii="Times New Roman" w:eastAsia="Times New Roman" w:hAnsi="Times New Roman" w:cs="Times New Roman"/>
          <w:sz w:val="24"/>
          <w:szCs w:val="24"/>
          <w:lang w:eastAsia="ro-RO"/>
        </w:rPr>
        <w:t xml:space="preserve"> de capital ale </w:t>
      </w:r>
      <w:r w:rsidR="00F86C64" w:rsidRPr="006F45C4">
        <w:rPr>
          <w:rFonts w:ascii="Times New Roman" w:eastAsia="Times New Roman" w:hAnsi="Times New Roman" w:cs="Times New Roman"/>
          <w:sz w:val="24"/>
          <w:szCs w:val="24"/>
          <w:lang w:eastAsia="ro-RO"/>
        </w:rPr>
        <w:t>TEATRUL</w:t>
      </w:r>
      <w:r w:rsidR="00585684" w:rsidRPr="006F45C4">
        <w:rPr>
          <w:rFonts w:ascii="Times New Roman" w:eastAsia="Times New Roman" w:hAnsi="Times New Roman" w:cs="Times New Roman"/>
          <w:sz w:val="24"/>
          <w:szCs w:val="24"/>
          <w:lang w:eastAsia="ro-RO"/>
        </w:rPr>
        <w:t>UI</w:t>
      </w:r>
      <w:r w:rsidR="00F86C64" w:rsidRPr="006F45C4">
        <w:rPr>
          <w:rFonts w:ascii="Times New Roman" w:eastAsia="Times New Roman" w:hAnsi="Times New Roman" w:cs="Times New Roman"/>
          <w:sz w:val="24"/>
          <w:szCs w:val="24"/>
          <w:lang w:eastAsia="ro-RO"/>
        </w:rPr>
        <w:t xml:space="preserve"> TINERETULUI ”METROPOLIS”</w:t>
      </w:r>
      <w:r w:rsidR="002B0787" w:rsidRPr="006F45C4">
        <w:rPr>
          <w:rFonts w:ascii="Times New Roman" w:eastAsia="Times New Roman" w:hAnsi="Times New Roman" w:cs="Times New Roman"/>
          <w:sz w:val="24"/>
          <w:szCs w:val="24"/>
          <w:lang w:eastAsia="ro-RO"/>
        </w:rPr>
        <w:t xml:space="preserve"> </w:t>
      </w:r>
      <w:r w:rsidR="000E3F35" w:rsidRPr="006F45C4">
        <w:rPr>
          <w:rFonts w:ascii="Times New Roman" w:eastAsia="Times New Roman" w:hAnsi="Times New Roman" w:cs="Times New Roman"/>
          <w:sz w:val="24"/>
          <w:szCs w:val="24"/>
          <w:lang w:eastAsia="ro-RO"/>
        </w:rPr>
        <w:t>se asigură din venituri proprii și din subvenții acordate de la bugetul local.</w:t>
      </w:r>
    </w:p>
    <w:p w14:paraId="0F16BCF0" w14:textId="77777777" w:rsidR="000E3F35" w:rsidRPr="006F45C4" w:rsidRDefault="000E3F35" w:rsidP="006A5070">
      <w:pPr>
        <w:pStyle w:val="Corptext31"/>
        <w:spacing w:after="60"/>
        <w:ind w:right="-85" w:firstLine="708"/>
        <w:rPr>
          <w:rFonts w:ascii="Times New Roman" w:hAnsi="Times New Roman"/>
          <w:color w:val="000000"/>
          <w:szCs w:val="24"/>
          <w:lang w:val="ro-RO" w:eastAsia="ro-RO"/>
        </w:rPr>
      </w:pPr>
    </w:p>
    <w:p w14:paraId="765B0F63" w14:textId="15D56040" w:rsidR="000228F4" w:rsidRPr="006F45C4" w:rsidRDefault="00FC34E0" w:rsidP="006A5070">
      <w:pPr>
        <w:pStyle w:val="Corptext31"/>
        <w:spacing w:after="60"/>
        <w:ind w:right="-85" w:firstLine="708"/>
        <w:rPr>
          <w:rFonts w:ascii="Times New Roman" w:hAnsi="Times New Roman"/>
          <w:color w:val="000000"/>
          <w:szCs w:val="24"/>
          <w:lang w:val="ro-RO" w:eastAsia="ro-RO"/>
        </w:rPr>
      </w:pPr>
      <w:r w:rsidRPr="006F45C4">
        <w:rPr>
          <w:rFonts w:ascii="Times New Roman" w:hAnsi="Times New Roman"/>
          <w:color w:val="000000"/>
          <w:szCs w:val="24"/>
          <w:lang w:val="ro-RO" w:eastAsia="ro-RO"/>
        </w:rPr>
        <w:t>Conform actului de organizare</w:t>
      </w:r>
      <w:r w:rsidR="00C17E1C" w:rsidRPr="006F45C4">
        <w:rPr>
          <w:rFonts w:ascii="Times New Roman" w:hAnsi="Times New Roman"/>
          <w:color w:val="000000"/>
          <w:szCs w:val="24"/>
          <w:lang w:val="ro-RO" w:eastAsia="ro-RO"/>
        </w:rPr>
        <w:t xml:space="preserve">, </w:t>
      </w:r>
      <w:r w:rsidR="00C17E1C" w:rsidRPr="006F45C4">
        <w:rPr>
          <w:rFonts w:ascii="Times New Roman" w:hAnsi="Times New Roman"/>
          <w:b/>
          <w:bCs/>
          <w:color w:val="000000"/>
          <w:szCs w:val="24"/>
          <w:lang w:val="ro-RO" w:eastAsia="ro-RO"/>
        </w:rPr>
        <w:t xml:space="preserve">obiectivele </w:t>
      </w:r>
      <w:r w:rsidR="00C17E1C" w:rsidRPr="006F45C4">
        <w:rPr>
          <w:rFonts w:ascii="Times New Roman" w:hAnsi="Times New Roman"/>
          <w:color w:val="000000"/>
          <w:szCs w:val="24"/>
          <w:lang w:val="ro-RO" w:eastAsia="ro-RO"/>
        </w:rPr>
        <w:t>instituției sunt următoarele</w:t>
      </w:r>
      <w:r w:rsidR="004231F9" w:rsidRPr="006F45C4">
        <w:rPr>
          <w:rFonts w:ascii="Times New Roman" w:hAnsi="Times New Roman"/>
          <w:color w:val="000000"/>
          <w:szCs w:val="24"/>
          <w:lang w:val="ro-RO" w:eastAsia="ro-RO"/>
        </w:rPr>
        <w:t>:</w:t>
      </w:r>
      <w:r w:rsidR="00E245B3" w:rsidRPr="006F45C4">
        <w:rPr>
          <w:rFonts w:ascii="Times New Roman" w:hAnsi="Times New Roman"/>
          <w:color w:val="000000"/>
          <w:szCs w:val="24"/>
          <w:lang w:val="ro-RO" w:eastAsia="ro-RO"/>
        </w:rPr>
        <w:t xml:space="preserve"> </w:t>
      </w:r>
    </w:p>
    <w:p w14:paraId="79914A5A"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Valorificarea optimă a potențialului artistic al tinerilor actori, regizori, scenografi (minim 60% producții cu tineri sub 35 de ani)</w:t>
      </w:r>
    </w:p>
    <w:p w14:paraId="55DE62A5"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Continuarea tradiției artistice a mișcării teatrale naționale</w:t>
      </w:r>
    </w:p>
    <w:p w14:paraId="4F7B28D6"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Exploatarea consecventă a fondului de dramaturgie națională și universală, clasică și contemporană</w:t>
      </w:r>
    </w:p>
    <w:p w14:paraId="42DA6BDD"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Stimularea inovației și creativității</w:t>
      </w:r>
    </w:p>
    <w:p w14:paraId="5068DA1F"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Afirmarea personalității artistice și promovarea valorilor teatrale autohtone în străinătate</w:t>
      </w:r>
    </w:p>
    <w:p w14:paraId="6184B31F"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Diversificarea ofertei culturale și creșterea gradului de acces și participarea cetățenilor la viața culturală</w:t>
      </w:r>
    </w:p>
    <w:p w14:paraId="3AD8A0A0"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Consolidarea imaginii instituționale, cu un loc bine definit în peisajul teatral al Bucureștiului, cu elemente de profundă originalitate și modernitate</w:t>
      </w:r>
    </w:p>
    <w:p w14:paraId="2396F756"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Cultivarea/educarea permanentă a publicului, realizând astfel atragerea unui număr cât mai mare de spectatori</w:t>
      </w:r>
    </w:p>
    <w:p w14:paraId="719B7694"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Valorizarea creației teatrale contemporane în context european și internațional</w:t>
      </w:r>
    </w:p>
    <w:p w14:paraId="742111E2"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Accentuarea profilului propriu în acord cu statutul de teatru bucureștean profund conectat la realitatea culturală, în conformitate cu proiectul de management</w:t>
      </w:r>
    </w:p>
    <w:p w14:paraId="33B810B3"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Identificarea și lansarea de noi talente pentru arta spectacolului din România</w:t>
      </w:r>
    </w:p>
    <w:p w14:paraId="376577C6"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Diversificarea ofertei culturale prin programe ample care să atragă noi categorii de public în vederea creșterii indicatorilor de consum cultural</w:t>
      </w:r>
    </w:p>
    <w:p w14:paraId="4AB0AB1D"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Promovarea creației teatrale la nivel local, național, regional, european și internațional</w:t>
      </w:r>
    </w:p>
    <w:p w14:paraId="76A15C9C"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Inițierea și implementarea unor proiecte culturale de cercetare și analiză teatrală</w:t>
      </w:r>
    </w:p>
    <w:p w14:paraId="276ACE26"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Menținerea instituției în circuitul teatral internațional prin participări internaționale, dar și prin organizarea în București a unor manifestări culturale de anvergură, valorificând astfel potențialul artistic și imaginea specială pe care instituția o deține, contribuind la promovarea imaginii Bucureștiului</w:t>
      </w:r>
    </w:p>
    <w:p w14:paraId="47735CD9"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 xml:space="preserve">Racordarea la standardele europene privind dotările, echipamentele instituției și de </w:t>
      </w:r>
      <w:proofErr w:type="spellStart"/>
      <w:r w:rsidRPr="006F45C4">
        <w:rPr>
          <w:rFonts w:ascii="Times New Roman" w:hAnsi="Times New Roman" w:cs="Times New Roman"/>
          <w:color w:val="000000"/>
          <w:sz w:val="24"/>
          <w:szCs w:val="24"/>
          <w:lang w:val="ro-RO" w:eastAsia="ro-RO"/>
        </w:rPr>
        <w:t>hosting</w:t>
      </w:r>
      <w:proofErr w:type="spellEnd"/>
      <w:r w:rsidRPr="006F45C4">
        <w:rPr>
          <w:rFonts w:ascii="Times New Roman" w:hAnsi="Times New Roman" w:cs="Times New Roman"/>
          <w:color w:val="000000"/>
          <w:sz w:val="24"/>
          <w:szCs w:val="24"/>
          <w:lang w:val="ro-RO" w:eastAsia="ro-RO"/>
        </w:rPr>
        <w:t>, prin calitatea serviciilor culturale oferite și a celor adiacente (reparații teatru, vânzare bilete, promovare, marketing)</w:t>
      </w:r>
    </w:p>
    <w:p w14:paraId="2FBDD0E4" w14:textId="77777777"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Implementarea unor structuri europene de organizare, funcționare, mediatizare și marketing al spectacolelor și evenimentelor organizate</w:t>
      </w:r>
    </w:p>
    <w:p w14:paraId="20038F6D" w14:textId="1FFB9E08" w:rsidR="001673DA" w:rsidRPr="006F45C4" w:rsidRDefault="001673DA" w:rsidP="001673DA">
      <w:pPr>
        <w:pStyle w:val="Listparagraf"/>
        <w:numPr>
          <w:ilvl w:val="0"/>
          <w:numId w:val="26"/>
        </w:numPr>
        <w:spacing w:after="60" w:line="240" w:lineRule="auto"/>
        <w:ind w:left="426"/>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lastRenderedPageBreak/>
        <w:t>Includerea în repertoriu a unor spectacole care promovează toleranța, prietenia, nevoia de comunicare între oameni, știind că purtătorii de cultură ai unei țări deschid prin mijloace de expresie specifice o poartă de cunoaștere publicului larg, contribuind din plin la apropierea și înțelegerea dintre oameni;</w:t>
      </w:r>
    </w:p>
    <w:p w14:paraId="3488142C" w14:textId="50D21E1E" w:rsidR="00A60B38" w:rsidRPr="006F45C4" w:rsidRDefault="00A60B38" w:rsidP="006A5070">
      <w:pPr>
        <w:spacing w:after="60" w:line="240" w:lineRule="auto"/>
        <w:ind w:firstLine="708"/>
        <w:rPr>
          <w:rFonts w:ascii="Times New Roman" w:eastAsia="Times New Roman" w:hAnsi="Times New Roman" w:cs="Times New Roman"/>
          <w:b/>
          <w:bCs/>
          <w:sz w:val="24"/>
          <w:szCs w:val="24"/>
        </w:rPr>
      </w:pPr>
      <w:r w:rsidRPr="006F45C4">
        <w:rPr>
          <w:rFonts w:ascii="Times New Roman" w:eastAsia="Times New Roman" w:hAnsi="Times New Roman" w:cs="Times New Roman"/>
          <w:bCs/>
          <w:sz w:val="24"/>
          <w:szCs w:val="24"/>
        </w:rPr>
        <w:t>Alte informații relevante:</w:t>
      </w:r>
      <w:r w:rsidRPr="006F45C4">
        <w:rPr>
          <w:rFonts w:ascii="Times New Roman" w:eastAsia="Times New Roman" w:hAnsi="Times New Roman" w:cs="Times New Roman"/>
          <w:b/>
          <w:bCs/>
          <w:sz w:val="24"/>
          <w:szCs w:val="24"/>
        </w:rPr>
        <w:t xml:space="preserve"> obiectul de activitate </w:t>
      </w:r>
    </w:p>
    <w:p w14:paraId="6FCB74DA" w14:textId="77777777" w:rsidR="001673DA" w:rsidRPr="006F45C4" w:rsidRDefault="001673DA" w:rsidP="001673DA">
      <w:pPr>
        <w:pStyle w:val="Listparagraf"/>
        <w:numPr>
          <w:ilvl w:val="0"/>
          <w:numId w:val="27"/>
        </w:numPr>
        <w:spacing w:after="60" w:line="240" w:lineRule="auto"/>
        <w:ind w:left="426"/>
        <w:rPr>
          <w:rFonts w:ascii="Times New Roman" w:hAnsi="Times New Roman" w:cs="Times New Roman"/>
          <w:sz w:val="24"/>
          <w:szCs w:val="24"/>
          <w:lang w:val="ro-RO" w:eastAsia="ar-SA"/>
        </w:rPr>
      </w:pPr>
      <w:r w:rsidRPr="006F45C4">
        <w:rPr>
          <w:rFonts w:ascii="Times New Roman" w:hAnsi="Times New Roman" w:cs="Times New Roman"/>
          <w:sz w:val="24"/>
          <w:szCs w:val="24"/>
          <w:lang w:val="ro-RO" w:eastAsia="ar-SA"/>
        </w:rPr>
        <w:t>Realizarea și promovarea de producții/coproducții artistice autohtone și universale de tipul spectacolelor dramatice sau lirice, utilizând preponderent colective artistice formate din minim 60% personal artistic sub 35 de ani</w:t>
      </w:r>
    </w:p>
    <w:p w14:paraId="6B4EC428" w14:textId="77777777" w:rsidR="001673DA" w:rsidRPr="006F45C4" w:rsidRDefault="001673DA" w:rsidP="001673DA">
      <w:pPr>
        <w:pStyle w:val="Listparagraf"/>
        <w:numPr>
          <w:ilvl w:val="0"/>
          <w:numId w:val="27"/>
        </w:numPr>
        <w:spacing w:after="60" w:line="240" w:lineRule="auto"/>
        <w:ind w:left="426"/>
        <w:rPr>
          <w:rFonts w:ascii="Times New Roman" w:hAnsi="Times New Roman" w:cs="Times New Roman"/>
          <w:sz w:val="24"/>
          <w:szCs w:val="24"/>
          <w:lang w:val="ro-RO" w:eastAsia="ar-SA"/>
        </w:rPr>
      </w:pPr>
      <w:r w:rsidRPr="006F45C4">
        <w:rPr>
          <w:rFonts w:ascii="Times New Roman" w:hAnsi="Times New Roman" w:cs="Times New Roman"/>
          <w:sz w:val="24"/>
          <w:szCs w:val="24"/>
          <w:lang w:val="ro-RO" w:eastAsia="ar-SA"/>
        </w:rPr>
        <w:t>Realizarea de producții/programe proprii folosind atât obiectivul artistic permanent, cât și colaboratori angajați în condițiile legii</w:t>
      </w:r>
    </w:p>
    <w:p w14:paraId="47C82133" w14:textId="77777777" w:rsidR="001673DA" w:rsidRPr="006F45C4" w:rsidRDefault="001673DA" w:rsidP="001673DA">
      <w:pPr>
        <w:pStyle w:val="Listparagraf"/>
        <w:numPr>
          <w:ilvl w:val="0"/>
          <w:numId w:val="27"/>
        </w:numPr>
        <w:spacing w:after="60" w:line="240" w:lineRule="auto"/>
        <w:ind w:left="426"/>
        <w:rPr>
          <w:rFonts w:ascii="Times New Roman" w:hAnsi="Times New Roman" w:cs="Times New Roman"/>
          <w:sz w:val="24"/>
          <w:szCs w:val="24"/>
          <w:lang w:val="ro-RO" w:eastAsia="ar-SA"/>
        </w:rPr>
      </w:pPr>
      <w:r w:rsidRPr="006F45C4">
        <w:rPr>
          <w:rFonts w:ascii="Times New Roman" w:hAnsi="Times New Roman" w:cs="Times New Roman"/>
          <w:sz w:val="24"/>
          <w:szCs w:val="24"/>
          <w:lang w:val="ro-RO" w:eastAsia="ar-SA"/>
        </w:rPr>
        <w:t>Organizarea de evenimente culturale cu rol educativ, în afara sistemelor formale de educație (</w:t>
      </w:r>
      <w:proofErr w:type="spellStart"/>
      <w:r w:rsidRPr="006F45C4">
        <w:rPr>
          <w:rFonts w:ascii="Times New Roman" w:hAnsi="Times New Roman" w:cs="Times New Roman"/>
          <w:sz w:val="24"/>
          <w:szCs w:val="24"/>
          <w:lang w:val="ro-RO" w:eastAsia="ar-SA"/>
        </w:rPr>
        <w:t>seminarii</w:t>
      </w:r>
      <w:proofErr w:type="spellEnd"/>
      <w:r w:rsidRPr="006F45C4">
        <w:rPr>
          <w:rFonts w:ascii="Times New Roman" w:hAnsi="Times New Roman" w:cs="Times New Roman"/>
          <w:sz w:val="24"/>
          <w:szCs w:val="24"/>
          <w:lang w:val="ro-RO" w:eastAsia="ar-SA"/>
        </w:rPr>
        <w:t>, conferințe, cursuri, festivaluri), în scopul promovării tinerilor artiști în domeniul artelor spectacolului</w:t>
      </w:r>
    </w:p>
    <w:p w14:paraId="63AE864E" w14:textId="77777777" w:rsidR="001673DA" w:rsidRPr="006F45C4" w:rsidRDefault="001673DA" w:rsidP="001673DA">
      <w:pPr>
        <w:pStyle w:val="Listparagraf"/>
        <w:numPr>
          <w:ilvl w:val="0"/>
          <w:numId w:val="27"/>
        </w:numPr>
        <w:spacing w:after="60" w:line="240" w:lineRule="auto"/>
        <w:ind w:left="426"/>
        <w:rPr>
          <w:rFonts w:ascii="Times New Roman" w:hAnsi="Times New Roman" w:cs="Times New Roman"/>
          <w:sz w:val="24"/>
          <w:szCs w:val="24"/>
          <w:lang w:val="ro-RO" w:eastAsia="ar-SA"/>
        </w:rPr>
      </w:pPr>
      <w:r w:rsidRPr="006F45C4">
        <w:rPr>
          <w:rFonts w:ascii="Times New Roman" w:hAnsi="Times New Roman" w:cs="Times New Roman"/>
          <w:sz w:val="24"/>
          <w:szCs w:val="24"/>
          <w:lang w:val="ro-RO" w:eastAsia="ar-SA"/>
        </w:rPr>
        <w:t>Găzduirea producțiilor realizate de tineri artiști, producții independente și alternative în domeniul artelor spectacolului în completarea programului minimal</w:t>
      </w:r>
    </w:p>
    <w:p w14:paraId="396343F0" w14:textId="77777777" w:rsidR="001673DA" w:rsidRPr="006F45C4" w:rsidRDefault="001673DA" w:rsidP="001673DA">
      <w:pPr>
        <w:pStyle w:val="Listparagraf"/>
        <w:numPr>
          <w:ilvl w:val="0"/>
          <w:numId w:val="27"/>
        </w:numPr>
        <w:spacing w:after="60" w:line="240" w:lineRule="auto"/>
        <w:ind w:left="426"/>
        <w:rPr>
          <w:rFonts w:ascii="Times New Roman" w:hAnsi="Times New Roman" w:cs="Times New Roman"/>
          <w:sz w:val="24"/>
          <w:szCs w:val="24"/>
          <w:lang w:val="ro-RO" w:eastAsia="ar-SA"/>
        </w:rPr>
      </w:pPr>
      <w:r w:rsidRPr="006F45C4">
        <w:rPr>
          <w:rFonts w:ascii="Times New Roman" w:hAnsi="Times New Roman" w:cs="Times New Roman"/>
          <w:sz w:val="24"/>
          <w:szCs w:val="24"/>
          <w:lang w:val="ro-RO" w:eastAsia="ar-SA"/>
        </w:rPr>
        <w:t>Susținerea și punerea în valoare a potențialului creativ de care dispune, accentuând prezența ofertei culturale realizată de creatori din generații diferite</w:t>
      </w:r>
    </w:p>
    <w:p w14:paraId="303233B7" w14:textId="77777777" w:rsidR="001673DA" w:rsidRPr="006F45C4" w:rsidRDefault="001673DA" w:rsidP="001673DA">
      <w:pPr>
        <w:pStyle w:val="Listparagraf"/>
        <w:numPr>
          <w:ilvl w:val="0"/>
          <w:numId w:val="27"/>
        </w:numPr>
        <w:spacing w:after="60" w:line="240" w:lineRule="auto"/>
        <w:ind w:left="426"/>
        <w:rPr>
          <w:rFonts w:ascii="Times New Roman" w:hAnsi="Times New Roman" w:cs="Times New Roman"/>
          <w:sz w:val="24"/>
          <w:szCs w:val="24"/>
          <w:lang w:val="ro-RO" w:eastAsia="ar-SA"/>
        </w:rPr>
      </w:pPr>
      <w:r w:rsidRPr="006F45C4">
        <w:rPr>
          <w:rFonts w:ascii="Times New Roman" w:hAnsi="Times New Roman" w:cs="Times New Roman"/>
          <w:sz w:val="24"/>
          <w:szCs w:val="24"/>
          <w:lang w:val="ro-RO" w:eastAsia="ar-SA"/>
        </w:rPr>
        <w:t>Asigurarea montării de spectacole de genuri diferite pentru toate categoriile de spectatori</w:t>
      </w:r>
    </w:p>
    <w:p w14:paraId="10F6D20B" w14:textId="77777777" w:rsidR="001673DA" w:rsidRPr="006F45C4" w:rsidRDefault="001673DA" w:rsidP="001673DA">
      <w:pPr>
        <w:pStyle w:val="Listparagraf"/>
        <w:numPr>
          <w:ilvl w:val="0"/>
          <w:numId w:val="27"/>
        </w:numPr>
        <w:spacing w:after="60" w:line="240" w:lineRule="auto"/>
        <w:ind w:left="426"/>
        <w:rPr>
          <w:rFonts w:ascii="Times New Roman" w:hAnsi="Times New Roman" w:cs="Times New Roman"/>
          <w:sz w:val="24"/>
          <w:szCs w:val="24"/>
          <w:lang w:val="ro-RO" w:eastAsia="ar-SA"/>
        </w:rPr>
      </w:pPr>
      <w:r w:rsidRPr="006F45C4">
        <w:rPr>
          <w:rFonts w:ascii="Times New Roman" w:hAnsi="Times New Roman" w:cs="Times New Roman"/>
          <w:sz w:val="24"/>
          <w:szCs w:val="24"/>
          <w:lang w:val="ro-RO" w:eastAsia="ar-SA"/>
        </w:rPr>
        <w:t>Inițierea și susținerea de evenimente artistice valoroase la nivel local, național, european și internațional</w:t>
      </w:r>
    </w:p>
    <w:p w14:paraId="67E4AC50" w14:textId="77777777" w:rsidR="001673DA" w:rsidRPr="006F45C4" w:rsidRDefault="001673DA" w:rsidP="001673DA">
      <w:pPr>
        <w:pStyle w:val="Listparagraf"/>
        <w:numPr>
          <w:ilvl w:val="0"/>
          <w:numId w:val="27"/>
        </w:numPr>
        <w:spacing w:after="60" w:line="240" w:lineRule="auto"/>
        <w:ind w:left="426"/>
        <w:rPr>
          <w:rFonts w:ascii="Times New Roman" w:hAnsi="Times New Roman" w:cs="Times New Roman"/>
          <w:sz w:val="24"/>
          <w:szCs w:val="24"/>
          <w:lang w:val="ro-RO" w:eastAsia="ar-SA"/>
        </w:rPr>
      </w:pPr>
      <w:r w:rsidRPr="006F45C4">
        <w:rPr>
          <w:rFonts w:ascii="Times New Roman" w:hAnsi="Times New Roman" w:cs="Times New Roman"/>
          <w:sz w:val="24"/>
          <w:szCs w:val="24"/>
          <w:lang w:val="ro-RO" w:eastAsia="ar-SA"/>
        </w:rPr>
        <w:t>Promovarea valorii culturale prin implicarea artiștilor consacrați care sunt angajați în instituție, dar și prin invitarea altor artiști</w:t>
      </w:r>
    </w:p>
    <w:p w14:paraId="4AB35B5E" w14:textId="77777777" w:rsidR="001673DA" w:rsidRPr="006F45C4" w:rsidRDefault="001673DA" w:rsidP="001673DA">
      <w:pPr>
        <w:pStyle w:val="Listparagraf"/>
        <w:numPr>
          <w:ilvl w:val="0"/>
          <w:numId w:val="27"/>
        </w:numPr>
        <w:spacing w:after="60" w:line="240" w:lineRule="auto"/>
        <w:ind w:left="426"/>
        <w:rPr>
          <w:rFonts w:ascii="Times New Roman" w:hAnsi="Times New Roman" w:cs="Times New Roman"/>
          <w:sz w:val="24"/>
          <w:szCs w:val="24"/>
          <w:lang w:val="ro-RO" w:eastAsia="ar-SA"/>
        </w:rPr>
      </w:pPr>
      <w:r w:rsidRPr="006F45C4">
        <w:rPr>
          <w:rFonts w:ascii="Times New Roman" w:hAnsi="Times New Roman" w:cs="Times New Roman"/>
          <w:sz w:val="24"/>
          <w:szCs w:val="24"/>
          <w:lang w:val="ro-RO" w:eastAsia="ar-SA"/>
        </w:rPr>
        <w:t>Inițierea și susținerea proiectelor educativ-culturale destinate diferitelor categorii de public pentru stimularea creșterii consumului cultural</w:t>
      </w:r>
    </w:p>
    <w:p w14:paraId="5DC50AF9" w14:textId="77777777" w:rsidR="001673DA" w:rsidRPr="006F45C4" w:rsidRDefault="001673DA" w:rsidP="001673DA">
      <w:pPr>
        <w:pStyle w:val="Listparagraf"/>
        <w:numPr>
          <w:ilvl w:val="0"/>
          <w:numId w:val="27"/>
        </w:numPr>
        <w:spacing w:after="60" w:line="240" w:lineRule="auto"/>
        <w:ind w:left="426"/>
        <w:rPr>
          <w:rFonts w:ascii="Times New Roman" w:hAnsi="Times New Roman" w:cs="Times New Roman"/>
          <w:sz w:val="24"/>
          <w:szCs w:val="24"/>
          <w:lang w:val="ro-RO" w:eastAsia="ar-SA"/>
        </w:rPr>
      </w:pPr>
      <w:r w:rsidRPr="006F45C4">
        <w:rPr>
          <w:rFonts w:ascii="Times New Roman" w:hAnsi="Times New Roman" w:cs="Times New Roman"/>
          <w:sz w:val="24"/>
          <w:szCs w:val="24"/>
          <w:lang w:val="ro-RO" w:eastAsia="ar-SA"/>
        </w:rPr>
        <w:t xml:space="preserve">Realizarea activității de </w:t>
      </w:r>
      <w:proofErr w:type="spellStart"/>
      <w:r w:rsidRPr="006F45C4">
        <w:rPr>
          <w:rFonts w:ascii="Times New Roman" w:hAnsi="Times New Roman" w:cs="Times New Roman"/>
          <w:sz w:val="24"/>
          <w:szCs w:val="24"/>
          <w:lang w:val="ro-RO" w:eastAsia="ar-SA"/>
        </w:rPr>
        <w:t>impresariere</w:t>
      </w:r>
      <w:proofErr w:type="spellEnd"/>
      <w:r w:rsidRPr="006F45C4">
        <w:rPr>
          <w:rFonts w:ascii="Times New Roman" w:hAnsi="Times New Roman" w:cs="Times New Roman"/>
          <w:sz w:val="24"/>
          <w:szCs w:val="24"/>
          <w:lang w:val="ro-RO" w:eastAsia="ar-SA"/>
        </w:rPr>
        <w:t xml:space="preserve"> pentru spectacolele proprii din repertoriu</w:t>
      </w:r>
    </w:p>
    <w:p w14:paraId="6B42ECE3" w14:textId="3950024F" w:rsidR="001673DA" w:rsidRPr="006F45C4" w:rsidRDefault="001673DA" w:rsidP="001673DA">
      <w:pPr>
        <w:pStyle w:val="Listparagraf"/>
        <w:numPr>
          <w:ilvl w:val="0"/>
          <w:numId w:val="27"/>
        </w:numPr>
        <w:spacing w:after="60" w:line="240" w:lineRule="auto"/>
        <w:ind w:left="426"/>
        <w:rPr>
          <w:rFonts w:ascii="Times New Roman" w:hAnsi="Times New Roman" w:cs="Times New Roman"/>
          <w:sz w:val="24"/>
          <w:szCs w:val="24"/>
          <w:lang w:val="ro-RO" w:eastAsia="ar-SA"/>
        </w:rPr>
      </w:pPr>
      <w:r w:rsidRPr="006F45C4">
        <w:rPr>
          <w:rFonts w:ascii="Times New Roman" w:hAnsi="Times New Roman" w:cs="Times New Roman"/>
          <w:sz w:val="24"/>
          <w:szCs w:val="24"/>
          <w:lang w:val="ro-RO" w:eastAsia="ar-SA"/>
        </w:rPr>
        <w:t>Activarea în rețele culturale europene de profil din țară și din străinătate;</w:t>
      </w:r>
    </w:p>
    <w:p w14:paraId="2387AE2D" w14:textId="644DBDD5" w:rsidR="004F756D" w:rsidRPr="006F45C4" w:rsidRDefault="004F756D" w:rsidP="006A5070">
      <w:pPr>
        <w:spacing w:after="60" w:line="240" w:lineRule="auto"/>
        <w:rPr>
          <w:rFonts w:ascii="Times New Roman" w:eastAsia="Times New Roman" w:hAnsi="Times New Roman" w:cs="Times New Roman"/>
          <w:b/>
          <w:color w:val="000000"/>
          <w:sz w:val="24"/>
          <w:szCs w:val="24"/>
          <w:lang w:eastAsia="ro-RO"/>
        </w:rPr>
      </w:pPr>
    </w:p>
    <w:p w14:paraId="538BEBA7" w14:textId="77777777" w:rsidR="00F6637C" w:rsidRPr="006F45C4" w:rsidRDefault="00010128" w:rsidP="001673DA">
      <w:pPr>
        <w:spacing w:after="60" w:line="240" w:lineRule="auto"/>
        <w:jc w:val="both"/>
        <w:rPr>
          <w:rFonts w:ascii="Times New Roman" w:eastAsia="Times New Roman" w:hAnsi="Times New Roman" w:cs="Times New Roman"/>
          <w:b/>
          <w:color w:val="000000"/>
          <w:sz w:val="24"/>
          <w:szCs w:val="24"/>
          <w:lang w:eastAsia="ro-RO"/>
        </w:rPr>
      </w:pPr>
      <w:r w:rsidRPr="006F45C4">
        <w:rPr>
          <w:rFonts w:ascii="Times New Roman" w:eastAsia="Times New Roman" w:hAnsi="Times New Roman" w:cs="Times New Roman"/>
          <w:b/>
          <w:color w:val="000000"/>
          <w:sz w:val="24"/>
          <w:szCs w:val="24"/>
          <w:lang w:eastAsia="ro-RO"/>
        </w:rPr>
        <w:t xml:space="preserve">II. </w:t>
      </w:r>
      <w:r w:rsidR="0037104C" w:rsidRPr="006F45C4">
        <w:rPr>
          <w:rFonts w:ascii="Times New Roman" w:eastAsia="Times New Roman" w:hAnsi="Times New Roman" w:cs="Times New Roman"/>
          <w:b/>
          <w:color w:val="000000"/>
          <w:sz w:val="24"/>
          <w:szCs w:val="24"/>
          <w:lang w:eastAsia="ro-RO"/>
        </w:rPr>
        <w:tab/>
      </w:r>
      <w:r w:rsidRPr="006F45C4">
        <w:rPr>
          <w:rFonts w:ascii="Times New Roman" w:eastAsia="Times New Roman" w:hAnsi="Times New Roman" w:cs="Times New Roman"/>
          <w:b/>
          <w:color w:val="000000"/>
          <w:sz w:val="24"/>
          <w:szCs w:val="24"/>
          <w:lang w:eastAsia="ro-RO"/>
        </w:rPr>
        <w:t xml:space="preserve">Misiunea </w:t>
      </w:r>
      <w:r w:rsidR="00760F14" w:rsidRPr="006F45C4">
        <w:rPr>
          <w:rFonts w:ascii="Times New Roman" w:eastAsia="Times New Roman" w:hAnsi="Times New Roman" w:cs="Times New Roman"/>
          <w:b/>
          <w:color w:val="000000"/>
          <w:sz w:val="24"/>
          <w:szCs w:val="24"/>
          <w:lang w:eastAsia="ro-RO"/>
        </w:rPr>
        <w:t xml:space="preserve">și viziunea </w:t>
      </w:r>
      <w:r w:rsidR="007C713D" w:rsidRPr="006F45C4">
        <w:rPr>
          <w:rFonts w:ascii="Times New Roman" w:eastAsia="Times New Roman" w:hAnsi="Times New Roman" w:cs="Times New Roman"/>
          <w:b/>
          <w:color w:val="000000"/>
          <w:sz w:val="24"/>
          <w:szCs w:val="24"/>
          <w:lang w:eastAsia="ro-RO"/>
        </w:rPr>
        <w:t>instituției</w:t>
      </w:r>
    </w:p>
    <w:p w14:paraId="5DE12B2A" w14:textId="074740C1" w:rsidR="001673DA" w:rsidRPr="006F45C4" w:rsidRDefault="00010128" w:rsidP="001673DA">
      <w:pPr>
        <w:spacing w:after="60" w:line="240" w:lineRule="auto"/>
        <w:jc w:val="both"/>
        <w:rPr>
          <w:rFonts w:ascii="Times New Roman" w:eastAsia="Times New Roman" w:hAnsi="Times New Roman" w:cs="Times New Roman"/>
          <w:b/>
          <w:color w:val="000000"/>
          <w:sz w:val="24"/>
          <w:szCs w:val="24"/>
          <w:lang w:eastAsia="ro-RO"/>
        </w:rPr>
      </w:pPr>
      <w:r w:rsidRPr="006F45C4">
        <w:rPr>
          <w:rFonts w:ascii="Times New Roman" w:eastAsia="Times New Roman" w:hAnsi="Times New Roman" w:cs="Times New Roman"/>
          <w:b/>
          <w:color w:val="000000"/>
          <w:sz w:val="24"/>
          <w:szCs w:val="24"/>
          <w:lang w:eastAsia="ro-RO"/>
        </w:rPr>
        <w:br/>
      </w:r>
      <w:r w:rsidR="0080398E" w:rsidRPr="006F45C4">
        <w:rPr>
          <w:rFonts w:ascii="Times New Roman" w:hAnsi="Times New Roman" w:cs="Times New Roman"/>
          <w:bCs/>
          <w:sz w:val="24"/>
          <w:szCs w:val="24"/>
        </w:rPr>
        <w:tab/>
      </w:r>
      <w:r w:rsidR="00910624" w:rsidRPr="006F45C4">
        <w:rPr>
          <w:rFonts w:ascii="Times New Roman" w:hAnsi="Times New Roman" w:cs="Times New Roman"/>
          <w:sz w:val="24"/>
          <w:szCs w:val="24"/>
        </w:rPr>
        <w:t xml:space="preserve">Misiunea </w:t>
      </w:r>
      <w:r w:rsidR="001673DA" w:rsidRPr="006F45C4">
        <w:rPr>
          <w:rFonts w:ascii="Times New Roman" w:hAnsi="Times New Roman" w:cs="Times New Roman"/>
          <w:sz w:val="24"/>
          <w:szCs w:val="24"/>
        </w:rPr>
        <w:t>Teatrului Tineretului ”Metropolis"</w:t>
      </w:r>
      <w:r w:rsidR="00910624" w:rsidRPr="006F45C4">
        <w:rPr>
          <w:rFonts w:ascii="Times New Roman" w:hAnsi="Times New Roman" w:cs="Times New Roman"/>
          <w:sz w:val="24"/>
          <w:szCs w:val="24"/>
        </w:rPr>
        <w:t xml:space="preserve"> este de a </w:t>
      </w:r>
      <w:r w:rsidR="001673DA" w:rsidRPr="006F45C4">
        <w:rPr>
          <w:rFonts w:ascii="Times New Roman" w:hAnsi="Times New Roman" w:cs="Times New Roman"/>
          <w:sz w:val="24"/>
          <w:szCs w:val="24"/>
        </w:rPr>
        <w:t xml:space="preserve">contribui la dezvoltarea noilor limbaje artistice și a vocilor creative originale, prin susținerea activității și formării profesionale a artiștilor de teatru emergenți (actori, regizori, scenografi, dramaturgi etc.). Teatrul produce și </w:t>
      </w:r>
      <w:proofErr w:type="spellStart"/>
      <w:r w:rsidR="001673DA" w:rsidRPr="006F45C4">
        <w:rPr>
          <w:rFonts w:ascii="Times New Roman" w:hAnsi="Times New Roman" w:cs="Times New Roman"/>
          <w:sz w:val="24"/>
          <w:szCs w:val="24"/>
        </w:rPr>
        <w:t>coproduce</w:t>
      </w:r>
      <w:proofErr w:type="spellEnd"/>
      <w:r w:rsidR="001673DA" w:rsidRPr="006F45C4">
        <w:rPr>
          <w:rFonts w:ascii="Times New Roman" w:hAnsi="Times New Roman" w:cs="Times New Roman"/>
          <w:sz w:val="24"/>
          <w:szCs w:val="24"/>
        </w:rPr>
        <w:t xml:space="preserve">, în relație directă cu instituțiile de învățământ vocațional și cu scena independentă din București, spectacole de teatru și evenimente conexe (inclusiv de mediere culturală și de dezvoltare a implicării teatrale a elevilor), destinate unei diversități de </w:t>
      </w:r>
      <w:proofErr w:type="spellStart"/>
      <w:r w:rsidR="001673DA" w:rsidRPr="006F45C4">
        <w:rPr>
          <w:rFonts w:ascii="Times New Roman" w:hAnsi="Times New Roman" w:cs="Times New Roman"/>
          <w:sz w:val="24"/>
          <w:szCs w:val="24"/>
        </w:rPr>
        <w:t>publicuri</w:t>
      </w:r>
      <w:proofErr w:type="spellEnd"/>
      <w:r w:rsidR="001673DA" w:rsidRPr="006F45C4">
        <w:rPr>
          <w:rFonts w:ascii="Times New Roman" w:hAnsi="Times New Roman" w:cs="Times New Roman"/>
          <w:sz w:val="24"/>
          <w:szCs w:val="24"/>
        </w:rPr>
        <w:t xml:space="preserve"> și având potențialul de a conduce la recunoașterea profesională a artiștilor sub 35 de ani în circuitul cultural local, național și internațional.</w:t>
      </w:r>
    </w:p>
    <w:p w14:paraId="41A743E6" w14:textId="52ECA3A5" w:rsidR="00910624" w:rsidRPr="006F45C4" w:rsidRDefault="001673DA" w:rsidP="00C67747">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 xml:space="preserve">Viziunea instituției pentru mandatul 2026-2030 urmărește construirea unui ecosistem sustenabil pentru sprijinirea și promovarea noilor generații de artiștii, începând din etapa lor formativă și contribuind activ la profesionalizarea și încurajarea demersurilor lor creative, în legătură directă cu dezvoltarea </w:t>
      </w:r>
      <w:proofErr w:type="spellStart"/>
      <w:r w:rsidRPr="006F45C4">
        <w:rPr>
          <w:rFonts w:ascii="Times New Roman" w:hAnsi="Times New Roman" w:cs="Times New Roman"/>
          <w:sz w:val="24"/>
          <w:szCs w:val="24"/>
        </w:rPr>
        <w:t>publicurilor</w:t>
      </w:r>
      <w:proofErr w:type="spellEnd"/>
      <w:r w:rsidRPr="006F45C4">
        <w:rPr>
          <w:rFonts w:ascii="Times New Roman" w:hAnsi="Times New Roman" w:cs="Times New Roman"/>
          <w:sz w:val="24"/>
          <w:szCs w:val="24"/>
        </w:rPr>
        <w:t xml:space="preserve">, a obiceiurilor lor de consum cultural și a reflectării problematicilor </w:t>
      </w:r>
      <w:proofErr w:type="spellStart"/>
      <w:r w:rsidRPr="006F45C4">
        <w:rPr>
          <w:rFonts w:ascii="Times New Roman" w:hAnsi="Times New Roman" w:cs="Times New Roman"/>
          <w:sz w:val="24"/>
          <w:szCs w:val="24"/>
        </w:rPr>
        <w:t>socio</w:t>
      </w:r>
      <w:proofErr w:type="spellEnd"/>
      <w:r w:rsidRPr="006F45C4">
        <w:rPr>
          <w:rFonts w:ascii="Times New Roman" w:hAnsi="Times New Roman" w:cs="Times New Roman"/>
          <w:sz w:val="24"/>
          <w:szCs w:val="24"/>
        </w:rPr>
        <w:t>-culturale actuale. În egală măsură, teatrul va urmări activ construirea de modele de bune practici în lucrul în parteneriat cu instituții publice și organizații independente de teatru.</w:t>
      </w:r>
    </w:p>
    <w:p w14:paraId="4424F196" w14:textId="77777777" w:rsidR="00C50C94" w:rsidRPr="006F45C4" w:rsidRDefault="00C50C94" w:rsidP="006A5070">
      <w:pPr>
        <w:spacing w:after="60" w:line="240" w:lineRule="auto"/>
        <w:jc w:val="both"/>
        <w:rPr>
          <w:rFonts w:ascii="Times New Roman" w:eastAsia="Times New Roman" w:hAnsi="Times New Roman" w:cs="Times New Roman"/>
          <w:b/>
          <w:sz w:val="24"/>
          <w:szCs w:val="24"/>
          <w:lang w:eastAsia="ro-RO"/>
        </w:rPr>
      </w:pPr>
    </w:p>
    <w:p w14:paraId="0778F83B" w14:textId="55251A2B" w:rsidR="007022BB" w:rsidRPr="006F45C4" w:rsidRDefault="00010128" w:rsidP="006A5070">
      <w:pPr>
        <w:spacing w:after="60" w:line="240" w:lineRule="auto"/>
        <w:jc w:val="both"/>
        <w:rPr>
          <w:rFonts w:ascii="Times New Roman" w:eastAsia="Times New Roman" w:hAnsi="Times New Roman" w:cs="Times New Roman"/>
          <w:b/>
          <w:sz w:val="24"/>
          <w:szCs w:val="24"/>
          <w:lang w:eastAsia="ro-RO"/>
        </w:rPr>
      </w:pPr>
      <w:r w:rsidRPr="006F45C4">
        <w:rPr>
          <w:rFonts w:ascii="Times New Roman" w:eastAsia="Times New Roman" w:hAnsi="Times New Roman" w:cs="Times New Roman"/>
          <w:b/>
          <w:sz w:val="24"/>
          <w:szCs w:val="24"/>
          <w:lang w:eastAsia="ro-RO"/>
        </w:rPr>
        <w:t xml:space="preserve">III. </w:t>
      </w:r>
      <w:r w:rsidR="0037104C" w:rsidRPr="006F45C4">
        <w:rPr>
          <w:rFonts w:ascii="Times New Roman" w:eastAsia="Times New Roman" w:hAnsi="Times New Roman" w:cs="Times New Roman"/>
          <w:b/>
          <w:sz w:val="24"/>
          <w:szCs w:val="24"/>
          <w:lang w:eastAsia="ro-RO"/>
        </w:rPr>
        <w:tab/>
      </w:r>
      <w:r w:rsidRPr="006F45C4">
        <w:rPr>
          <w:rFonts w:ascii="Times New Roman" w:eastAsia="Times New Roman" w:hAnsi="Times New Roman" w:cs="Times New Roman"/>
          <w:b/>
          <w:sz w:val="24"/>
          <w:szCs w:val="24"/>
          <w:lang w:eastAsia="ro-RO"/>
        </w:rPr>
        <w:t xml:space="preserve">Date privind </w:t>
      </w:r>
      <w:r w:rsidR="001403EE" w:rsidRPr="006F45C4">
        <w:rPr>
          <w:rFonts w:ascii="Times New Roman" w:eastAsia="Times New Roman" w:hAnsi="Times New Roman" w:cs="Times New Roman"/>
          <w:b/>
          <w:sz w:val="24"/>
          <w:szCs w:val="24"/>
          <w:lang w:eastAsia="ro-RO"/>
        </w:rPr>
        <w:t>evoluțiile</w:t>
      </w:r>
      <w:r w:rsidRPr="006F45C4">
        <w:rPr>
          <w:rFonts w:ascii="Times New Roman" w:eastAsia="Times New Roman" w:hAnsi="Times New Roman" w:cs="Times New Roman"/>
          <w:b/>
          <w:sz w:val="24"/>
          <w:szCs w:val="24"/>
          <w:lang w:eastAsia="ro-RO"/>
        </w:rPr>
        <w:t xml:space="preserve"> economice </w:t>
      </w:r>
      <w:proofErr w:type="spellStart"/>
      <w:r w:rsidRPr="006F45C4">
        <w:rPr>
          <w:rFonts w:ascii="Times New Roman" w:eastAsia="Times New Roman" w:hAnsi="Times New Roman" w:cs="Times New Roman"/>
          <w:b/>
          <w:sz w:val="24"/>
          <w:szCs w:val="24"/>
          <w:lang w:eastAsia="ro-RO"/>
        </w:rPr>
        <w:t>şi</w:t>
      </w:r>
      <w:proofErr w:type="spellEnd"/>
      <w:r w:rsidRPr="006F45C4">
        <w:rPr>
          <w:rFonts w:ascii="Times New Roman" w:eastAsia="Times New Roman" w:hAnsi="Times New Roman" w:cs="Times New Roman"/>
          <w:b/>
          <w:sz w:val="24"/>
          <w:szCs w:val="24"/>
          <w:lang w:eastAsia="ro-RO"/>
        </w:rPr>
        <w:t xml:space="preserve"> </w:t>
      </w:r>
      <w:proofErr w:type="spellStart"/>
      <w:r w:rsidRPr="006F45C4">
        <w:rPr>
          <w:rFonts w:ascii="Times New Roman" w:eastAsia="Times New Roman" w:hAnsi="Times New Roman" w:cs="Times New Roman"/>
          <w:b/>
          <w:sz w:val="24"/>
          <w:szCs w:val="24"/>
          <w:lang w:eastAsia="ro-RO"/>
        </w:rPr>
        <w:t>socio</w:t>
      </w:r>
      <w:proofErr w:type="spellEnd"/>
      <w:r w:rsidRPr="006F45C4">
        <w:rPr>
          <w:rFonts w:ascii="Times New Roman" w:eastAsia="Times New Roman" w:hAnsi="Times New Roman" w:cs="Times New Roman"/>
          <w:b/>
          <w:sz w:val="24"/>
          <w:szCs w:val="24"/>
          <w:lang w:eastAsia="ro-RO"/>
        </w:rPr>
        <w:t xml:space="preserve">-culturale specifice </w:t>
      </w:r>
      <w:r w:rsidR="001403EE" w:rsidRPr="006F45C4">
        <w:rPr>
          <w:rFonts w:ascii="Times New Roman" w:eastAsia="Times New Roman" w:hAnsi="Times New Roman" w:cs="Times New Roman"/>
          <w:b/>
          <w:sz w:val="24"/>
          <w:szCs w:val="24"/>
          <w:lang w:eastAsia="ro-RO"/>
        </w:rPr>
        <w:t>comunității</w:t>
      </w:r>
      <w:r w:rsidRPr="006F45C4">
        <w:rPr>
          <w:rFonts w:ascii="Times New Roman" w:eastAsia="Times New Roman" w:hAnsi="Times New Roman" w:cs="Times New Roman"/>
          <w:b/>
          <w:sz w:val="24"/>
          <w:szCs w:val="24"/>
          <w:lang w:eastAsia="ro-RO"/>
        </w:rPr>
        <w:t xml:space="preserve"> în care </w:t>
      </w:r>
      <w:r w:rsidR="001403EE" w:rsidRPr="006F45C4">
        <w:rPr>
          <w:rFonts w:ascii="Times New Roman" w:eastAsia="Times New Roman" w:hAnsi="Times New Roman" w:cs="Times New Roman"/>
          <w:b/>
          <w:sz w:val="24"/>
          <w:szCs w:val="24"/>
          <w:lang w:eastAsia="ro-RO"/>
        </w:rPr>
        <w:t>instituția</w:t>
      </w:r>
      <w:r w:rsidRPr="006F45C4">
        <w:rPr>
          <w:rFonts w:ascii="Times New Roman" w:eastAsia="Times New Roman" w:hAnsi="Times New Roman" w:cs="Times New Roman"/>
          <w:b/>
          <w:sz w:val="24"/>
          <w:szCs w:val="24"/>
          <w:lang w:eastAsia="ro-RO"/>
        </w:rPr>
        <w:t xml:space="preserve"> </w:t>
      </w:r>
      <w:proofErr w:type="spellStart"/>
      <w:r w:rsidRPr="006F45C4">
        <w:rPr>
          <w:rFonts w:ascii="Times New Roman" w:eastAsia="Times New Roman" w:hAnsi="Times New Roman" w:cs="Times New Roman"/>
          <w:b/>
          <w:sz w:val="24"/>
          <w:szCs w:val="24"/>
          <w:lang w:eastAsia="ro-RO"/>
        </w:rPr>
        <w:t>îşi</w:t>
      </w:r>
      <w:proofErr w:type="spellEnd"/>
      <w:r w:rsidRPr="006F45C4">
        <w:rPr>
          <w:rFonts w:ascii="Times New Roman" w:eastAsia="Times New Roman" w:hAnsi="Times New Roman" w:cs="Times New Roman"/>
          <w:b/>
          <w:sz w:val="24"/>
          <w:szCs w:val="24"/>
          <w:lang w:eastAsia="ro-RO"/>
        </w:rPr>
        <w:t xml:space="preserve"> </w:t>
      </w:r>
      <w:r w:rsidR="001403EE" w:rsidRPr="006F45C4">
        <w:rPr>
          <w:rFonts w:ascii="Times New Roman" w:eastAsia="Times New Roman" w:hAnsi="Times New Roman" w:cs="Times New Roman"/>
          <w:b/>
          <w:sz w:val="24"/>
          <w:szCs w:val="24"/>
          <w:lang w:eastAsia="ro-RO"/>
        </w:rPr>
        <w:t>desfășoară</w:t>
      </w:r>
      <w:r w:rsidRPr="006F45C4">
        <w:rPr>
          <w:rFonts w:ascii="Times New Roman" w:eastAsia="Times New Roman" w:hAnsi="Times New Roman" w:cs="Times New Roman"/>
          <w:b/>
          <w:sz w:val="24"/>
          <w:szCs w:val="24"/>
          <w:lang w:eastAsia="ro-RO"/>
        </w:rPr>
        <w:t xml:space="preserve"> activitatea </w:t>
      </w:r>
    </w:p>
    <w:p w14:paraId="0B69D8BD" w14:textId="77777777" w:rsidR="00F6637C" w:rsidRPr="006F45C4" w:rsidRDefault="00F6637C" w:rsidP="006A5070">
      <w:pPr>
        <w:spacing w:after="60" w:line="240" w:lineRule="auto"/>
        <w:jc w:val="both"/>
        <w:rPr>
          <w:rFonts w:ascii="Times New Roman" w:eastAsia="Times New Roman" w:hAnsi="Times New Roman" w:cs="Times New Roman"/>
          <w:b/>
          <w:sz w:val="24"/>
          <w:szCs w:val="24"/>
          <w:lang w:eastAsia="ro-RO"/>
        </w:rPr>
      </w:pPr>
    </w:p>
    <w:p w14:paraId="46D791AD"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 xml:space="preserve">Instituția își desfășoară activitatea în municipiul București, principalul centru </w:t>
      </w:r>
      <w:proofErr w:type="spellStart"/>
      <w:r w:rsidRPr="006F45C4">
        <w:rPr>
          <w:rFonts w:ascii="Times New Roman" w:hAnsi="Times New Roman" w:cs="Times New Roman"/>
          <w:sz w:val="24"/>
          <w:szCs w:val="24"/>
        </w:rPr>
        <w:t>politico</w:t>
      </w:r>
      <w:proofErr w:type="spellEnd"/>
      <w:r w:rsidRPr="006F45C4">
        <w:rPr>
          <w:rFonts w:ascii="Times New Roman" w:hAnsi="Times New Roman" w:cs="Times New Roman"/>
          <w:sz w:val="24"/>
          <w:szCs w:val="24"/>
        </w:rPr>
        <w:t xml:space="preserve"> - administrativ al țării, aici aflându-se președinția, parlamentul, guvernul, sediile centrale ale celor mai multe partide politice, instituții culturale și de învățământ, instituții financiare, comerciale, bănci.</w:t>
      </w:r>
    </w:p>
    <w:p w14:paraId="56FC740F"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lastRenderedPageBreak/>
        <w:t>Ca formă de organizare autoritățile administrației publice locale sunt: Consiliul General al Municipiului București, ca autoritate deliberativă și Primarul General al Municipiului București, ca autoritate executivă. Codul Administrativ aprobat prin OUG nr. 57/2019, se aplică în activitatea autorităților și instituțiilor administrației publice, în raporturile dintre autoritățile și instituțiile administrației publice, precum și în raporturile acestora cu alte subiecte de drept public sau privat.</w:t>
      </w:r>
    </w:p>
    <w:p w14:paraId="2DFD57F7"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 xml:space="preserve">Administrația publică locală reprezintă totalitatea activităților desfășurate, în regim de putere publică, de organizare a executării și de executare în concret a legii și de prestare de servicii publice, în scopul satisfacerii interesului public local. </w:t>
      </w:r>
    </w:p>
    <w:p w14:paraId="6B246383"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Instituția publică este o structură funcțională care acționează în regim de putere publică și/sau prestează servicii publice și care este finanțată din venituri bugetare și/sau din venituri proprii, în condițiile legii finanțelor publice.</w:t>
      </w:r>
    </w:p>
    <w:p w14:paraId="6E0A8F0D"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 xml:space="preserve">Consiliul General are inițiativă și hotărăște organizarea și funcționarea instituțiilor publice de interes local. </w:t>
      </w:r>
    </w:p>
    <w:p w14:paraId="261EC64F"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Numirea și eliberarea din funcție a personalului din cadrul instituțiilor publice de interes local se fac de conducătorii acestora, în condițiile legii.</w:t>
      </w:r>
    </w:p>
    <w:p w14:paraId="05AA7D6C"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Numirea, sancționarea, suspendarea, modificarea și încetarea raporturilor de serviciu sau de muncă, după caz, a conducătorilor instituțiilor se fac de către primar, prin dispoziție, în condițiile legii.</w:t>
      </w:r>
    </w:p>
    <w:p w14:paraId="789A5EF7"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Conducătorii instituțiilor publice cu personalitate juridică de interes local al Municipiului București cărora li se alocă fonduri din bugetul Municipiului București sunt ordonatori terțiari de credite.</w:t>
      </w:r>
    </w:p>
    <w:p w14:paraId="553A158D"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Ordonatorii terțiari de credite utilizează creditele bugetare ce le-au fost repartizate numai pentru realizarea sarcinilor unităților pe care le conduc, potrivit prevederilor din bugetele aprobate și în condițiile stabilite prin dispozițiile legale.</w:t>
      </w:r>
    </w:p>
    <w:p w14:paraId="3059AAC0"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 xml:space="preserve">Identitatea vizuală a Primăriei Municipiului București se prezintă astfel: </w:t>
      </w:r>
    </w:p>
    <w:p w14:paraId="7AF84A22" w14:textId="77777777" w:rsidR="00013DBA" w:rsidRPr="006F45C4" w:rsidRDefault="00013DBA" w:rsidP="006A5070">
      <w:pPr>
        <w:spacing w:after="60" w:line="240" w:lineRule="auto"/>
        <w:rPr>
          <w:rFonts w:ascii="Times New Roman" w:hAnsi="Times New Roman" w:cs="Times New Roman"/>
          <w:sz w:val="24"/>
          <w:szCs w:val="24"/>
        </w:rPr>
      </w:pPr>
      <w:r w:rsidRPr="006F45C4">
        <w:rPr>
          <w:rFonts w:ascii="Times New Roman" w:hAnsi="Times New Roman" w:cs="Times New Roman"/>
          <w:noProof/>
          <w:sz w:val="24"/>
          <w:szCs w:val="24"/>
        </w:rPr>
        <w:drawing>
          <wp:inline distT="0" distB="0" distL="0" distR="0" wp14:anchorId="6D2554DC" wp14:editId="4C355FBA">
            <wp:extent cx="2381250" cy="723900"/>
            <wp:effectExtent l="38100" t="133350" r="38100" b="95250"/>
            <wp:docPr id="2" name="Imagine 2" descr="https://api.pmb.ro/storage/useful-informations-pages/July2020/hTMiEgqjA9av9qhGdu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https://api.pmb.ro/storage/useful-informations-pages/July2020/hTMiEgqjA9av9qhGdubW.p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381250" cy="723900"/>
                    </a:xfrm>
                    <a:prstGeom prst="rect">
                      <a:avLst/>
                    </a:prstGeom>
                    <a:noFill/>
                    <a:ln>
                      <a:noFill/>
                    </a:ln>
                  </pic:spPr>
                </pic:pic>
              </a:graphicData>
            </a:graphic>
          </wp:inline>
        </w:drawing>
      </w:r>
      <w:r w:rsidRPr="006F45C4">
        <w:rPr>
          <w:rFonts w:ascii="Times New Roman" w:hAnsi="Times New Roman" w:cs="Times New Roman"/>
          <w:sz w:val="24"/>
          <w:szCs w:val="24"/>
        </w:rPr>
        <w:t xml:space="preserve">           sau     </w:t>
      </w:r>
      <w:r w:rsidRPr="006F45C4">
        <w:rPr>
          <w:rFonts w:ascii="Times New Roman" w:hAnsi="Times New Roman" w:cs="Times New Roman"/>
          <w:noProof/>
          <w:sz w:val="24"/>
          <w:szCs w:val="24"/>
        </w:rPr>
        <w:drawing>
          <wp:inline distT="0" distB="0" distL="0" distR="0" wp14:anchorId="36A63A50" wp14:editId="2217DD71">
            <wp:extent cx="2371725" cy="1095375"/>
            <wp:effectExtent l="0" t="0" r="9525" b="9525"/>
            <wp:docPr id="1" name="Imagine 1" descr="Primaria Capital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Primaria Capitalei"/>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371725" cy="1095375"/>
                    </a:xfrm>
                    <a:prstGeom prst="rect">
                      <a:avLst/>
                    </a:prstGeom>
                    <a:noFill/>
                    <a:ln>
                      <a:noFill/>
                    </a:ln>
                  </pic:spPr>
                </pic:pic>
              </a:graphicData>
            </a:graphic>
          </wp:inline>
        </w:drawing>
      </w:r>
    </w:p>
    <w:p w14:paraId="2240F802" w14:textId="77777777" w:rsidR="00013DBA" w:rsidRPr="006F45C4" w:rsidRDefault="00013DBA" w:rsidP="006A5070">
      <w:pPr>
        <w:spacing w:after="60" w:line="240" w:lineRule="auto"/>
        <w:rPr>
          <w:rFonts w:ascii="Times New Roman" w:hAnsi="Times New Roman" w:cs="Times New Roman"/>
          <w:sz w:val="24"/>
          <w:szCs w:val="24"/>
        </w:rPr>
      </w:pPr>
    </w:p>
    <w:p w14:paraId="47E59027" w14:textId="77777777" w:rsidR="00F6637C" w:rsidRPr="006F45C4" w:rsidRDefault="00F6637C" w:rsidP="006A5070">
      <w:pPr>
        <w:spacing w:after="60" w:line="240" w:lineRule="auto"/>
        <w:ind w:firstLine="708"/>
        <w:jc w:val="both"/>
        <w:rPr>
          <w:rFonts w:ascii="Times New Roman" w:hAnsi="Times New Roman" w:cs="Times New Roman"/>
          <w:sz w:val="24"/>
          <w:szCs w:val="24"/>
        </w:rPr>
      </w:pPr>
    </w:p>
    <w:p w14:paraId="31772FBB" w14:textId="5F5B2D4B"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 xml:space="preserve">Mediul economic </w:t>
      </w:r>
      <w:proofErr w:type="spellStart"/>
      <w:r w:rsidRPr="006F45C4">
        <w:rPr>
          <w:rFonts w:ascii="Times New Roman" w:hAnsi="Times New Roman" w:cs="Times New Roman"/>
          <w:sz w:val="24"/>
          <w:szCs w:val="24"/>
        </w:rPr>
        <w:t>socio</w:t>
      </w:r>
      <w:proofErr w:type="spellEnd"/>
      <w:r w:rsidRPr="006F45C4">
        <w:rPr>
          <w:rFonts w:ascii="Times New Roman" w:hAnsi="Times New Roman" w:cs="Times New Roman"/>
          <w:sz w:val="24"/>
          <w:szCs w:val="24"/>
        </w:rPr>
        <w:t xml:space="preserve">-cultural bucureștean este - datorită poziției de capitală pe care o ocupă - unul dintre cele mai dinamice. De aici decurg o serie de elemente care influențează nemijlocit atât structura publicului țintă (în termeni de diversitate culturală, capacitate financiară, obiceiuri de consum cultural), </w:t>
      </w:r>
      <w:r w:rsidR="00180481" w:rsidRPr="006F45C4">
        <w:rPr>
          <w:rFonts w:ascii="Times New Roman" w:hAnsi="Times New Roman" w:cs="Times New Roman"/>
          <w:sz w:val="24"/>
          <w:szCs w:val="24"/>
        </w:rPr>
        <w:t>precum</w:t>
      </w:r>
      <w:r w:rsidRPr="006F45C4">
        <w:rPr>
          <w:rFonts w:ascii="Times New Roman" w:hAnsi="Times New Roman" w:cs="Times New Roman"/>
          <w:sz w:val="24"/>
          <w:szCs w:val="24"/>
        </w:rPr>
        <w:t xml:space="preserve"> și varietatea oportunităților de petrecere a timpului liber. Conform Institutului Național de Statistică - Direcția Regională de Statistică a Municipiului București, la data de 1 ianuarie 2026 Bucureștiul are un număr de 2.108.049 locuitori (populația după domiciliu). (sursa - https://bucuresti.insse.ro/populatia/).</w:t>
      </w:r>
    </w:p>
    <w:p w14:paraId="446EEBF4"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Cel mai important centru urban al țării noastre, Bucureștiul este totodată cel mai mare centru cultural al României și se bucură de o viață culturală intensă, dinamică, inovatoare, susținută de numeroase instituții publice de cultură, universități, dar și de entități non-guvernamentale de profil.</w:t>
      </w:r>
    </w:p>
    <w:p w14:paraId="6E5ED35E"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La nivelul Bucureștiului, sectorul serviciilor este bine reprezentat în domeniile telecomunicațiilor,  intermedieri financiare, educație și cercetare, transport, turism, servicii culturale. Numărul mare al locuitorilor, serviciile diverse și multiplele activități economice conferă Bucureștiului statutul de cea mai mare piață din Rom</w:t>
      </w:r>
      <w:r w:rsidR="00EE04D0" w:rsidRPr="006F45C4">
        <w:rPr>
          <w:rFonts w:ascii="Times New Roman" w:hAnsi="Times New Roman" w:cs="Times New Roman"/>
          <w:sz w:val="24"/>
          <w:szCs w:val="24"/>
        </w:rPr>
        <w:t>â</w:t>
      </w:r>
      <w:r w:rsidRPr="006F45C4">
        <w:rPr>
          <w:rFonts w:ascii="Times New Roman" w:hAnsi="Times New Roman" w:cs="Times New Roman"/>
          <w:sz w:val="24"/>
          <w:szCs w:val="24"/>
        </w:rPr>
        <w:t>nia și una dintre cele mai mari din sud-estul Europei.</w:t>
      </w:r>
    </w:p>
    <w:p w14:paraId="46DFB449"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 xml:space="preserve">Potrivit Comisiei Naționale de Strategie și Prognoză (CNSP), regiunea București–Ilfov a generat 29,4% din produsul intern brut al României în anul 2024 (518,2 miliarde lei dintr-un total de 1.760,1 miliarde lei), Municipiul București contribuind singur cu peste 26% din economia națională. Creșterea economică medie anuală a regiunii este estimată la 2,0% pentru perioada 2025–2028, susținută în principal </w:t>
      </w:r>
      <w:r w:rsidRPr="006F45C4">
        <w:rPr>
          <w:rFonts w:ascii="Times New Roman" w:hAnsi="Times New Roman" w:cs="Times New Roman"/>
          <w:sz w:val="24"/>
          <w:szCs w:val="24"/>
        </w:rPr>
        <w:lastRenderedPageBreak/>
        <w:t>de sectorul construcțiilor, cu o dinamică medie a valorii adăugate brute de 4,3%, urmat de industrie, cu 0,9%, și de servicii, cu 1,8%. Cu un produs intern brut pe locuitor de 47.199 euro în 2025 — de peste două ori și jumătate media națională (237,8%) —, București–Ilfov rămâne singura regiune a României situată constant peste media Uniunii Europene (CNSP, 2025).</w:t>
      </w:r>
    </w:p>
    <w:p w14:paraId="0F14272B"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 xml:space="preserve">Datele </w:t>
      </w:r>
      <w:proofErr w:type="spellStart"/>
      <w:r w:rsidRPr="006F45C4">
        <w:rPr>
          <w:rFonts w:ascii="Times New Roman" w:hAnsi="Times New Roman" w:cs="Times New Roman"/>
          <w:sz w:val="24"/>
          <w:szCs w:val="24"/>
        </w:rPr>
        <w:t>Eurostat</w:t>
      </w:r>
      <w:proofErr w:type="spellEnd"/>
      <w:r w:rsidRPr="006F45C4">
        <w:rPr>
          <w:rFonts w:ascii="Times New Roman" w:hAnsi="Times New Roman" w:cs="Times New Roman"/>
          <w:sz w:val="24"/>
          <w:szCs w:val="24"/>
        </w:rPr>
        <w:t xml:space="preserve"> confirmă această poziție: în 2024, regiunea București–Ilfov a atins un PIB pe locuitor la paritatea puterii de cumpărare de 187,7% din media Uniunii Europene, peste nivelul înregistrat de Budapesta și Viena.</w:t>
      </w:r>
    </w:p>
    <w:p w14:paraId="132F5D83"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noProof/>
          <w:sz w:val="24"/>
          <w:szCs w:val="24"/>
        </w:rPr>
        <w:drawing>
          <wp:anchor distT="0" distB="0" distL="114300" distR="114300" simplePos="0" relativeHeight="251659264" behindDoc="0" locked="0" layoutInCell="1" allowOverlap="0" wp14:anchorId="0896EB61" wp14:editId="20D0ABFA">
            <wp:simplePos x="0" y="0"/>
            <wp:positionH relativeFrom="page">
              <wp:posOffset>633730</wp:posOffset>
            </wp:positionH>
            <wp:positionV relativeFrom="page">
              <wp:posOffset>7650480</wp:posOffset>
            </wp:positionV>
            <wp:extent cx="4445" cy="4445"/>
            <wp:effectExtent l="0" t="0" r="0" b="0"/>
            <wp:wrapSquare wrapText="bothSides"/>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6F45C4">
        <w:rPr>
          <w:rFonts w:ascii="Times New Roman" w:hAnsi="Times New Roman" w:cs="Times New Roman"/>
          <w:sz w:val="24"/>
          <w:szCs w:val="24"/>
        </w:rPr>
        <w:t xml:space="preserve">Concentrarea culturală a Bucureștiului este susținută de multitudinea instituțiilor publice, private, organizațiile neguvernamentale care activează în spațiul </w:t>
      </w:r>
      <w:proofErr w:type="spellStart"/>
      <w:r w:rsidRPr="006F45C4">
        <w:rPr>
          <w:rFonts w:ascii="Times New Roman" w:hAnsi="Times New Roman" w:cs="Times New Roman"/>
          <w:sz w:val="24"/>
          <w:szCs w:val="24"/>
        </w:rPr>
        <w:t>socio</w:t>
      </w:r>
      <w:proofErr w:type="spellEnd"/>
      <w:r w:rsidRPr="006F45C4">
        <w:rPr>
          <w:rFonts w:ascii="Times New Roman" w:hAnsi="Times New Roman" w:cs="Times New Roman"/>
          <w:sz w:val="24"/>
          <w:szCs w:val="24"/>
        </w:rPr>
        <w:t>-economic și cultural-educațional. Indiferent de subordonarea administrativă (centrală sau locală), de statutul public sau privat, oferta culturală este valoroasă și are un caracter permanent.</w:t>
      </w:r>
    </w:p>
    <w:p w14:paraId="1B23299B" w14:textId="188A5AC3"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La nivelul Municipiului București, potrivit Institutului Național de Statistică, numărul spectacolelor aferente instituțiilor și companiilor de spectacole a fost într-o ușoară creștere. Astfel, în anul 2025, numărul acestora a crescut cu 2,3% comparativ cu anul 2024.</w:t>
      </w:r>
    </w:p>
    <w:p w14:paraId="0EC8B373" w14:textId="77777777" w:rsidR="00C50C94" w:rsidRPr="006F45C4" w:rsidRDefault="00C50C94" w:rsidP="006A5070">
      <w:pPr>
        <w:spacing w:after="60" w:line="240" w:lineRule="auto"/>
        <w:ind w:firstLine="708"/>
        <w:jc w:val="both"/>
        <w:rPr>
          <w:rFonts w:ascii="Times New Roman" w:hAnsi="Times New Roman" w:cs="Times New Roman"/>
          <w:sz w:val="24"/>
          <w:szCs w:val="24"/>
        </w:rPr>
      </w:pPr>
    </w:p>
    <w:p w14:paraId="2EFFEFEF" w14:textId="1F490392" w:rsidR="00013DBA" w:rsidRPr="006F45C4" w:rsidRDefault="00013DBA" w:rsidP="006A5070">
      <w:pPr>
        <w:spacing w:after="60" w:line="240" w:lineRule="auto"/>
        <w:rPr>
          <w:rFonts w:ascii="Times New Roman" w:eastAsia="Times New Roman" w:hAnsi="Times New Roman" w:cs="Times New Roman"/>
          <w:sz w:val="24"/>
          <w:szCs w:val="24"/>
          <w:lang w:eastAsia="ro-RO"/>
        </w:rPr>
      </w:pPr>
      <w:r w:rsidRPr="006F45C4">
        <w:rPr>
          <w:rFonts w:ascii="Times New Roman" w:eastAsia="Times New Roman" w:hAnsi="Times New Roman" w:cs="Times New Roman"/>
          <w:noProof/>
          <w:sz w:val="24"/>
          <w:szCs w:val="24"/>
        </w:rPr>
        <w:drawing>
          <wp:inline distT="0" distB="0" distL="0" distR="0" wp14:anchorId="00625118" wp14:editId="303E0E78">
            <wp:extent cx="6181725" cy="2746412"/>
            <wp:effectExtent l="0" t="0" r="0" b="0"/>
            <wp:docPr id="4" name="Imagine 4" descr="C:\Users\mcovlea\AppData\Local\Microsoft\Windows\INetCache\Content.Outlook\246D1SRB\Spectacole_Bucuresti_vs_Total_2024_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ovlea\AppData\Local\Microsoft\Windows\INetCache\Content.Outlook\246D1SRB\Spectacole_Bucuresti_vs_Total_2024_2025.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92901" cy="2751377"/>
                    </a:xfrm>
                    <a:prstGeom prst="rect">
                      <a:avLst/>
                    </a:prstGeom>
                    <a:noFill/>
                    <a:ln>
                      <a:noFill/>
                    </a:ln>
                  </pic:spPr>
                </pic:pic>
              </a:graphicData>
            </a:graphic>
          </wp:inline>
        </w:drawing>
      </w:r>
    </w:p>
    <w:p w14:paraId="4F1AC54A" w14:textId="77777777" w:rsidR="00C50C94" w:rsidRPr="006F45C4" w:rsidRDefault="00C50C94" w:rsidP="006A5070">
      <w:pPr>
        <w:spacing w:after="60" w:line="240" w:lineRule="auto"/>
        <w:rPr>
          <w:rFonts w:ascii="Times New Roman" w:eastAsia="Times New Roman" w:hAnsi="Times New Roman" w:cs="Times New Roman"/>
          <w:sz w:val="24"/>
          <w:szCs w:val="24"/>
          <w:lang w:eastAsia="ro-RO"/>
        </w:rPr>
      </w:pPr>
    </w:p>
    <w:p w14:paraId="2BA46863"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Din punct de vedere al spectatorilor care au participat la spectacolele instituțiilor și companiilor de spectacole și concerte susținute în Municipiului București, potrivit Bazei de date statistice TEMPO a Institutului Național de Statistică, se constată o scădere cu 7,8% a numărului de spectatori în anul 2025, față de anul 2024. Informațiile sunt redate în tabelul de mai jos:</w:t>
      </w:r>
    </w:p>
    <w:p w14:paraId="5D455928" w14:textId="77777777" w:rsidR="00013DBA" w:rsidRPr="006F45C4" w:rsidRDefault="00013DBA" w:rsidP="006A5070">
      <w:pPr>
        <w:spacing w:after="60" w:line="240" w:lineRule="auto"/>
        <w:rPr>
          <w:rFonts w:ascii="Times New Roman" w:eastAsia="Times New Roman" w:hAnsi="Times New Roman" w:cs="Times New Roman"/>
          <w:sz w:val="24"/>
          <w:szCs w:val="24"/>
          <w:lang w:eastAsia="ro-RO"/>
        </w:rPr>
      </w:pPr>
      <w:r w:rsidRPr="006F45C4">
        <w:rPr>
          <w:rFonts w:ascii="Times New Roman" w:eastAsia="Times New Roman" w:hAnsi="Times New Roman" w:cs="Times New Roman"/>
          <w:noProof/>
          <w:sz w:val="24"/>
          <w:szCs w:val="24"/>
        </w:rPr>
        <w:lastRenderedPageBreak/>
        <w:drawing>
          <wp:inline distT="0" distB="0" distL="0" distR="0" wp14:anchorId="2B6C3A2D" wp14:editId="7200AD8E">
            <wp:extent cx="6438900" cy="2895600"/>
            <wp:effectExtent l="0" t="0" r="0" b="0"/>
            <wp:docPr id="5" name="Imagine 5" descr="C:\Users\mcovlea\AppData\Local\Microsoft\Windows\INetCache\Content.Outlook\246D1SRB\Spectatori_Bucuresti_vs_Total_2024_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covlea\AppData\Local\Microsoft\Windows\INetCache\Content.Outlook\246D1SRB\Spectatori_Bucuresti_vs_Total_2024_202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38900" cy="2895600"/>
                    </a:xfrm>
                    <a:prstGeom prst="rect">
                      <a:avLst/>
                    </a:prstGeom>
                    <a:noFill/>
                    <a:ln>
                      <a:noFill/>
                    </a:ln>
                  </pic:spPr>
                </pic:pic>
              </a:graphicData>
            </a:graphic>
          </wp:inline>
        </w:drawing>
      </w:r>
    </w:p>
    <w:p w14:paraId="487A4067"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În ceea ce privește poziționarea instituției la nivelul instituțiilor de cultură, precum și al locurilor ce oferă oportunități pentru petrecerea timpului liber, Bucureștiul se regăsește într-un peisaj extrem de variat. Astfel, există instituții de spectacole sau concerte care funcționează în subordinea Ministerului Culturii (dintre care enumerăm Opera Națională București, Filarmonica „George Enescu", Centrul National de Artă „Tinerimea Română", Teatrul Național de Operetă si Musical „</w:t>
      </w:r>
      <w:proofErr w:type="spellStart"/>
      <w:r w:rsidRPr="006F45C4">
        <w:rPr>
          <w:rFonts w:ascii="Times New Roman" w:hAnsi="Times New Roman" w:cs="Times New Roman"/>
          <w:sz w:val="24"/>
          <w:szCs w:val="24"/>
        </w:rPr>
        <w:t>lon</w:t>
      </w:r>
      <w:proofErr w:type="spellEnd"/>
      <w:r w:rsidRPr="006F45C4">
        <w:rPr>
          <w:rFonts w:ascii="Times New Roman" w:hAnsi="Times New Roman" w:cs="Times New Roman"/>
          <w:sz w:val="24"/>
          <w:szCs w:val="24"/>
        </w:rPr>
        <w:t xml:space="preserve"> Dacian", Corul National de Cameră „Madrigal - Marin Constantin", precum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companii constituite sub diverse forme de organizare, ce activează în spații mai mult sau mai puțin convenționale, numeroase muzee sau unități muzeale (Muzeul Național de Artă al României, Muzeul Național de Istorie a României din București, Muzeul Național de Artă Contemporană al României, Muzeul Municipiului București, Muzeul Național al Literaturii Române etc.), biblioteci (Biblioteca Națională a României, Biblioteca Metropolitană București, Biblioteca Academiei Române, Biblioteca Centrală Universitară etc.), centre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institute (culturale) ale ambasadelor la București, o serie de ONG-uri active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în domeniul cultural, diverse instituții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organisme active în domeniul formării profesionale sau a cercetărilor referitoare la sectorul cultural, târguri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saloane de carte etc.</w:t>
      </w:r>
    </w:p>
    <w:p w14:paraId="15058656" w14:textId="77777777" w:rsidR="00013DBA" w:rsidRPr="006F45C4" w:rsidRDefault="00013DBA"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 xml:space="preserve">Instituțiile/serviciile publice de interes local al Municipiului București care au ca obiectiv promovarea culturii în toate formele sale sunt: </w:t>
      </w:r>
    </w:p>
    <w:p w14:paraId="0FFF5FB2" w14:textId="77777777" w:rsidR="000C2323" w:rsidRPr="006F45C4" w:rsidRDefault="000C2323" w:rsidP="006A5070">
      <w:pPr>
        <w:pStyle w:val="Listparagraf"/>
        <w:numPr>
          <w:ilvl w:val="0"/>
          <w:numId w:val="24"/>
        </w:numPr>
        <w:spacing w:after="60" w:line="240" w:lineRule="auto"/>
        <w:ind w:left="0" w:firstLine="567"/>
        <w:jc w:val="both"/>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12 Instituții de s</w:t>
      </w:r>
      <w:r w:rsidRPr="006F45C4">
        <w:rPr>
          <w:rFonts w:ascii="Times New Roman" w:hAnsi="Times New Roman" w:cs="Times New Roman"/>
          <w:sz w:val="24"/>
          <w:szCs w:val="24"/>
          <w:lang w:val="ro-RO"/>
        </w:rPr>
        <w:t>pectacole de repertoriu</w:t>
      </w:r>
      <w:r w:rsidRPr="006F45C4">
        <w:rPr>
          <w:rFonts w:ascii="Times New Roman" w:hAnsi="Times New Roman" w:cs="Times New Roman"/>
          <w:color w:val="000000"/>
          <w:sz w:val="24"/>
          <w:szCs w:val="24"/>
          <w:lang w:val="ro-RO" w:eastAsia="ro-RO"/>
        </w:rPr>
        <w:t xml:space="preserve">: Teatrul Municipal „Lucia Sturdza Bulandra”, Teatrul Odeon, Teatrul „C.I. Nottara”, Teatrul de Comedie,  Teatrul de Revistă „Constantin Tănase”, Teatrul Mic, Teatrul Evreiesc de Stat, Teatrul de Animație „Țăndărică”, Teatrul „Ion Creangă”, Teatrul „Excelsior”, Circul Metropolitan București, Opera Comică pentru Copii; </w:t>
      </w:r>
    </w:p>
    <w:p w14:paraId="5306E9F5" w14:textId="77777777" w:rsidR="000C2323" w:rsidRPr="006F45C4" w:rsidRDefault="000C2323" w:rsidP="006A5070">
      <w:pPr>
        <w:pStyle w:val="Listparagraf"/>
        <w:numPr>
          <w:ilvl w:val="0"/>
          <w:numId w:val="24"/>
        </w:numPr>
        <w:spacing w:after="60" w:line="240" w:lineRule="auto"/>
        <w:ind w:left="0" w:firstLine="567"/>
        <w:jc w:val="both"/>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shd w:val="clear" w:color="auto" w:fill="FFFFFF"/>
          <w:lang w:val="ro-RO"/>
        </w:rPr>
        <w:t>3 Instituții încadrate la alte tipuri de instituții de spectacole</w:t>
      </w:r>
      <w:r w:rsidRPr="006F45C4">
        <w:rPr>
          <w:rFonts w:ascii="Times New Roman" w:hAnsi="Times New Roman" w:cs="Times New Roman"/>
          <w:color w:val="000000"/>
          <w:sz w:val="24"/>
          <w:szCs w:val="24"/>
          <w:lang w:val="ro-RO" w:eastAsia="ro-RO"/>
        </w:rPr>
        <w:t>: Teatrul „Masca”,  Teatrul Tineretului „Metropolis” și Teatrul „Stela Popescu”;</w:t>
      </w:r>
    </w:p>
    <w:p w14:paraId="4B4A41FB" w14:textId="77777777" w:rsidR="000C2323" w:rsidRPr="006F45C4" w:rsidRDefault="000C2323" w:rsidP="006A5070">
      <w:pPr>
        <w:pStyle w:val="Listparagraf"/>
        <w:numPr>
          <w:ilvl w:val="0"/>
          <w:numId w:val="24"/>
        </w:numPr>
        <w:spacing w:after="60" w:line="240" w:lineRule="auto"/>
        <w:ind w:left="0" w:firstLine="567"/>
        <w:jc w:val="both"/>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1 instituție de spectacole de proiecte: Teatrul Dramaturgilor Români;</w:t>
      </w:r>
    </w:p>
    <w:p w14:paraId="7AD21C30" w14:textId="77777777" w:rsidR="000C2323" w:rsidRPr="006F45C4" w:rsidRDefault="000C2323" w:rsidP="006A5070">
      <w:pPr>
        <w:pStyle w:val="Listparagraf"/>
        <w:numPr>
          <w:ilvl w:val="0"/>
          <w:numId w:val="24"/>
        </w:numPr>
        <w:spacing w:after="60" w:line="240" w:lineRule="auto"/>
        <w:ind w:left="0" w:firstLine="567"/>
        <w:jc w:val="both"/>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2 Muzee: Muzeul Național al Literaturii Române și Muzeul Municipiului București;</w:t>
      </w:r>
    </w:p>
    <w:p w14:paraId="69904DC1" w14:textId="77777777" w:rsidR="000C2323" w:rsidRPr="006F45C4" w:rsidRDefault="000C2323" w:rsidP="006A5070">
      <w:pPr>
        <w:pStyle w:val="Listparagraf"/>
        <w:numPr>
          <w:ilvl w:val="0"/>
          <w:numId w:val="24"/>
        </w:numPr>
        <w:spacing w:after="60" w:line="240" w:lineRule="auto"/>
        <w:ind w:left="0" w:firstLine="567"/>
        <w:jc w:val="both"/>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 xml:space="preserve">1 </w:t>
      </w:r>
      <w:r w:rsidRPr="006F45C4">
        <w:rPr>
          <w:rFonts w:ascii="Times New Roman" w:hAnsi="Times New Roman" w:cs="Times New Roman"/>
          <w:sz w:val="24"/>
          <w:szCs w:val="24"/>
          <w:lang w:val="ro-RO"/>
        </w:rPr>
        <w:t>Bibliotecă publică și Depozit legal local pentru Municipiul București</w:t>
      </w:r>
      <w:r w:rsidRPr="006F45C4">
        <w:rPr>
          <w:rFonts w:ascii="Times New Roman" w:hAnsi="Times New Roman" w:cs="Times New Roman"/>
          <w:color w:val="000000"/>
          <w:sz w:val="24"/>
          <w:szCs w:val="24"/>
          <w:lang w:val="ro-RO" w:eastAsia="ro-RO"/>
        </w:rPr>
        <w:t>: Biblioteca Metropolitană București;</w:t>
      </w:r>
    </w:p>
    <w:p w14:paraId="6003C9BE" w14:textId="77777777" w:rsidR="000C2323" w:rsidRPr="006F45C4" w:rsidRDefault="000C2323" w:rsidP="006A5070">
      <w:pPr>
        <w:pStyle w:val="Listparagraf"/>
        <w:numPr>
          <w:ilvl w:val="0"/>
          <w:numId w:val="24"/>
        </w:numPr>
        <w:spacing w:after="60" w:line="240" w:lineRule="auto"/>
        <w:ind w:left="0" w:firstLine="567"/>
        <w:jc w:val="both"/>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2 Așezăminte culturale/Instituții care furnizează servicii de educație permanentă: Casa de Cultură „Friedrich Schiller” și Centrul Metropolitan de Educație și Cultură ”Ioan I. Dalles”;</w:t>
      </w:r>
    </w:p>
    <w:p w14:paraId="0C5F55B1" w14:textId="6D2A8F8D" w:rsidR="000C2323" w:rsidRPr="006F45C4" w:rsidRDefault="000C2323" w:rsidP="006A5070">
      <w:pPr>
        <w:pStyle w:val="Listparagraf"/>
        <w:numPr>
          <w:ilvl w:val="0"/>
          <w:numId w:val="24"/>
        </w:numPr>
        <w:spacing w:after="60" w:line="240" w:lineRule="auto"/>
        <w:ind w:left="0" w:firstLine="567"/>
        <w:jc w:val="both"/>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 xml:space="preserve">1 Organism prestator de servicii publice și de utilitate publică de interes local care activează în sectorul cultural: Centrul de Cultură „Palatele Brâncovenești de la </w:t>
      </w:r>
      <w:r w:rsidR="00E245B3" w:rsidRPr="006F45C4">
        <w:rPr>
          <w:rFonts w:ascii="Times New Roman" w:hAnsi="Times New Roman" w:cs="Times New Roman"/>
          <w:color w:val="000000"/>
          <w:sz w:val="24"/>
          <w:szCs w:val="24"/>
          <w:lang w:val="ro-RO" w:eastAsia="ro-RO"/>
        </w:rPr>
        <w:t>P</w:t>
      </w:r>
      <w:r w:rsidRPr="006F45C4">
        <w:rPr>
          <w:rFonts w:ascii="Times New Roman" w:hAnsi="Times New Roman" w:cs="Times New Roman"/>
          <w:color w:val="000000"/>
          <w:sz w:val="24"/>
          <w:szCs w:val="24"/>
          <w:lang w:val="ro-RO" w:eastAsia="ro-RO"/>
        </w:rPr>
        <w:t>orțile Bucureștiului”;</w:t>
      </w:r>
    </w:p>
    <w:p w14:paraId="40672EB5" w14:textId="14D21720" w:rsidR="000C2323" w:rsidRPr="006F45C4" w:rsidRDefault="000C2323" w:rsidP="006A5070">
      <w:pPr>
        <w:pStyle w:val="Listparagraf"/>
        <w:numPr>
          <w:ilvl w:val="0"/>
          <w:numId w:val="24"/>
        </w:numPr>
        <w:spacing w:after="60" w:line="240" w:lineRule="auto"/>
        <w:ind w:left="0" w:firstLine="567"/>
        <w:jc w:val="both"/>
        <w:rPr>
          <w:rFonts w:ascii="Times New Roman" w:hAnsi="Times New Roman" w:cs="Times New Roman"/>
          <w:color w:val="000000"/>
          <w:sz w:val="24"/>
          <w:szCs w:val="24"/>
          <w:lang w:val="ro-RO" w:eastAsia="ro-RO"/>
        </w:rPr>
      </w:pPr>
      <w:r w:rsidRPr="006F45C4">
        <w:rPr>
          <w:rFonts w:ascii="Times New Roman" w:hAnsi="Times New Roman" w:cs="Times New Roman"/>
          <w:color w:val="000000"/>
          <w:sz w:val="24"/>
          <w:szCs w:val="24"/>
          <w:lang w:val="ro-RO" w:eastAsia="ro-RO"/>
        </w:rPr>
        <w:t xml:space="preserve">1 Structură integratoare a programelor culturale urbane, cu rolul de a stimula creativitatea artistică, de a promova patrimoniul cultural și de a facilita accesul publicului la o ofertă diversă și de calitate: Arte și Evenimente Urbane București. </w:t>
      </w:r>
    </w:p>
    <w:p w14:paraId="5177B390" w14:textId="77777777" w:rsidR="000C2323" w:rsidRPr="006F45C4" w:rsidRDefault="000C2323" w:rsidP="006A5070">
      <w:pPr>
        <w:spacing w:after="60" w:line="240" w:lineRule="auto"/>
        <w:ind w:firstLine="567"/>
        <w:jc w:val="both"/>
        <w:rPr>
          <w:rFonts w:ascii="Times New Roman" w:hAnsi="Times New Roman" w:cs="Times New Roman"/>
          <w:sz w:val="24"/>
          <w:szCs w:val="24"/>
        </w:rPr>
      </w:pPr>
    </w:p>
    <w:p w14:paraId="78308509" w14:textId="77777777" w:rsidR="00013DBA" w:rsidRPr="006F45C4" w:rsidRDefault="00013DBA" w:rsidP="006A5070">
      <w:pPr>
        <w:spacing w:after="60" w:line="240" w:lineRule="auto"/>
        <w:ind w:firstLine="567"/>
        <w:jc w:val="both"/>
        <w:rPr>
          <w:rFonts w:ascii="Times New Roman" w:hAnsi="Times New Roman" w:cs="Times New Roman"/>
          <w:sz w:val="24"/>
          <w:szCs w:val="24"/>
        </w:rPr>
      </w:pPr>
      <w:r w:rsidRPr="006F45C4">
        <w:rPr>
          <w:rFonts w:ascii="Times New Roman" w:hAnsi="Times New Roman" w:cs="Times New Roman"/>
          <w:sz w:val="24"/>
          <w:szCs w:val="24"/>
        </w:rPr>
        <w:lastRenderedPageBreak/>
        <w:t>În anul 2025, cele 15 teatre metropolitane din subordinea Consiliului General al Municipiului București au susținut 3.892 de reprezentații, cu 400 de titluri în repertoriul activ și 71 de premiere, pentru un public total de 543.714 spectatori — din care 482.752 (88,8%) spectatori plătitori și 60.962 (11,2%) cu acces gratuit, prin invitații, abonamente sociale și programe pentru elevi. Media este de circa 140 de spectatori pe reprezentație. Gradul de ocupare raportat variază de la peste 90% (Odeon 93,5%, Masca 92,5%) până la 54–60% în cazul instituțiilor cu săli închiriate sau cu profil de nișă. Raportat la datele Institutului Național de Statistică pentru 2024 — 189 de instituții și companii de spectacole la nivel național, 25.980 de reprezentații și 6,889 milioane de spectatori — teatrele metropolitane asigură circa 15% din reprezentațiile și aproape 8% din publicul de spectacol al țării.</w:t>
      </w:r>
    </w:p>
    <w:p w14:paraId="786C8F6B" w14:textId="77777777" w:rsidR="00013DBA" w:rsidRPr="006F45C4" w:rsidRDefault="00013DBA" w:rsidP="006A5070">
      <w:pPr>
        <w:spacing w:after="60" w:line="240" w:lineRule="auto"/>
        <w:ind w:firstLine="567"/>
        <w:jc w:val="both"/>
        <w:rPr>
          <w:rFonts w:ascii="Times New Roman" w:hAnsi="Times New Roman" w:cs="Times New Roman"/>
          <w:sz w:val="24"/>
          <w:szCs w:val="24"/>
        </w:rPr>
      </w:pPr>
      <w:r w:rsidRPr="006F45C4">
        <w:rPr>
          <w:rFonts w:ascii="Times New Roman" w:hAnsi="Times New Roman" w:cs="Times New Roman"/>
          <w:sz w:val="24"/>
          <w:szCs w:val="24"/>
        </w:rPr>
        <w:t>La 31 decembrie 2025, teatrele metropolitane aveau 1.446 de posturi ocupate din cele 1.616 aprobate — un grad de ocupare a schemei de 89,5% și 170 de posturi vacante. Structura este dominată de componenta tehnică: 615 angajați în sectorul tehnic și de scenă (42,5%), 439 în sectorul artistic (30,4%) și 392 în cel administrativ și economic (27,1%). Raportul de aproximativ 1,4 angajați tehnici la un artist reflectă atât complexitatea producției de scenă, cât și practica extinsă a colaborărilor externe: Teatrul Tineretului „Metropolis” și Teatrul Dramaturgilor Români funcționează aproape integral cu actori colaboratori, fără trupă proprie.</w:t>
      </w:r>
    </w:p>
    <w:p w14:paraId="77C70476" w14:textId="77777777" w:rsidR="00013DBA" w:rsidRPr="006F45C4" w:rsidRDefault="00013DBA" w:rsidP="006A5070">
      <w:pPr>
        <w:spacing w:after="60" w:line="240" w:lineRule="auto"/>
        <w:ind w:firstLine="567"/>
        <w:jc w:val="both"/>
        <w:rPr>
          <w:rFonts w:ascii="Times New Roman" w:hAnsi="Times New Roman" w:cs="Times New Roman"/>
          <w:sz w:val="24"/>
          <w:szCs w:val="24"/>
        </w:rPr>
      </w:pPr>
      <w:r w:rsidRPr="006F45C4">
        <w:rPr>
          <w:rFonts w:ascii="Times New Roman" w:hAnsi="Times New Roman" w:cs="Times New Roman"/>
          <w:sz w:val="24"/>
          <w:szCs w:val="24"/>
        </w:rPr>
        <w:t>Execuția bugetară a celor 15 instituții a totalizat 238,6 milioane lei în 2025, din care 33,8 milioane lei (14,1%) venituri proprii — bilete, abonamente și închirieri. Bugetul aprobat pentru 2026 este de 247,0 milioane lei, în creștere cu 3,5%. Gradul de autofinanțare variază semnificativ, de la 3–8% (Teatrul Evreiesc de Stat, Teatrul de Revistă „C. Tănase”, Teatrul Mic) până la peste 20% (Opera Comică pentru Copii, Țăndărică, „Metropolis”, Bulandra). Rețeaua cheltuiește anual 4,4 milioane lei cu chiriile pentru spații externe — depozite de decor, ateliere și birouri — indicator al deficitului cronic de infrastructură proprie.</w:t>
      </w:r>
    </w:p>
    <w:p w14:paraId="2903282B" w14:textId="77777777" w:rsidR="00013DBA" w:rsidRPr="006F45C4" w:rsidRDefault="00013DBA" w:rsidP="006A5070">
      <w:pPr>
        <w:spacing w:after="60" w:line="240" w:lineRule="auto"/>
        <w:ind w:firstLine="708"/>
        <w:jc w:val="both"/>
        <w:rPr>
          <w:rFonts w:ascii="Times New Roman" w:hAnsi="Times New Roman" w:cs="Times New Roman"/>
          <w:color w:val="000000"/>
          <w:sz w:val="24"/>
          <w:szCs w:val="24"/>
          <w:lang w:eastAsia="ro-RO"/>
        </w:rPr>
      </w:pPr>
      <w:r w:rsidRPr="006F45C4">
        <w:rPr>
          <w:rFonts w:ascii="Times New Roman" w:hAnsi="Times New Roman" w:cs="Times New Roman"/>
          <w:color w:val="000000"/>
          <w:sz w:val="24"/>
          <w:szCs w:val="24"/>
          <w:lang w:eastAsia="ro-RO"/>
        </w:rPr>
        <w:t>Institutul Național pentru Cercetare și Formare Culturală (INCFC) lansează anual Barometrul de Consum Cultural care are ca principal obiectiv analiza domeniului cultural din România din perspectiva indicilor de consum cultural. Studiul este conceput ca un instrument de lucru util pentru specialiștii din Sectoarele Culturale și Creative.</w:t>
      </w:r>
    </w:p>
    <w:p w14:paraId="7928B27D" w14:textId="77777777" w:rsidR="00013DBA" w:rsidRPr="006F45C4" w:rsidRDefault="00013DBA" w:rsidP="006A5070">
      <w:pPr>
        <w:spacing w:after="60" w:line="240" w:lineRule="auto"/>
        <w:ind w:firstLine="708"/>
        <w:jc w:val="both"/>
        <w:rPr>
          <w:rFonts w:ascii="Times New Roman" w:hAnsi="Times New Roman" w:cs="Times New Roman"/>
          <w:color w:val="000000"/>
          <w:sz w:val="24"/>
          <w:szCs w:val="24"/>
          <w:lang w:eastAsia="ro-RO"/>
        </w:rPr>
      </w:pPr>
      <w:r w:rsidRPr="006F45C4">
        <w:rPr>
          <w:rFonts w:ascii="Times New Roman" w:hAnsi="Times New Roman" w:cs="Times New Roman"/>
          <w:color w:val="000000"/>
          <w:sz w:val="24"/>
          <w:szCs w:val="24"/>
          <w:lang w:eastAsia="ro-RO"/>
        </w:rPr>
        <w:t xml:space="preserve">Analizele concepute anual sunt disponibile în format digital pe site-ul </w:t>
      </w:r>
      <w:hyperlink r:id="rId15" w:history="1">
        <w:r w:rsidRPr="006F45C4">
          <w:rPr>
            <w:rStyle w:val="Hyperlink"/>
            <w:rFonts w:ascii="Times New Roman" w:hAnsi="Times New Roman" w:cs="Times New Roman"/>
            <w:sz w:val="24"/>
            <w:szCs w:val="24"/>
          </w:rPr>
          <w:t>https://www.culturadata.ro</w:t>
        </w:r>
      </w:hyperlink>
      <w:r w:rsidRPr="006F45C4">
        <w:rPr>
          <w:rFonts w:ascii="Times New Roman" w:hAnsi="Times New Roman" w:cs="Times New Roman"/>
          <w:color w:val="000000"/>
          <w:sz w:val="24"/>
          <w:szCs w:val="24"/>
          <w:lang w:eastAsia="ro-RO"/>
        </w:rPr>
        <w:t xml:space="preserve"> și pot fi consultate drept fundamentare pentru elaborarea strategiilor și politicilor culturale ale instituției.</w:t>
      </w:r>
    </w:p>
    <w:p w14:paraId="29546072" w14:textId="77777777" w:rsidR="00013DBA" w:rsidRPr="006F45C4" w:rsidRDefault="00013DBA" w:rsidP="006A5070">
      <w:pPr>
        <w:spacing w:after="60" w:line="240" w:lineRule="auto"/>
        <w:ind w:firstLine="708"/>
        <w:jc w:val="both"/>
        <w:rPr>
          <w:rFonts w:ascii="Times New Roman" w:hAnsi="Times New Roman" w:cs="Times New Roman"/>
          <w:color w:val="000000"/>
          <w:sz w:val="24"/>
          <w:szCs w:val="24"/>
          <w:lang w:eastAsia="ro-RO"/>
        </w:rPr>
      </w:pPr>
      <w:r w:rsidRPr="006F45C4">
        <w:rPr>
          <w:rFonts w:ascii="Times New Roman" w:hAnsi="Times New Roman" w:cs="Times New Roman"/>
          <w:color w:val="000000"/>
          <w:sz w:val="24"/>
          <w:szCs w:val="24"/>
          <w:lang w:eastAsia="ro-RO"/>
        </w:rPr>
        <w:t>Spre exemplu, Barometrul de Consum Cultural 2024 subliniază absența unor politici publice coerente și a unei finanțări adecvate, factori esențiali pentru asigurarea unui impact real și durabil al culturii asupra societății. În acest context, autorii propun elaborarea unor politici publice integrate, menite să susțină inițiativele educaționale, să stimuleze colaborarea interinstituțională și să promoveze parteneriate sustenabile între domeniile culturii, educației și comunității.</w:t>
      </w:r>
    </w:p>
    <w:p w14:paraId="2504B2C8" w14:textId="77777777" w:rsidR="00013DBA" w:rsidRPr="006F45C4" w:rsidRDefault="00013DBA" w:rsidP="006A5070">
      <w:pPr>
        <w:pStyle w:val="NormalWeb"/>
        <w:shd w:val="clear" w:color="auto" w:fill="FFFFFF"/>
        <w:spacing w:before="0" w:beforeAutospacing="0" w:after="60" w:afterAutospacing="0"/>
        <w:ind w:firstLine="708"/>
        <w:jc w:val="both"/>
      </w:pPr>
      <w:r w:rsidRPr="006F45C4">
        <w:t>"</w:t>
      </w:r>
      <w:r w:rsidRPr="006F45C4">
        <w:rPr>
          <w:b/>
          <w:bCs/>
          <w:i/>
          <w:iCs/>
        </w:rPr>
        <w:t>Strategia Culturală a Municipiului București 2016-2026</w:t>
      </w:r>
      <w:r w:rsidRPr="006F45C4">
        <w:t xml:space="preserve">", document de referință elaborat pe baza </w:t>
      </w:r>
      <w:r w:rsidRPr="006F45C4">
        <w:rPr>
          <w:b/>
          <w:bCs/>
        </w:rPr>
        <w:t>Studiului de consum cultural la nivelul orașului București – iulie 2016</w:t>
      </w:r>
      <w:r w:rsidRPr="006F45C4">
        <w:t>, a fost aprobată prin Hotărârea Consiliul</w:t>
      </w:r>
      <w:r w:rsidR="00575529" w:rsidRPr="006F45C4">
        <w:t>ui</w:t>
      </w:r>
      <w:r w:rsidRPr="006F45C4">
        <w:t xml:space="preserve"> General al Municipiului București nr. 152/01.08.2016 (poate fi consultată pe site-ul oficial al Primăriei Municipiului București – </w:t>
      </w:r>
      <w:hyperlink r:id="rId16" w:history="1">
        <w:r w:rsidRPr="006F45C4">
          <w:rPr>
            <w:rStyle w:val="Hyperlink"/>
          </w:rPr>
          <w:t>www.pmb.ro</w:t>
        </w:r>
      </w:hyperlink>
      <w:r w:rsidRPr="006F45C4">
        <w:t xml:space="preserve"> la Secțiunea </w:t>
      </w:r>
      <w:r w:rsidRPr="006F45C4">
        <w:rPr>
          <w:i/>
          <w:iCs/>
        </w:rPr>
        <w:t>Monitorul Oficial al Municipiului București</w:t>
      </w:r>
      <w:r w:rsidRPr="006F45C4">
        <w:t xml:space="preserve"> - </w:t>
      </w:r>
      <w:r w:rsidRPr="006F45C4">
        <w:rPr>
          <w:i/>
          <w:iCs/>
        </w:rPr>
        <w:t>Acte normative</w:t>
      </w:r>
      <w:r w:rsidRPr="006F45C4">
        <w:t xml:space="preserve">) și cuprinde principalele linii directoare în acest domeniu. </w:t>
      </w:r>
    </w:p>
    <w:p w14:paraId="404B736E" w14:textId="77777777" w:rsidR="00013DBA" w:rsidRPr="006F45C4" w:rsidRDefault="00013DBA" w:rsidP="006A5070">
      <w:pPr>
        <w:pStyle w:val="NormalWeb"/>
        <w:shd w:val="clear" w:color="auto" w:fill="FFFFFF"/>
        <w:spacing w:before="0" w:beforeAutospacing="0" w:after="60" w:afterAutospacing="0"/>
        <w:ind w:firstLine="708"/>
        <w:jc w:val="both"/>
      </w:pPr>
      <w:r w:rsidRPr="006F45C4">
        <w:t>Strategia vizează includerea dimensiunii culturale ca factor esențial în dezvoltarea armonioasă și echilibrată a unui oraș și atinge șase direcții/axe strategice, după cum urmează:</w:t>
      </w:r>
    </w:p>
    <w:p w14:paraId="29981575" w14:textId="77777777" w:rsidR="00013DBA" w:rsidRPr="006F45C4" w:rsidRDefault="00013DBA" w:rsidP="006A5070">
      <w:pPr>
        <w:pStyle w:val="yiv1717041931msonormal"/>
        <w:numPr>
          <w:ilvl w:val="0"/>
          <w:numId w:val="6"/>
        </w:numPr>
        <w:spacing w:before="0" w:beforeAutospacing="0" w:after="60" w:afterAutospacing="0"/>
        <w:ind w:left="0" w:firstLine="0"/>
        <w:jc w:val="both"/>
      </w:pPr>
      <w:r w:rsidRPr="006F45C4">
        <w:t>Înscrierea culturii ca motor al dezvoltării urbane durabile</w:t>
      </w:r>
    </w:p>
    <w:p w14:paraId="4A7C02D1" w14:textId="77777777" w:rsidR="00013DBA" w:rsidRPr="006F45C4" w:rsidRDefault="00013DBA" w:rsidP="006A5070">
      <w:pPr>
        <w:pStyle w:val="yiv1717041931msonormal"/>
        <w:numPr>
          <w:ilvl w:val="0"/>
          <w:numId w:val="6"/>
        </w:numPr>
        <w:spacing w:before="0" w:beforeAutospacing="0" w:after="60" w:afterAutospacing="0"/>
        <w:ind w:left="0" w:firstLine="0"/>
        <w:jc w:val="both"/>
      </w:pPr>
      <w:r w:rsidRPr="006F45C4">
        <w:t>Asigurarea accesului și încurajarea unei participări generalizate și echilibrate a tuturor cetățenilor orașului la sistemul cultural</w:t>
      </w:r>
    </w:p>
    <w:p w14:paraId="1284F98D" w14:textId="77777777" w:rsidR="00013DBA" w:rsidRPr="006F45C4" w:rsidRDefault="00013DBA" w:rsidP="006A5070">
      <w:pPr>
        <w:pStyle w:val="yiv1717041931msonormal"/>
        <w:numPr>
          <w:ilvl w:val="0"/>
          <w:numId w:val="6"/>
        </w:numPr>
        <w:spacing w:before="0" w:beforeAutospacing="0" w:after="60" w:afterAutospacing="0"/>
        <w:ind w:left="0" w:firstLine="0"/>
        <w:jc w:val="both"/>
      </w:pPr>
      <w:r w:rsidRPr="006F45C4">
        <w:t>Poziționarea Bucureștiului ca o capitală culturală atractivă a spațiului european</w:t>
      </w:r>
    </w:p>
    <w:p w14:paraId="12663FBC" w14:textId="77777777" w:rsidR="00013DBA" w:rsidRPr="006F45C4" w:rsidRDefault="00013DBA" w:rsidP="006A5070">
      <w:pPr>
        <w:pStyle w:val="yiv1717041931msonormal"/>
        <w:numPr>
          <w:ilvl w:val="0"/>
          <w:numId w:val="6"/>
        </w:numPr>
        <w:spacing w:before="0" w:beforeAutospacing="0" w:after="60" w:afterAutospacing="0"/>
        <w:ind w:left="0" w:firstLine="0"/>
        <w:jc w:val="both"/>
      </w:pPr>
      <w:r w:rsidRPr="006F45C4">
        <w:t>Transformarea paradigmei de gândire în ceea ce privește antreprenorialul creativ</w:t>
      </w:r>
    </w:p>
    <w:p w14:paraId="77A7DAE5" w14:textId="77777777" w:rsidR="00013DBA" w:rsidRPr="006F45C4" w:rsidRDefault="00013DBA" w:rsidP="006A5070">
      <w:pPr>
        <w:pStyle w:val="yiv1717041931msonormal"/>
        <w:numPr>
          <w:ilvl w:val="0"/>
          <w:numId w:val="6"/>
        </w:numPr>
        <w:spacing w:before="0" w:beforeAutospacing="0" w:after="60" w:afterAutospacing="0"/>
        <w:ind w:left="0" w:firstLine="0"/>
        <w:jc w:val="both"/>
      </w:pPr>
      <w:r w:rsidRPr="006F45C4">
        <w:t>Bucureștiul – oraș ”conectiv”</w:t>
      </w:r>
    </w:p>
    <w:p w14:paraId="7D858DF5" w14:textId="77777777" w:rsidR="00013DBA" w:rsidRPr="006F45C4" w:rsidRDefault="00013DBA" w:rsidP="006A5070">
      <w:pPr>
        <w:pStyle w:val="yiv1717041931msonormal"/>
        <w:numPr>
          <w:ilvl w:val="0"/>
          <w:numId w:val="6"/>
        </w:numPr>
        <w:spacing w:before="0" w:beforeAutospacing="0" w:after="60" w:afterAutospacing="0"/>
        <w:ind w:left="0" w:firstLine="0"/>
        <w:jc w:val="both"/>
      </w:pPr>
      <w:r w:rsidRPr="006F45C4">
        <w:t>Creșterea capacității și sustenabilității sectorului cultural.</w:t>
      </w:r>
    </w:p>
    <w:p w14:paraId="07A3D922" w14:textId="77777777" w:rsidR="004D500A" w:rsidRPr="006F45C4" w:rsidRDefault="004D500A" w:rsidP="006A5070">
      <w:pPr>
        <w:pStyle w:val="yiv1717041931msonormal"/>
        <w:spacing w:before="0" w:beforeAutospacing="0" w:after="60" w:afterAutospacing="0"/>
        <w:jc w:val="both"/>
      </w:pPr>
    </w:p>
    <w:p w14:paraId="5621044B" w14:textId="7C5A3405" w:rsidR="00E174D9" w:rsidRPr="006F45C4" w:rsidRDefault="00E174D9" w:rsidP="006A5070">
      <w:pPr>
        <w:pStyle w:val="yiv1717041931msonormal"/>
        <w:spacing w:before="0" w:beforeAutospacing="0" w:after="60" w:afterAutospacing="0"/>
        <w:ind w:firstLine="708"/>
        <w:jc w:val="both"/>
      </w:pPr>
      <w:r w:rsidRPr="006F45C4">
        <w:lastRenderedPageBreak/>
        <w:t>Primăria Municipiului București a inițiat procesul de elaborare a Strategiei Culturale a Municipiului București 2027–2036, demers coordonat prin Arte și Evenimente Urbane București (</w:t>
      </w:r>
      <w:r w:rsidR="007269C9" w:rsidRPr="006F45C4">
        <w:t>AEUB</w:t>
      </w:r>
      <w:r w:rsidRPr="006F45C4">
        <w:t>), instituție publică de interes local al Municipiului București.</w:t>
      </w:r>
    </w:p>
    <w:p w14:paraId="4BAE9D98" w14:textId="77777777" w:rsidR="00E174D9" w:rsidRPr="006F45C4" w:rsidRDefault="00E174D9" w:rsidP="006A5070">
      <w:pPr>
        <w:pStyle w:val="yiv1717041931msonormal"/>
        <w:spacing w:before="0" w:beforeAutospacing="0" w:after="60" w:afterAutospacing="0"/>
        <w:ind w:firstLine="708"/>
        <w:jc w:val="both"/>
      </w:pPr>
      <w:r w:rsidRPr="006F45C4">
        <w:t>Strategia are ca obiectiv central „București – oraș creativ”, pornind de la rolul esențial al culturii în definirea identității orașului, în consolidarea coeziunii comunitare și în susținerea dezvoltării urbane. În acest cadru, Strategia va integra direcții și obiective referitoare, cu precădere, la tineret, educație culturală, patrimoniu și dezvoltare urbană prin cultură.</w:t>
      </w:r>
    </w:p>
    <w:p w14:paraId="04E09CB9" w14:textId="77777777" w:rsidR="00E174D9" w:rsidRPr="006F45C4" w:rsidRDefault="00E174D9" w:rsidP="006A5070">
      <w:pPr>
        <w:pStyle w:val="yiv1717041931msonormal"/>
        <w:spacing w:before="0" w:beforeAutospacing="0" w:after="60" w:afterAutospacing="0"/>
        <w:ind w:firstLine="708"/>
        <w:jc w:val="both"/>
      </w:pPr>
      <w:r w:rsidRPr="006F45C4">
        <w:t xml:space="preserve">În vederea fundamentării Strategiei pe nevoile reale ale orașului și ale comunităților sale vor exista consultări cu reprezentanți ai sectoarelor culturale și creative, ai administrației publice, precum și ai unor domenii conexe, cu scopul identificării principalelor provocări, nevoi și oportunități și al definirii unor direcții de acțiune relevante pentru perioada 2027–2036. </w:t>
      </w:r>
    </w:p>
    <w:p w14:paraId="37E92A24" w14:textId="77777777" w:rsidR="00E174D9" w:rsidRPr="006F45C4" w:rsidRDefault="00E174D9" w:rsidP="006A5070">
      <w:pPr>
        <w:pStyle w:val="yiv1717041931msonormal"/>
        <w:spacing w:before="0" w:beforeAutospacing="0" w:after="60" w:afterAutospacing="0"/>
        <w:ind w:firstLine="708"/>
        <w:jc w:val="both"/>
        <w:rPr>
          <w:color w:val="000000"/>
          <w:lang w:eastAsia="ro-RO"/>
        </w:rPr>
      </w:pPr>
      <w:r w:rsidRPr="006F45C4">
        <w:t>Astfel, o dezvoltare urbană durabilă include extinderea și reechilibrarea peisajului cultural al orașului, inclusiv accentuarea identității cartierelor și o mai mare implicare a cetățenilor, dar și creșterea coeziunii comunitare. Aceasta contribuie la valorificarea istoriei orașului, a diverselor cartiere și comunități și la transformarea Bucureștiului într-un loc în care un spațiu public de calitate, patrimoniul construit și arhitectura contemporană se completează și se potențează reciproc în favoarea calității vieții cetățeanului și atractivității crescute a orașului.</w:t>
      </w:r>
    </w:p>
    <w:p w14:paraId="0702851E" w14:textId="77777777" w:rsidR="00E174D9" w:rsidRPr="006F45C4" w:rsidRDefault="00E174D9" w:rsidP="006A5070">
      <w:pPr>
        <w:spacing w:after="60" w:line="240" w:lineRule="auto"/>
        <w:ind w:firstLine="708"/>
        <w:jc w:val="both"/>
        <w:rPr>
          <w:rFonts w:ascii="Times New Roman" w:eastAsia="Times New Roman" w:hAnsi="Times New Roman" w:cs="Times New Roman"/>
          <w:color w:val="000000"/>
          <w:sz w:val="24"/>
          <w:szCs w:val="24"/>
          <w:lang w:eastAsia="ro-RO"/>
        </w:rPr>
      </w:pPr>
      <w:r w:rsidRPr="006F45C4">
        <w:rPr>
          <w:rFonts w:ascii="Times New Roman" w:eastAsia="Times New Roman" w:hAnsi="Times New Roman" w:cs="Times New Roman"/>
          <w:color w:val="000000"/>
          <w:sz w:val="24"/>
          <w:szCs w:val="24"/>
          <w:lang w:eastAsia="ro-RO"/>
        </w:rPr>
        <w:t>Noua strategie culturală urmează să fie aprobată în anul 2027.</w:t>
      </w:r>
    </w:p>
    <w:p w14:paraId="71B9C108" w14:textId="77777777" w:rsidR="004D500A" w:rsidRPr="006F45C4" w:rsidRDefault="004D500A" w:rsidP="006A5070">
      <w:pPr>
        <w:pStyle w:val="yiv1717041931msonormal"/>
        <w:spacing w:before="0" w:beforeAutospacing="0" w:after="60" w:afterAutospacing="0"/>
        <w:ind w:firstLine="708"/>
        <w:jc w:val="both"/>
        <w:rPr>
          <w:color w:val="000000"/>
          <w:lang w:eastAsia="ro-RO"/>
        </w:rPr>
      </w:pPr>
    </w:p>
    <w:p w14:paraId="7E2F4012" w14:textId="57F3ACE2" w:rsidR="0065018D" w:rsidRPr="006F45C4" w:rsidRDefault="00010128" w:rsidP="006A5070">
      <w:pPr>
        <w:spacing w:after="60" w:line="240" w:lineRule="auto"/>
        <w:rPr>
          <w:rFonts w:ascii="Times New Roman" w:eastAsia="Times New Roman" w:hAnsi="Times New Roman" w:cs="Times New Roman"/>
          <w:b/>
          <w:color w:val="000000"/>
          <w:sz w:val="24"/>
          <w:szCs w:val="24"/>
          <w:lang w:eastAsia="ro-RO"/>
        </w:rPr>
      </w:pPr>
      <w:r w:rsidRPr="006F45C4">
        <w:rPr>
          <w:rFonts w:ascii="Times New Roman" w:eastAsia="Times New Roman" w:hAnsi="Times New Roman" w:cs="Times New Roman"/>
          <w:b/>
          <w:color w:val="000000"/>
          <w:sz w:val="24"/>
          <w:szCs w:val="24"/>
          <w:lang w:eastAsia="ro-RO"/>
        </w:rPr>
        <w:t xml:space="preserve">IV. </w:t>
      </w:r>
      <w:r w:rsidR="0037104C" w:rsidRPr="006F45C4">
        <w:rPr>
          <w:rFonts w:ascii="Times New Roman" w:eastAsia="Times New Roman" w:hAnsi="Times New Roman" w:cs="Times New Roman"/>
          <w:b/>
          <w:color w:val="000000"/>
          <w:sz w:val="24"/>
          <w:szCs w:val="24"/>
          <w:lang w:eastAsia="ro-RO"/>
        </w:rPr>
        <w:tab/>
      </w:r>
      <w:r w:rsidRPr="006F45C4">
        <w:rPr>
          <w:rFonts w:ascii="Times New Roman" w:eastAsia="Times New Roman" w:hAnsi="Times New Roman" w:cs="Times New Roman"/>
          <w:b/>
          <w:color w:val="000000"/>
          <w:sz w:val="24"/>
          <w:szCs w:val="24"/>
          <w:lang w:eastAsia="ro-RO"/>
        </w:rPr>
        <w:t xml:space="preserve">Dezvoltarea specifică a </w:t>
      </w:r>
      <w:r w:rsidR="005444D6" w:rsidRPr="006F45C4">
        <w:rPr>
          <w:rFonts w:ascii="Times New Roman" w:eastAsia="Times New Roman" w:hAnsi="Times New Roman" w:cs="Times New Roman"/>
          <w:b/>
          <w:color w:val="000000"/>
          <w:sz w:val="24"/>
          <w:szCs w:val="24"/>
          <w:lang w:eastAsia="ro-RO"/>
        </w:rPr>
        <w:t>instituției</w:t>
      </w:r>
    </w:p>
    <w:p w14:paraId="75B9EF97" w14:textId="77777777" w:rsidR="0083395B" w:rsidRPr="006F45C4" w:rsidRDefault="00010128" w:rsidP="006A5070">
      <w:pPr>
        <w:spacing w:after="60" w:line="240" w:lineRule="auto"/>
        <w:ind w:firstLine="708"/>
        <w:rPr>
          <w:rFonts w:ascii="Times New Roman" w:hAnsi="Times New Roman" w:cs="Times New Roman"/>
          <w:bCs/>
          <w:sz w:val="24"/>
          <w:szCs w:val="24"/>
        </w:rPr>
      </w:pPr>
      <w:r w:rsidRPr="006F45C4">
        <w:rPr>
          <w:rFonts w:ascii="Times New Roman" w:eastAsia="Times New Roman" w:hAnsi="Times New Roman" w:cs="Times New Roman"/>
          <w:color w:val="000000"/>
          <w:sz w:val="24"/>
          <w:szCs w:val="24"/>
          <w:lang w:eastAsia="ro-RO"/>
        </w:rPr>
        <w:t xml:space="preserve">Documente de </w:t>
      </w:r>
      <w:r w:rsidR="00536E38" w:rsidRPr="006F45C4">
        <w:rPr>
          <w:rFonts w:ascii="Times New Roman" w:eastAsia="Times New Roman" w:hAnsi="Times New Roman" w:cs="Times New Roman"/>
          <w:color w:val="000000"/>
          <w:sz w:val="24"/>
          <w:szCs w:val="24"/>
          <w:lang w:eastAsia="ro-RO"/>
        </w:rPr>
        <w:t>referință</w:t>
      </w:r>
      <w:r w:rsidRPr="006F45C4">
        <w:rPr>
          <w:rFonts w:ascii="Times New Roman" w:eastAsia="Times New Roman" w:hAnsi="Times New Roman" w:cs="Times New Roman"/>
          <w:color w:val="000000"/>
          <w:sz w:val="24"/>
          <w:szCs w:val="24"/>
          <w:lang w:eastAsia="ro-RO"/>
        </w:rPr>
        <w:t>, necesare analizei:</w:t>
      </w:r>
    </w:p>
    <w:p w14:paraId="50F3A2A5" w14:textId="2BFA1034" w:rsidR="001A1527" w:rsidRPr="006F45C4" w:rsidRDefault="00D03709" w:rsidP="006A5070">
      <w:pPr>
        <w:tabs>
          <w:tab w:val="left" w:pos="0"/>
          <w:tab w:val="left" w:pos="567"/>
        </w:tabs>
        <w:spacing w:after="60" w:line="240" w:lineRule="auto"/>
        <w:ind w:firstLine="567"/>
        <w:jc w:val="both"/>
        <w:rPr>
          <w:rFonts w:ascii="Times New Roman" w:hAnsi="Times New Roman" w:cs="Times New Roman"/>
          <w:sz w:val="24"/>
          <w:szCs w:val="24"/>
        </w:rPr>
      </w:pPr>
      <w:r w:rsidRPr="006F45C4">
        <w:rPr>
          <w:rFonts w:ascii="Times New Roman" w:hAnsi="Times New Roman" w:cs="Times New Roman"/>
          <w:sz w:val="24"/>
          <w:szCs w:val="24"/>
        </w:rPr>
        <w:tab/>
      </w:r>
      <w:r w:rsidR="001A1527" w:rsidRPr="006F45C4">
        <w:rPr>
          <w:rFonts w:ascii="Times New Roman" w:hAnsi="Times New Roman" w:cs="Times New Roman"/>
          <w:sz w:val="24"/>
          <w:szCs w:val="24"/>
        </w:rPr>
        <w:t xml:space="preserve">- organigrama, numărul total de posturi și Regulamentul de organizare și funcționare ale </w:t>
      </w:r>
      <w:r w:rsidR="007269C9" w:rsidRPr="006F45C4">
        <w:rPr>
          <w:rFonts w:ascii="Times New Roman" w:hAnsi="Times New Roman" w:cs="Times New Roman"/>
          <w:b/>
          <w:sz w:val="24"/>
          <w:szCs w:val="24"/>
        </w:rPr>
        <w:t>Teatrului Tineretului ”Metropolis"</w:t>
      </w:r>
      <w:r w:rsidR="001A1527" w:rsidRPr="006F45C4">
        <w:rPr>
          <w:rFonts w:ascii="Times New Roman" w:hAnsi="Times New Roman" w:cs="Times New Roman"/>
          <w:b/>
          <w:sz w:val="24"/>
          <w:szCs w:val="24"/>
        </w:rPr>
        <w:t xml:space="preserve"> </w:t>
      </w:r>
      <w:r w:rsidR="001A1527" w:rsidRPr="006F45C4">
        <w:rPr>
          <w:rFonts w:ascii="Times New Roman" w:hAnsi="Times New Roman" w:cs="Times New Roman"/>
          <w:sz w:val="24"/>
          <w:szCs w:val="24"/>
        </w:rPr>
        <w:t xml:space="preserve">- aprobate prin Hotărârea Consiliului General al Municipiului București nr. </w:t>
      </w:r>
      <w:r w:rsidR="007269C9" w:rsidRPr="006F45C4">
        <w:rPr>
          <w:rFonts w:ascii="Times New Roman" w:hAnsi="Times New Roman" w:cs="Times New Roman"/>
          <w:bCs/>
          <w:sz w:val="24"/>
          <w:szCs w:val="24"/>
        </w:rPr>
        <w:t xml:space="preserve">379/24.11.2016 </w:t>
      </w:r>
      <w:r w:rsidR="001A1527" w:rsidRPr="006F45C4">
        <w:rPr>
          <w:rFonts w:ascii="Times New Roman" w:hAnsi="Times New Roman" w:cs="Times New Roman"/>
          <w:sz w:val="24"/>
          <w:szCs w:val="24"/>
        </w:rPr>
        <w:t xml:space="preserve"> - </w:t>
      </w:r>
      <w:r w:rsidR="001A1527" w:rsidRPr="006F45C4">
        <w:rPr>
          <w:rFonts w:ascii="Times New Roman" w:hAnsi="Times New Roman" w:cs="Times New Roman"/>
          <w:b/>
          <w:color w:val="000000"/>
          <w:sz w:val="24"/>
          <w:szCs w:val="24"/>
        </w:rPr>
        <w:t>Anexa nr. 1</w:t>
      </w:r>
      <w:r w:rsidR="001A1527" w:rsidRPr="006F45C4">
        <w:rPr>
          <w:rFonts w:ascii="Times New Roman" w:hAnsi="Times New Roman" w:cs="Times New Roman"/>
          <w:color w:val="000000"/>
          <w:sz w:val="24"/>
          <w:szCs w:val="24"/>
        </w:rPr>
        <w:t xml:space="preserve"> la prezentul Caiet de obiective</w:t>
      </w:r>
      <w:r w:rsidR="001A1527" w:rsidRPr="006F45C4">
        <w:rPr>
          <w:rFonts w:ascii="Times New Roman" w:hAnsi="Times New Roman" w:cs="Times New Roman"/>
          <w:sz w:val="24"/>
          <w:szCs w:val="24"/>
        </w:rPr>
        <w:t>.</w:t>
      </w:r>
    </w:p>
    <w:p w14:paraId="2DB37F4E" w14:textId="0C8ADBDC" w:rsidR="001A1527" w:rsidRPr="006F45C4" w:rsidRDefault="001A1527" w:rsidP="006A5070">
      <w:pPr>
        <w:tabs>
          <w:tab w:val="left" w:pos="0"/>
          <w:tab w:val="left" w:pos="567"/>
        </w:tabs>
        <w:spacing w:after="60" w:line="240" w:lineRule="auto"/>
        <w:ind w:firstLine="567"/>
        <w:jc w:val="both"/>
        <w:rPr>
          <w:rFonts w:ascii="Times New Roman" w:hAnsi="Times New Roman" w:cs="Times New Roman"/>
          <w:sz w:val="24"/>
          <w:szCs w:val="24"/>
        </w:rPr>
      </w:pPr>
      <w:r w:rsidRPr="006F45C4">
        <w:rPr>
          <w:rFonts w:ascii="Times New Roman" w:hAnsi="Times New Roman" w:cs="Times New Roman"/>
          <w:sz w:val="24"/>
          <w:szCs w:val="24"/>
        </w:rPr>
        <w:tab/>
        <w:t xml:space="preserve">- statul de funcții al </w:t>
      </w:r>
      <w:r w:rsidR="007269C9" w:rsidRPr="006F45C4">
        <w:rPr>
          <w:rFonts w:ascii="Times New Roman" w:hAnsi="Times New Roman" w:cs="Times New Roman"/>
          <w:b/>
          <w:sz w:val="24"/>
          <w:szCs w:val="24"/>
        </w:rPr>
        <w:t>Teatrului Tineretului ”Metropolis"</w:t>
      </w:r>
      <w:r w:rsidRPr="006F45C4">
        <w:rPr>
          <w:rFonts w:ascii="Times New Roman" w:hAnsi="Times New Roman" w:cs="Times New Roman"/>
          <w:b/>
          <w:sz w:val="24"/>
          <w:szCs w:val="24"/>
        </w:rPr>
        <w:t xml:space="preserve">  </w:t>
      </w:r>
      <w:r w:rsidRPr="006F45C4">
        <w:rPr>
          <w:rFonts w:ascii="Times New Roman" w:hAnsi="Times New Roman" w:cs="Times New Roman"/>
          <w:sz w:val="24"/>
          <w:szCs w:val="24"/>
        </w:rPr>
        <w:t xml:space="preserve">- aprobat prin Hotărârea Consiliului General al Municipiului București nr. </w:t>
      </w:r>
      <w:r w:rsidR="007269C9" w:rsidRPr="006F45C4">
        <w:rPr>
          <w:rFonts w:ascii="Times New Roman" w:hAnsi="Times New Roman" w:cs="Times New Roman"/>
          <w:bCs/>
          <w:sz w:val="24"/>
          <w:szCs w:val="24"/>
        </w:rPr>
        <w:t xml:space="preserve">379/24.11.2016 </w:t>
      </w:r>
      <w:r w:rsidRPr="006F45C4">
        <w:rPr>
          <w:rFonts w:ascii="Times New Roman" w:hAnsi="Times New Roman" w:cs="Times New Roman"/>
          <w:sz w:val="24"/>
          <w:szCs w:val="24"/>
        </w:rPr>
        <w:t>-</w:t>
      </w:r>
      <w:r w:rsidRPr="006F45C4">
        <w:rPr>
          <w:rFonts w:ascii="Times New Roman" w:hAnsi="Times New Roman" w:cs="Times New Roman"/>
          <w:color w:val="000000"/>
          <w:sz w:val="24"/>
          <w:szCs w:val="24"/>
        </w:rPr>
        <w:t xml:space="preserve"> </w:t>
      </w:r>
      <w:r w:rsidRPr="006F45C4">
        <w:rPr>
          <w:rFonts w:ascii="Times New Roman" w:hAnsi="Times New Roman" w:cs="Times New Roman"/>
          <w:b/>
          <w:color w:val="000000"/>
          <w:sz w:val="24"/>
          <w:szCs w:val="24"/>
        </w:rPr>
        <w:t>Anexa nr. 2</w:t>
      </w:r>
      <w:r w:rsidRPr="006F45C4">
        <w:rPr>
          <w:rFonts w:ascii="Times New Roman" w:hAnsi="Times New Roman" w:cs="Times New Roman"/>
          <w:color w:val="000000"/>
          <w:sz w:val="24"/>
          <w:szCs w:val="24"/>
        </w:rPr>
        <w:t xml:space="preserve"> la prezentul Caiet de obiective</w:t>
      </w:r>
      <w:r w:rsidRPr="006F45C4">
        <w:rPr>
          <w:rFonts w:ascii="Times New Roman" w:hAnsi="Times New Roman" w:cs="Times New Roman"/>
          <w:sz w:val="24"/>
          <w:szCs w:val="24"/>
        </w:rPr>
        <w:t>.</w:t>
      </w:r>
    </w:p>
    <w:p w14:paraId="5A27A90D" w14:textId="76D11374" w:rsidR="001A1527" w:rsidRPr="006F45C4" w:rsidRDefault="001A1527" w:rsidP="006A5070">
      <w:pPr>
        <w:tabs>
          <w:tab w:val="left" w:pos="567"/>
        </w:tabs>
        <w:spacing w:after="60" w:line="240" w:lineRule="auto"/>
        <w:ind w:firstLine="567"/>
        <w:jc w:val="both"/>
        <w:rPr>
          <w:rFonts w:ascii="Times New Roman" w:hAnsi="Times New Roman" w:cs="Times New Roman"/>
          <w:sz w:val="24"/>
          <w:szCs w:val="24"/>
        </w:rPr>
      </w:pPr>
      <w:r w:rsidRPr="006F45C4">
        <w:rPr>
          <w:rFonts w:ascii="Times New Roman" w:hAnsi="Times New Roman" w:cs="Times New Roman"/>
          <w:sz w:val="24"/>
          <w:szCs w:val="24"/>
        </w:rPr>
        <w:t xml:space="preserve">- bugetul aprobat al </w:t>
      </w:r>
      <w:r w:rsidR="007269C9" w:rsidRPr="006F45C4">
        <w:rPr>
          <w:rFonts w:ascii="Times New Roman" w:hAnsi="Times New Roman" w:cs="Times New Roman"/>
          <w:b/>
          <w:sz w:val="24"/>
          <w:szCs w:val="24"/>
        </w:rPr>
        <w:t>Teatrului Tineretului ”Metropolis"</w:t>
      </w:r>
      <w:r w:rsidRPr="006F45C4">
        <w:rPr>
          <w:rFonts w:ascii="Times New Roman" w:hAnsi="Times New Roman" w:cs="Times New Roman"/>
          <w:b/>
          <w:sz w:val="24"/>
          <w:szCs w:val="24"/>
        </w:rPr>
        <w:t xml:space="preserve"> </w:t>
      </w:r>
      <w:r w:rsidRPr="006F45C4">
        <w:rPr>
          <w:rFonts w:ascii="Times New Roman" w:hAnsi="Times New Roman" w:cs="Times New Roman"/>
          <w:sz w:val="24"/>
          <w:szCs w:val="24"/>
        </w:rPr>
        <w:t xml:space="preserve">– pe ultimii 3 ani este prevăzut în </w:t>
      </w:r>
      <w:r w:rsidRPr="006F45C4">
        <w:rPr>
          <w:rFonts w:ascii="Times New Roman" w:hAnsi="Times New Roman" w:cs="Times New Roman"/>
          <w:b/>
          <w:sz w:val="24"/>
          <w:szCs w:val="24"/>
        </w:rPr>
        <w:t>Anexa nr. 3</w:t>
      </w:r>
      <w:r w:rsidRPr="006F45C4">
        <w:rPr>
          <w:rFonts w:ascii="Times New Roman" w:hAnsi="Times New Roman" w:cs="Times New Roman"/>
          <w:sz w:val="24"/>
          <w:szCs w:val="24"/>
        </w:rPr>
        <w:t xml:space="preserve"> la prezentul Caiet de obiective.</w:t>
      </w:r>
    </w:p>
    <w:p w14:paraId="3E8D5022" w14:textId="77777777" w:rsidR="001A1527" w:rsidRPr="006F45C4" w:rsidRDefault="001A1527" w:rsidP="006A5070">
      <w:pPr>
        <w:tabs>
          <w:tab w:val="left" w:pos="567"/>
        </w:tabs>
        <w:spacing w:after="60" w:line="240" w:lineRule="auto"/>
        <w:ind w:firstLine="567"/>
        <w:jc w:val="both"/>
        <w:rPr>
          <w:rFonts w:ascii="Times New Roman" w:eastAsia="Times New Roman" w:hAnsi="Times New Roman" w:cs="Times New Roman"/>
          <w:b/>
          <w:color w:val="000000"/>
          <w:sz w:val="24"/>
          <w:szCs w:val="24"/>
          <w:lang w:eastAsia="ro-RO"/>
        </w:rPr>
      </w:pPr>
    </w:p>
    <w:p w14:paraId="2E684CFE" w14:textId="13DC136F" w:rsidR="00F6637C" w:rsidRPr="006F45C4" w:rsidRDefault="00010128" w:rsidP="006A5070">
      <w:pPr>
        <w:tabs>
          <w:tab w:val="left" w:pos="0"/>
        </w:tabs>
        <w:spacing w:after="60" w:line="240" w:lineRule="auto"/>
        <w:jc w:val="both"/>
        <w:rPr>
          <w:rFonts w:ascii="Times New Roman" w:eastAsia="Times New Roman" w:hAnsi="Times New Roman" w:cs="Times New Roman"/>
          <w:b/>
          <w:color w:val="000000"/>
          <w:sz w:val="24"/>
          <w:szCs w:val="24"/>
          <w:lang w:eastAsia="ro-RO"/>
        </w:rPr>
      </w:pPr>
      <w:r w:rsidRPr="006F45C4">
        <w:rPr>
          <w:rFonts w:ascii="Times New Roman" w:eastAsia="Times New Roman" w:hAnsi="Times New Roman" w:cs="Times New Roman"/>
          <w:b/>
          <w:color w:val="000000"/>
          <w:sz w:val="24"/>
          <w:szCs w:val="24"/>
          <w:lang w:eastAsia="ro-RO"/>
        </w:rPr>
        <w:t> </w:t>
      </w:r>
      <w:r w:rsidRPr="006F45C4">
        <w:rPr>
          <w:rFonts w:ascii="Times New Roman" w:eastAsia="Times New Roman" w:hAnsi="Times New Roman" w:cs="Times New Roman"/>
          <w:b/>
          <w:color w:val="000000"/>
          <w:sz w:val="24"/>
          <w:szCs w:val="24"/>
          <w:lang w:eastAsia="ro-RO"/>
        </w:rPr>
        <w:t> </w:t>
      </w:r>
      <w:r w:rsidRPr="006F45C4">
        <w:rPr>
          <w:rFonts w:ascii="Times New Roman" w:eastAsia="Times New Roman" w:hAnsi="Times New Roman" w:cs="Times New Roman"/>
          <w:b/>
          <w:color w:val="000000"/>
          <w:sz w:val="24"/>
          <w:szCs w:val="24"/>
          <w:lang w:eastAsia="ro-RO"/>
        </w:rPr>
        <w:t xml:space="preserve">4.1. Scurt istoric al </w:t>
      </w:r>
      <w:r w:rsidR="00F407E2" w:rsidRPr="006F45C4">
        <w:rPr>
          <w:rFonts w:ascii="Times New Roman" w:eastAsia="Times New Roman" w:hAnsi="Times New Roman" w:cs="Times New Roman"/>
          <w:b/>
          <w:color w:val="000000"/>
          <w:sz w:val="24"/>
          <w:szCs w:val="24"/>
          <w:lang w:eastAsia="ro-RO"/>
        </w:rPr>
        <w:t>instituției</w:t>
      </w:r>
      <w:r w:rsidRPr="006F45C4">
        <w:rPr>
          <w:rFonts w:ascii="Times New Roman" w:eastAsia="Times New Roman" w:hAnsi="Times New Roman" w:cs="Times New Roman"/>
          <w:b/>
          <w:color w:val="000000"/>
          <w:sz w:val="24"/>
          <w:szCs w:val="24"/>
          <w:lang w:eastAsia="ro-RO"/>
        </w:rPr>
        <w:t xml:space="preserve">, de la </w:t>
      </w:r>
      <w:r w:rsidR="00F407E2" w:rsidRPr="006F45C4">
        <w:rPr>
          <w:rFonts w:ascii="Times New Roman" w:eastAsia="Times New Roman" w:hAnsi="Times New Roman" w:cs="Times New Roman"/>
          <w:b/>
          <w:color w:val="000000"/>
          <w:sz w:val="24"/>
          <w:szCs w:val="24"/>
          <w:lang w:eastAsia="ro-RO"/>
        </w:rPr>
        <w:t>înființare</w:t>
      </w:r>
      <w:r w:rsidRPr="006F45C4">
        <w:rPr>
          <w:rFonts w:ascii="Times New Roman" w:eastAsia="Times New Roman" w:hAnsi="Times New Roman" w:cs="Times New Roman"/>
          <w:b/>
          <w:color w:val="000000"/>
          <w:sz w:val="24"/>
          <w:szCs w:val="24"/>
          <w:lang w:eastAsia="ro-RO"/>
        </w:rPr>
        <w:t xml:space="preserve"> până în prezent</w:t>
      </w:r>
      <w:r w:rsidR="00575529" w:rsidRPr="006F45C4">
        <w:rPr>
          <w:rFonts w:ascii="Times New Roman" w:eastAsia="Times New Roman" w:hAnsi="Times New Roman" w:cs="Times New Roman"/>
          <w:b/>
          <w:color w:val="000000"/>
          <w:sz w:val="24"/>
          <w:szCs w:val="24"/>
          <w:lang w:eastAsia="ro-RO"/>
        </w:rPr>
        <w:t>*</w:t>
      </w:r>
    </w:p>
    <w:p w14:paraId="0DA3EB1B" w14:textId="65BC5E6A" w:rsidR="007269C9" w:rsidRPr="006F45C4" w:rsidRDefault="007269C9" w:rsidP="007269C9">
      <w:pPr>
        <w:spacing w:after="60" w:line="240" w:lineRule="auto"/>
        <w:ind w:firstLine="708"/>
        <w:jc w:val="both"/>
        <w:rPr>
          <w:rFonts w:ascii="Times New Roman" w:eastAsia="Times New Roman" w:hAnsi="Times New Roman" w:cs="Times New Roman"/>
          <w:color w:val="000000"/>
          <w:sz w:val="24"/>
          <w:szCs w:val="24"/>
          <w:lang w:eastAsia="ro-RO"/>
        </w:rPr>
      </w:pPr>
      <w:r w:rsidRPr="006F45C4">
        <w:rPr>
          <w:rFonts w:ascii="Times New Roman" w:eastAsia="Times New Roman" w:hAnsi="Times New Roman" w:cs="Times New Roman"/>
          <w:color w:val="000000"/>
          <w:sz w:val="24"/>
          <w:szCs w:val="24"/>
          <w:lang w:eastAsia="ro-RO"/>
        </w:rPr>
        <w:t>Teatrul Tineretului „Metropolis" funcționează ca primul și cel mai important teatru de proiect și își generează succesul, în primul rând, datorită diversității ofertei de spectacol în care tinerii artiști – peste 700 de creatori, în cei 20 de ani – au avut șansa de a performa pe scenele instituției.</w:t>
      </w:r>
    </w:p>
    <w:p w14:paraId="7D3AD6DC" w14:textId="438B213F" w:rsidR="007269C9" w:rsidRPr="006F45C4" w:rsidRDefault="007269C9" w:rsidP="007269C9">
      <w:pPr>
        <w:spacing w:after="60" w:line="240" w:lineRule="auto"/>
        <w:jc w:val="both"/>
        <w:rPr>
          <w:rFonts w:ascii="Times New Roman" w:eastAsia="Times New Roman" w:hAnsi="Times New Roman" w:cs="Times New Roman"/>
          <w:color w:val="000000"/>
          <w:sz w:val="24"/>
          <w:szCs w:val="24"/>
          <w:lang w:eastAsia="ro-RO"/>
        </w:rPr>
      </w:pPr>
      <w:r w:rsidRPr="006F45C4">
        <w:rPr>
          <w:rFonts w:ascii="Times New Roman" w:eastAsia="Times New Roman" w:hAnsi="Times New Roman" w:cs="Times New Roman"/>
          <w:color w:val="000000"/>
          <w:sz w:val="24"/>
          <w:szCs w:val="24"/>
          <w:lang w:eastAsia="ro-RO"/>
        </w:rPr>
        <w:t>Înființat la 1 ianuarie 2007, primul teatru de proiecte din București, a intrat cu anvergură în cel de-al doilea deceniu de existență.</w:t>
      </w:r>
    </w:p>
    <w:p w14:paraId="386ED646" w14:textId="58C3EAC8" w:rsidR="007269C9" w:rsidRPr="006F45C4" w:rsidRDefault="007269C9" w:rsidP="007269C9">
      <w:pPr>
        <w:spacing w:after="60" w:line="240" w:lineRule="auto"/>
        <w:ind w:firstLine="708"/>
        <w:jc w:val="both"/>
        <w:rPr>
          <w:rFonts w:ascii="Times New Roman" w:eastAsia="Times New Roman" w:hAnsi="Times New Roman" w:cs="Times New Roman"/>
          <w:color w:val="000000"/>
          <w:sz w:val="24"/>
          <w:szCs w:val="24"/>
          <w:lang w:eastAsia="ro-RO"/>
        </w:rPr>
      </w:pPr>
      <w:r w:rsidRPr="006F45C4">
        <w:rPr>
          <w:rFonts w:ascii="Times New Roman" w:eastAsia="Times New Roman" w:hAnsi="Times New Roman" w:cs="Times New Roman"/>
          <w:color w:val="000000"/>
          <w:sz w:val="24"/>
          <w:szCs w:val="24"/>
          <w:lang w:eastAsia="ro-RO"/>
        </w:rPr>
        <w:t xml:space="preserve">Construit ca un spațiu a cărui certă personalitate este evidentă, Teatrul Tineretului „Metropolis" din strada Mihai Eminescu 89 este singura instituție teatrală din București cu o arhitectură și un design de inspirație </w:t>
      </w:r>
      <w:proofErr w:type="spellStart"/>
      <w:r w:rsidRPr="006F45C4">
        <w:rPr>
          <w:rFonts w:ascii="Times New Roman" w:eastAsia="Times New Roman" w:hAnsi="Times New Roman" w:cs="Times New Roman"/>
          <w:color w:val="000000"/>
          <w:sz w:val="24"/>
          <w:szCs w:val="24"/>
          <w:lang w:eastAsia="ro-RO"/>
        </w:rPr>
        <w:t>Art</w:t>
      </w:r>
      <w:proofErr w:type="spellEnd"/>
      <w:r w:rsidRPr="006F45C4">
        <w:rPr>
          <w:rFonts w:ascii="Times New Roman" w:eastAsia="Times New Roman" w:hAnsi="Times New Roman" w:cs="Times New Roman"/>
          <w:color w:val="000000"/>
          <w:sz w:val="24"/>
          <w:szCs w:val="24"/>
          <w:lang w:eastAsia="ro-RO"/>
        </w:rPr>
        <w:t xml:space="preserve"> </w:t>
      </w:r>
      <w:proofErr w:type="spellStart"/>
      <w:r w:rsidRPr="006F45C4">
        <w:rPr>
          <w:rFonts w:ascii="Times New Roman" w:eastAsia="Times New Roman" w:hAnsi="Times New Roman" w:cs="Times New Roman"/>
          <w:color w:val="000000"/>
          <w:sz w:val="24"/>
          <w:szCs w:val="24"/>
          <w:lang w:eastAsia="ro-RO"/>
        </w:rPr>
        <w:t>Nouveau</w:t>
      </w:r>
      <w:proofErr w:type="spellEnd"/>
      <w:r w:rsidRPr="006F45C4">
        <w:rPr>
          <w:rFonts w:ascii="Times New Roman" w:eastAsia="Times New Roman" w:hAnsi="Times New Roman" w:cs="Times New Roman"/>
          <w:color w:val="000000"/>
          <w:sz w:val="24"/>
          <w:szCs w:val="24"/>
          <w:lang w:eastAsia="ro-RO"/>
        </w:rPr>
        <w:t xml:space="preserve">. Inconfundabila explozie de roșu, accentele </w:t>
      </w:r>
      <w:proofErr w:type="spellStart"/>
      <w:r w:rsidRPr="006F45C4">
        <w:rPr>
          <w:rFonts w:ascii="Times New Roman" w:eastAsia="Times New Roman" w:hAnsi="Times New Roman" w:cs="Times New Roman"/>
          <w:color w:val="000000"/>
          <w:sz w:val="24"/>
          <w:szCs w:val="24"/>
          <w:lang w:eastAsia="ro-RO"/>
        </w:rPr>
        <w:t>art</w:t>
      </w:r>
      <w:proofErr w:type="spellEnd"/>
      <w:r w:rsidRPr="006F45C4">
        <w:rPr>
          <w:rFonts w:ascii="Times New Roman" w:eastAsia="Times New Roman" w:hAnsi="Times New Roman" w:cs="Times New Roman"/>
          <w:color w:val="000000"/>
          <w:sz w:val="24"/>
          <w:szCs w:val="24"/>
          <w:lang w:eastAsia="ro-RO"/>
        </w:rPr>
        <w:t xml:space="preserve"> </w:t>
      </w:r>
      <w:proofErr w:type="spellStart"/>
      <w:r w:rsidRPr="006F45C4">
        <w:rPr>
          <w:rFonts w:ascii="Times New Roman" w:eastAsia="Times New Roman" w:hAnsi="Times New Roman" w:cs="Times New Roman"/>
          <w:color w:val="000000"/>
          <w:sz w:val="24"/>
          <w:szCs w:val="24"/>
          <w:lang w:eastAsia="ro-RO"/>
        </w:rPr>
        <w:t>deco</w:t>
      </w:r>
      <w:proofErr w:type="spellEnd"/>
      <w:r w:rsidRPr="006F45C4">
        <w:rPr>
          <w:rFonts w:ascii="Times New Roman" w:eastAsia="Times New Roman" w:hAnsi="Times New Roman" w:cs="Times New Roman"/>
          <w:color w:val="000000"/>
          <w:sz w:val="24"/>
          <w:szCs w:val="24"/>
          <w:lang w:eastAsia="ro-RO"/>
        </w:rPr>
        <w:t xml:space="preserve"> din </w:t>
      </w:r>
      <w:proofErr w:type="spellStart"/>
      <w:r w:rsidRPr="006F45C4">
        <w:rPr>
          <w:rFonts w:ascii="Times New Roman" w:eastAsia="Times New Roman" w:hAnsi="Times New Roman" w:cs="Times New Roman"/>
          <w:color w:val="000000"/>
          <w:sz w:val="24"/>
          <w:szCs w:val="24"/>
          <w:lang w:eastAsia="ro-RO"/>
        </w:rPr>
        <w:t>foyere</w:t>
      </w:r>
      <w:proofErr w:type="spellEnd"/>
      <w:r w:rsidRPr="006F45C4">
        <w:rPr>
          <w:rFonts w:ascii="Times New Roman" w:eastAsia="Times New Roman" w:hAnsi="Times New Roman" w:cs="Times New Roman"/>
          <w:color w:val="000000"/>
          <w:sz w:val="24"/>
          <w:szCs w:val="24"/>
          <w:lang w:eastAsia="ro-RO"/>
        </w:rPr>
        <w:t>, cafeneaua de la parter în stil englezesc cu detalii subtile și aspect impunător reflectă spiritul incandescent al lumii contemporane. La Teatrul Tineretului „Metropolis", artiștii invitați și povestea din spatele cortinei, culoarea, căldura cu care ești întâmpinat fac diferența, mărturisind istoria ridicării unui teatru, azi.</w:t>
      </w:r>
    </w:p>
    <w:p w14:paraId="33B409F1" w14:textId="5902C1FE" w:rsidR="007269C9" w:rsidRPr="006F45C4" w:rsidRDefault="007269C9" w:rsidP="007269C9">
      <w:pPr>
        <w:spacing w:after="60" w:line="240" w:lineRule="auto"/>
        <w:ind w:firstLine="708"/>
        <w:jc w:val="both"/>
        <w:rPr>
          <w:rFonts w:ascii="Times New Roman" w:eastAsia="Times New Roman" w:hAnsi="Times New Roman" w:cs="Times New Roman"/>
          <w:color w:val="000000"/>
          <w:sz w:val="24"/>
          <w:szCs w:val="24"/>
          <w:lang w:eastAsia="ro-RO"/>
        </w:rPr>
      </w:pPr>
      <w:r w:rsidRPr="006F45C4">
        <w:rPr>
          <w:rFonts w:ascii="Times New Roman" w:eastAsia="Times New Roman" w:hAnsi="Times New Roman" w:cs="Times New Roman"/>
          <w:color w:val="000000"/>
          <w:sz w:val="24"/>
          <w:szCs w:val="24"/>
          <w:lang w:eastAsia="ro-RO"/>
        </w:rPr>
        <w:t>Cei douăzeci ani de spectacole au însumat peste 150 de premiere, peste 1000 de artiști invitați, cei mai mulți numărându-se din rândul tinerilor, demers firesc al unui teatru ce și-a propus să ofere platforma de lansare a tinerei generații de creatori.</w:t>
      </w:r>
    </w:p>
    <w:p w14:paraId="1CEE3247" w14:textId="77777777" w:rsidR="007269C9" w:rsidRPr="006F45C4" w:rsidRDefault="007269C9" w:rsidP="007269C9">
      <w:pPr>
        <w:spacing w:after="60" w:line="240" w:lineRule="auto"/>
        <w:ind w:firstLine="708"/>
        <w:jc w:val="both"/>
        <w:rPr>
          <w:rFonts w:ascii="Times New Roman" w:eastAsia="Times New Roman" w:hAnsi="Times New Roman" w:cs="Times New Roman"/>
          <w:color w:val="000000"/>
          <w:sz w:val="24"/>
          <w:szCs w:val="24"/>
          <w:lang w:eastAsia="ro-RO"/>
        </w:rPr>
      </w:pPr>
      <w:r w:rsidRPr="006F45C4">
        <w:rPr>
          <w:rFonts w:ascii="Times New Roman" w:eastAsia="Times New Roman" w:hAnsi="Times New Roman" w:cs="Times New Roman"/>
          <w:color w:val="000000"/>
          <w:sz w:val="24"/>
          <w:szCs w:val="24"/>
          <w:lang w:eastAsia="ro-RO"/>
        </w:rPr>
        <w:t>La Teatrul Tineretului „Metropolis" s-a născut și primul proiect din România ce omagiază activitatea și memoria marilor artiști de teatru și film, „Aleea Celebrităților". 34 de stele oferite până în acest moment, stau mărturie în Piața Timpului din Centrul vechi al capitalei, precum și numele a peste 100 de personalități dăinuie aici pentru posteritate.</w:t>
      </w:r>
    </w:p>
    <w:p w14:paraId="790B8B75" w14:textId="77777777" w:rsidR="007269C9" w:rsidRPr="006F45C4" w:rsidRDefault="007269C9" w:rsidP="007269C9">
      <w:pPr>
        <w:spacing w:after="60" w:line="240" w:lineRule="auto"/>
        <w:jc w:val="both"/>
        <w:rPr>
          <w:rFonts w:ascii="Times New Roman" w:eastAsia="Times New Roman" w:hAnsi="Times New Roman" w:cs="Times New Roman"/>
          <w:color w:val="000000"/>
          <w:sz w:val="24"/>
          <w:szCs w:val="24"/>
          <w:lang w:eastAsia="ro-RO"/>
        </w:rPr>
      </w:pPr>
    </w:p>
    <w:p w14:paraId="3F303E54" w14:textId="29862109" w:rsidR="007269C9" w:rsidRPr="006F45C4" w:rsidRDefault="007269C9" w:rsidP="007269C9">
      <w:pPr>
        <w:spacing w:after="60" w:line="240" w:lineRule="auto"/>
        <w:ind w:firstLine="708"/>
        <w:jc w:val="both"/>
        <w:rPr>
          <w:rFonts w:ascii="Times New Roman" w:eastAsia="Times New Roman" w:hAnsi="Times New Roman" w:cs="Times New Roman"/>
          <w:color w:val="000000"/>
          <w:sz w:val="24"/>
          <w:szCs w:val="24"/>
          <w:lang w:eastAsia="ro-RO"/>
        </w:rPr>
      </w:pPr>
      <w:r w:rsidRPr="006F45C4">
        <w:rPr>
          <w:rFonts w:ascii="Times New Roman" w:eastAsia="Times New Roman" w:hAnsi="Times New Roman" w:cs="Times New Roman"/>
          <w:color w:val="000000"/>
          <w:sz w:val="24"/>
          <w:szCs w:val="24"/>
          <w:lang w:eastAsia="ro-RO"/>
        </w:rPr>
        <w:lastRenderedPageBreak/>
        <w:t xml:space="preserve">De la comedie, dramă, musical, </w:t>
      </w:r>
      <w:proofErr w:type="spellStart"/>
      <w:r w:rsidRPr="006F45C4">
        <w:rPr>
          <w:rFonts w:ascii="Times New Roman" w:eastAsia="Times New Roman" w:hAnsi="Times New Roman" w:cs="Times New Roman"/>
          <w:color w:val="000000"/>
          <w:sz w:val="24"/>
          <w:szCs w:val="24"/>
          <w:lang w:eastAsia="ro-RO"/>
        </w:rPr>
        <w:t>one</w:t>
      </w:r>
      <w:proofErr w:type="spellEnd"/>
      <w:r w:rsidRPr="006F45C4">
        <w:rPr>
          <w:rFonts w:ascii="Times New Roman" w:eastAsia="Times New Roman" w:hAnsi="Times New Roman" w:cs="Times New Roman"/>
          <w:color w:val="000000"/>
          <w:sz w:val="24"/>
          <w:szCs w:val="24"/>
          <w:lang w:eastAsia="ro-RO"/>
        </w:rPr>
        <w:t>-</w:t>
      </w:r>
      <w:proofErr w:type="spellStart"/>
      <w:r w:rsidRPr="006F45C4">
        <w:rPr>
          <w:rFonts w:ascii="Times New Roman" w:eastAsia="Times New Roman" w:hAnsi="Times New Roman" w:cs="Times New Roman"/>
          <w:color w:val="000000"/>
          <w:sz w:val="24"/>
          <w:szCs w:val="24"/>
          <w:lang w:eastAsia="ro-RO"/>
        </w:rPr>
        <w:t>man</w:t>
      </w:r>
      <w:proofErr w:type="spellEnd"/>
      <w:r w:rsidRPr="006F45C4">
        <w:rPr>
          <w:rFonts w:ascii="Times New Roman" w:eastAsia="Times New Roman" w:hAnsi="Times New Roman" w:cs="Times New Roman"/>
          <w:color w:val="000000"/>
          <w:sz w:val="24"/>
          <w:szCs w:val="24"/>
          <w:lang w:eastAsia="ro-RO"/>
        </w:rPr>
        <w:t>-show, expoziții, lansări de carte, festivaluri, concerte până la galele teatrului, bucurându-se astfel de cele două săli de la sediul teatrului, sala Olga Tudorache (Sala Mare) și Sala Amfiteatru (Sala Mică).</w:t>
      </w:r>
    </w:p>
    <w:p w14:paraId="0DE6FA7A" w14:textId="77777777" w:rsidR="007269C9" w:rsidRPr="006F45C4" w:rsidRDefault="007269C9" w:rsidP="007269C9">
      <w:pPr>
        <w:spacing w:after="60" w:line="240" w:lineRule="auto"/>
        <w:ind w:firstLine="708"/>
        <w:jc w:val="both"/>
        <w:rPr>
          <w:rFonts w:ascii="Times New Roman" w:eastAsia="Times New Roman" w:hAnsi="Times New Roman" w:cs="Times New Roman"/>
          <w:color w:val="000000"/>
          <w:sz w:val="24"/>
          <w:szCs w:val="24"/>
          <w:lang w:eastAsia="ro-RO"/>
        </w:rPr>
      </w:pPr>
      <w:r w:rsidRPr="006F45C4">
        <w:rPr>
          <w:rFonts w:ascii="Times New Roman" w:eastAsia="Times New Roman" w:hAnsi="Times New Roman" w:cs="Times New Roman"/>
          <w:color w:val="000000"/>
          <w:sz w:val="24"/>
          <w:szCs w:val="24"/>
          <w:lang w:eastAsia="ro-RO"/>
        </w:rPr>
        <w:t>Teatrul Tineretului „Metropolis" este un partener care promovează în permanență un dialog cultural cu celelalte instituții publice de cultură și teatru pentru a aduce diversitate și un real beneficiu, contribuind astfel, în cei 20 de ani de activitate, la creșterea, educarea și formarea noii generații de spectatori.</w:t>
      </w:r>
    </w:p>
    <w:p w14:paraId="335A5937" w14:textId="21ED8532" w:rsidR="00F6637C" w:rsidRPr="006F45C4" w:rsidRDefault="00010128" w:rsidP="007269C9">
      <w:pPr>
        <w:spacing w:after="60" w:line="240" w:lineRule="auto"/>
        <w:jc w:val="both"/>
        <w:rPr>
          <w:rFonts w:ascii="Times New Roman" w:eastAsia="Times New Roman" w:hAnsi="Times New Roman" w:cs="Times New Roman"/>
          <w:b/>
          <w:color w:val="000000"/>
          <w:sz w:val="24"/>
          <w:szCs w:val="24"/>
          <w:lang w:eastAsia="ro-RO"/>
        </w:rPr>
      </w:pPr>
      <w:r w:rsidRPr="006F45C4">
        <w:rPr>
          <w:rFonts w:ascii="Times New Roman" w:eastAsia="Times New Roman" w:hAnsi="Times New Roman" w:cs="Times New Roman"/>
          <w:color w:val="000000"/>
          <w:sz w:val="24"/>
          <w:szCs w:val="24"/>
          <w:lang w:eastAsia="ro-RO"/>
        </w:rPr>
        <w:br/>
      </w:r>
      <w:r w:rsidRPr="006F45C4">
        <w:rPr>
          <w:rFonts w:ascii="Times New Roman" w:eastAsia="Times New Roman" w:hAnsi="Times New Roman" w:cs="Times New Roman"/>
          <w:b/>
          <w:color w:val="000000"/>
          <w:sz w:val="24"/>
          <w:szCs w:val="24"/>
          <w:lang w:eastAsia="ro-RO"/>
        </w:rPr>
        <w:t xml:space="preserve">4.2. Criterii de </w:t>
      </w:r>
      <w:r w:rsidR="00353D44" w:rsidRPr="006F45C4">
        <w:rPr>
          <w:rFonts w:ascii="Times New Roman" w:eastAsia="Times New Roman" w:hAnsi="Times New Roman" w:cs="Times New Roman"/>
          <w:b/>
          <w:color w:val="000000"/>
          <w:sz w:val="24"/>
          <w:szCs w:val="24"/>
          <w:lang w:eastAsia="ro-RO"/>
        </w:rPr>
        <w:t>performanț</w:t>
      </w:r>
      <w:r w:rsidR="00667C01" w:rsidRPr="006F45C4">
        <w:rPr>
          <w:rFonts w:ascii="Times New Roman" w:eastAsia="Times New Roman" w:hAnsi="Times New Roman" w:cs="Times New Roman"/>
          <w:b/>
          <w:color w:val="000000"/>
          <w:sz w:val="24"/>
          <w:szCs w:val="24"/>
          <w:lang w:eastAsia="ro-RO"/>
        </w:rPr>
        <w:t>ă</w:t>
      </w:r>
      <w:r w:rsidRPr="006F45C4">
        <w:rPr>
          <w:rFonts w:ascii="Times New Roman" w:eastAsia="Times New Roman" w:hAnsi="Times New Roman" w:cs="Times New Roman"/>
          <w:b/>
          <w:color w:val="000000"/>
          <w:sz w:val="24"/>
          <w:szCs w:val="24"/>
          <w:lang w:eastAsia="ro-RO"/>
        </w:rPr>
        <w:t xml:space="preserve"> ale </w:t>
      </w:r>
      <w:r w:rsidR="00667C01" w:rsidRPr="006F45C4">
        <w:rPr>
          <w:rFonts w:ascii="Times New Roman" w:eastAsia="Times New Roman" w:hAnsi="Times New Roman" w:cs="Times New Roman"/>
          <w:b/>
          <w:color w:val="000000"/>
          <w:sz w:val="24"/>
          <w:szCs w:val="24"/>
          <w:lang w:eastAsia="ro-RO"/>
        </w:rPr>
        <w:t>instituției</w:t>
      </w:r>
      <w:r w:rsidRPr="006F45C4">
        <w:rPr>
          <w:rFonts w:ascii="Times New Roman" w:eastAsia="Times New Roman" w:hAnsi="Times New Roman" w:cs="Times New Roman"/>
          <w:b/>
          <w:color w:val="000000"/>
          <w:sz w:val="24"/>
          <w:szCs w:val="24"/>
          <w:lang w:eastAsia="ro-RO"/>
        </w:rPr>
        <w:t xml:space="preserve"> în ultimii trei ani</w:t>
      </w:r>
      <w:r w:rsidR="00196056" w:rsidRPr="006F45C4">
        <w:rPr>
          <w:rFonts w:ascii="Times New Roman" w:eastAsia="Times New Roman" w:hAnsi="Times New Roman" w:cs="Times New Roman"/>
          <w:b/>
          <w:color w:val="000000"/>
          <w:sz w:val="24"/>
          <w:szCs w:val="24"/>
          <w:lang w:eastAsia="ro-RO"/>
        </w:rPr>
        <w:t>*</w:t>
      </w:r>
      <w:r w:rsidRPr="006F45C4">
        <w:rPr>
          <w:rFonts w:ascii="Times New Roman" w:eastAsia="Times New Roman" w:hAnsi="Times New Roman" w:cs="Times New Roman"/>
          <w:b/>
          <w:color w:val="000000"/>
          <w:sz w:val="24"/>
          <w:szCs w:val="24"/>
          <w:lang w:eastAsia="ro-RO"/>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9"/>
        <w:gridCol w:w="5799"/>
        <w:gridCol w:w="1103"/>
        <w:gridCol w:w="1211"/>
        <w:gridCol w:w="1211"/>
      </w:tblGrid>
      <w:tr w:rsidR="00E245B3" w:rsidRPr="006F45C4" w14:paraId="4FFABDE9" w14:textId="4CCB3209" w:rsidTr="00434461">
        <w:trPr>
          <w:trHeight w:val="612"/>
          <w:jc w:val="center"/>
        </w:trPr>
        <w:tc>
          <w:tcPr>
            <w:tcW w:w="0" w:type="auto"/>
            <w:tcBorders>
              <w:top w:val="single" w:sz="4" w:space="0" w:color="000000"/>
              <w:left w:val="single" w:sz="4" w:space="0" w:color="000000"/>
              <w:bottom w:val="single" w:sz="4" w:space="0" w:color="000000"/>
              <w:right w:val="single" w:sz="4" w:space="0" w:color="000000"/>
            </w:tcBorders>
            <w:shd w:val="pct10" w:color="auto" w:fill="auto"/>
            <w:vAlign w:val="center"/>
          </w:tcPr>
          <w:p w14:paraId="5C72C28F" w14:textId="77777777" w:rsidR="00E245B3" w:rsidRPr="006F45C4" w:rsidRDefault="00E245B3" w:rsidP="006A5070">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b/>
                <w:sz w:val="24"/>
                <w:szCs w:val="24"/>
              </w:rPr>
              <w:t>Nr. crt.</w:t>
            </w:r>
          </w:p>
        </w:tc>
        <w:tc>
          <w:tcPr>
            <w:tcW w:w="0" w:type="auto"/>
            <w:tcBorders>
              <w:top w:val="single" w:sz="4" w:space="0" w:color="000000"/>
              <w:left w:val="single" w:sz="4" w:space="0" w:color="000000"/>
              <w:bottom w:val="single" w:sz="4" w:space="0" w:color="000000"/>
              <w:right w:val="single" w:sz="4" w:space="0" w:color="000000"/>
            </w:tcBorders>
            <w:shd w:val="pct10" w:color="auto" w:fill="auto"/>
            <w:vAlign w:val="center"/>
          </w:tcPr>
          <w:p w14:paraId="399ED113" w14:textId="77777777" w:rsidR="00E245B3" w:rsidRPr="006F45C4" w:rsidRDefault="00E245B3" w:rsidP="006A5070">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b/>
                <w:sz w:val="24"/>
                <w:szCs w:val="24"/>
              </w:rPr>
              <w:t>Indicatori de performanță</w:t>
            </w:r>
          </w:p>
        </w:tc>
        <w:tc>
          <w:tcPr>
            <w:tcW w:w="0" w:type="auto"/>
            <w:tcBorders>
              <w:top w:val="single" w:sz="4" w:space="0" w:color="000000"/>
              <w:left w:val="single" w:sz="4" w:space="0" w:color="000000"/>
              <w:bottom w:val="single" w:sz="4" w:space="0" w:color="000000"/>
              <w:right w:val="single" w:sz="4" w:space="0" w:color="000000"/>
            </w:tcBorders>
            <w:shd w:val="pct10" w:color="auto" w:fill="auto"/>
            <w:vAlign w:val="center"/>
          </w:tcPr>
          <w:p w14:paraId="1CC799AD" w14:textId="77777777" w:rsidR="00E245B3" w:rsidRPr="006F45C4" w:rsidRDefault="00E245B3" w:rsidP="006A5070">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b/>
                <w:sz w:val="24"/>
                <w:szCs w:val="24"/>
              </w:rPr>
              <w:t>Anul 2023</w:t>
            </w:r>
          </w:p>
        </w:tc>
        <w:tc>
          <w:tcPr>
            <w:tcW w:w="0" w:type="auto"/>
            <w:tcBorders>
              <w:top w:val="single" w:sz="4" w:space="0" w:color="000000"/>
              <w:left w:val="single" w:sz="4" w:space="0" w:color="000000"/>
              <w:bottom w:val="single" w:sz="4" w:space="0" w:color="000000"/>
              <w:right w:val="single" w:sz="4" w:space="0" w:color="000000"/>
            </w:tcBorders>
            <w:shd w:val="pct10" w:color="auto" w:fill="auto"/>
            <w:vAlign w:val="center"/>
          </w:tcPr>
          <w:p w14:paraId="305F382C" w14:textId="77777777" w:rsidR="00E245B3" w:rsidRPr="006F45C4" w:rsidRDefault="00E245B3" w:rsidP="006A5070">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b/>
                <w:sz w:val="24"/>
                <w:szCs w:val="24"/>
              </w:rPr>
              <w:t>Anul 2024</w:t>
            </w:r>
          </w:p>
        </w:tc>
        <w:tc>
          <w:tcPr>
            <w:tcW w:w="0" w:type="auto"/>
            <w:tcBorders>
              <w:top w:val="single" w:sz="4" w:space="0" w:color="000000"/>
              <w:left w:val="single" w:sz="4" w:space="0" w:color="000000"/>
              <w:bottom w:val="single" w:sz="4" w:space="0" w:color="000000"/>
              <w:right w:val="single" w:sz="4" w:space="0" w:color="000000"/>
            </w:tcBorders>
            <w:shd w:val="pct10" w:color="auto" w:fill="auto"/>
          </w:tcPr>
          <w:p w14:paraId="2A4B5DEF" w14:textId="7C6AB562" w:rsidR="00E245B3" w:rsidRPr="006F45C4" w:rsidRDefault="00E245B3" w:rsidP="006A5070">
            <w:pPr>
              <w:spacing w:after="60" w:line="240" w:lineRule="auto"/>
              <w:jc w:val="center"/>
              <w:rPr>
                <w:rFonts w:ascii="Times New Roman" w:eastAsia="Times New Roman" w:hAnsi="Times New Roman" w:cs="Times New Roman"/>
                <w:b/>
                <w:sz w:val="24"/>
                <w:szCs w:val="24"/>
              </w:rPr>
            </w:pPr>
            <w:r w:rsidRPr="006F45C4">
              <w:rPr>
                <w:rFonts w:ascii="Times New Roman" w:eastAsia="Times New Roman" w:hAnsi="Times New Roman" w:cs="Times New Roman"/>
                <w:b/>
                <w:sz w:val="24"/>
                <w:szCs w:val="24"/>
              </w:rPr>
              <w:t>Anul 2025</w:t>
            </w:r>
          </w:p>
        </w:tc>
      </w:tr>
      <w:tr w:rsidR="00622449" w:rsidRPr="006F45C4" w14:paraId="5DA91317" w14:textId="285F6B6C" w:rsidTr="00434461">
        <w:trPr>
          <w:trHeight w:val="612"/>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15469E3"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E6F05EC"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Cheltuieli pe beneficiar =(subvenție + venituri – cheltuieli de capital) / nr. de beneficiari</w:t>
            </w:r>
          </w:p>
        </w:tc>
        <w:tc>
          <w:tcPr>
            <w:tcW w:w="0" w:type="auto"/>
            <w:tcBorders>
              <w:top w:val="single" w:sz="4" w:space="0" w:color="000000"/>
              <w:left w:val="single" w:sz="4" w:space="0" w:color="000000"/>
              <w:bottom w:val="single" w:sz="4" w:space="0" w:color="000000"/>
              <w:right w:val="single" w:sz="4" w:space="0" w:color="000000"/>
            </w:tcBorders>
            <w:vAlign w:val="center"/>
          </w:tcPr>
          <w:p w14:paraId="0443347C" w14:textId="7EC127A5"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 xml:space="preserve">401,91 </w:t>
            </w:r>
          </w:p>
        </w:tc>
        <w:tc>
          <w:tcPr>
            <w:tcW w:w="0" w:type="auto"/>
            <w:tcBorders>
              <w:top w:val="single" w:sz="4" w:space="0" w:color="000000"/>
              <w:left w:val="single" w:sz="4" w:space="0" w:color="000000"/>
              <w:bottom w:val="single" w:sz="4" w:space="0" w:color="000000"/>
              <w:right w:val="single" w:sz="4" w:space="0" w:color="000000"/>
            </w:tcBorders>
            <w:vAlign w:val="center"/>
          </w:tcPr>
          <w:p w14:paraId="2141355E" w14:textId="3BEE49EB"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344,62</w:t>
            </w:r>
          </w:p>
        </w:tc>
        <w:tc>
          <w:tcPr>
            <w:tcW w:w="0" w:type="auto"/>
            <w:tcBorders>
              <w:top w:val="single" w:sz="4" w:space="0" w:color="000000"/>
              <w:left w:val="single" w:sz="4" w:space="0" w:color="000000"/>
              <w:bottom w:val="single" w:sz="4" w:space="0" w:color="000000"/>
              <w:right w:val="single" w:sz="4" w:space="0" w:color="000000"/>
            </w:tcBorders>
            <w:vAlign w:val="center"/>
          </w:tcPr>
          <w:p w14:paraId="6FA8E0A7" w14:textId="411BA0F5"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215,15 lei</w:t>
            </w:r>
          </w:p>
        </w:tc>
      </w:tr>
      <w:tr w:rsidR="00622449" w:rsidRPr="006F45C4" w14:paraId="048BD390" w14:textId="3CBF5F61" w:rsidTr="00E624A6">
        <w:trPr>
          <w:trHeight w:val="489"/>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A4E3F2F"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6DAC224"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Fonduri nerambursabile atrase (lei)</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156D7A3" w14:textId="2D27ABAF"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0</w:t>
            </w:r>
          </w:p>
        </w:tc>
        <w:tc>
          <w:tcPr>
            <w:tcW w:w="0" w:type="auto"/>
            <w:tcBorders>
              <w:top w:val="single" w:sz="4" w:space="0" w:color="000000"/>
              <w:left w:val="single" w:sz="4" w:space="0" w:color="000000"/>
              <w:bottom w:val="single" w:sz="4" w:space="0" w:color="000000"/>
              <w:right w:val="single" w:sz="4" w:space="0" w:color="000000"/>
            </w:tcBorders>
            <w:vAlign w:val="center"/>
          </w:tcPr>
          <w:p w14:paraId="2B9B6C05" w14:textId="3F969131"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 xml:space="preserve">0 </w:t>
            </w:r>
          </w:p>
        </w:tc>
        <w:tc>
          <w:tcPr>
            <w:tcW w:w="0" w:type="auto"/>
            <w:tcBorders>
              <w:top w:val="single" w:sz="4" w:space="0" w:color="000000"/>
              <w:left w:val="single" w:sz="4" w:space="0" w:color="000000"/>
              <w:bottom w:val="single" w:sz="4" w:space="0" w:color="000000"/>
              <w:right w:val="single" w:sz="4" w:space="0" w:color="000000"/>
            </w:tcBorders>
            <w:vAlign w:val="center"/>
          </w:tcPr>
          <w:p w14:paraId="14BAD7B2" w14:textId="5BFABF27"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0</w:t>
            </w:r>
          </w:p>
        </w:tc>
      </w:tr>
      <w:tr w:rsidR="00622449" w:rsidRPr="006F45C4" w14:paraId="3C2B4874" w14:textId="5EF177C4" w:rsidTr="00E624A6">
        <w:trPr>
          <w:trHeight w:val="411"/>
          <w:jc w:val="center"/>
        </w:trPr>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033FE354"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500C0D7"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 xml:space="preserve">Număr activități specifice </w:t>
            </w:r>
          </w:p>
        </w:tc>
        <w:tc>
          <w:tcPr>
            <w:tcW w:w="0" w:type="auto"/>
            <w:tcBorders>
              <w:top w:val="single" w:sz="4" w:space="0" w:color="000000"/>
              <w:left w:val="single" w:sz="4" w:space="0" w:color="000000"/>
              <w:bottom w:val="single" w:sz="4" w:space="0" w:color="000000"/>
              <w:right w:val="single" w:sz="4" w:space="0" w:color="000000"/>
            </w:tcBorders>
            <w:vAlign w:val="center"/>
          </w:tcPr>
          <w:p w14:paraId="48F2E235" w14:textId="27408F3D"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26</w:t>
            </w:r>
          </w:p>
        </w:tc>
        <w:tc>
          <w:tcPr>
            <w:tcW w:w="0" w:type="auto"/>
            <w:tcBorders>
              <w:top w:val="single" w:sz="4" w:space="0" w:color="000000"/>
              <w:left w:val="single" w:sz="4" w:space="0" w:color="000000"/>
              <w:bottom w:val="single" w:sz="4" w:space="0" w:color="000000"/>
              <w:right w:val="single" w:sz="4" w:space="0" w:color="000000"/>
            </w:tcBorders>
            <w:vAlign w:val="center"/>
          </w:tcPr>
          <w:p w14:paraId="28DCDD87" w14:textId="0E4CCFF5"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35</w:t>
            </w:r>
          </w:p>
        </w:tc>
        <w:tc>
          <w:tcPr>
            <w:tcW w:w="0" w:type="auto"/>
            <w:tcBorders>
              <w:top w:val="single" w:sz="4" w:space="0" w:color="000000"/>
              <w:left w:val="single" w:sz="4" w:space="0" w:color="000000"/>
              <w:bottom w:val="single" w:sz="4" w:space="0" w:color="000000"/>
              <w:right w:val="single" w:sz="4" w:space="0" w:color="000000"/>
            </w:tcBorders>
            <w:vAlign w:val="center"/>
          </w:tcPr>
          <w:p w14:paraId="708C8B91" w14:textId="77777777" w:rsidR="00622449" w:rsidRPr="006F45C4" w:rsidRDefault="00622449" w:rsidP="00622449">
            <w:pPr>
              <w:spacing w:after="60" w:line="240" w:lineRule="auto"/>
              <w:jc w:val="right"/>
              <w:rPr>
                <w:rFonts w:ascii="Times New Roman" w:eastAsia="Times New Roman" w:hAnsi="Times New Roman" w:cs="Times New Roman"/>
                <w:sz w:val="24"/>
                <w:szCs w:val="24"/>
              </w:rPr>
            </w:pPr>
          </w:p>
        </w:tc>
      </w:tr>
      <w:tr w:rsidR="00434461" w:rsidRPr="006F45C4" w14:paraId="39D117FD" w14:textId="5AD3330F" w:rsidTr="00E624A6">
        <w:trPr>
          <w:trHeight w:val="417"/>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875DC2" w14:textId="77777777" w:rsidR="00434461" w:rsidRPr="006F45C4" w:rsidRDefault="00434461" w:rsidP="00434461">
            <w:pPr>
              <w:spacing w:after="6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B24D097" w14:textId="77777777" w:rsidR="00434461" w:rsidRPr="006F45C4" w:rsidRDefault="00434461" w:rsidP="00434461">
            <w:pPr>
              <w:numPr>
                <w:ilvl w:val="0"/>
                <w:numId w:val="20"/>
              </w:num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Număr de premiere</w:t>
            </w:r>
          </w:p>
        </w:tc>
        <w:tc>
          <w:tcPr>
            <w:tcW w:w="0" w:type="auto"/>
            <w:tcBorders>
              <w:top w:val="single" w:sz="4" w:space="0" w:color="000000"/>
              <w:left w:val="single" w:sz="4" w:space="0" w:color="000000"/>
              <w:bottom w:val="single" w:sz="4" w:space="0" w:color="000000"/>
              <w:right w:val="single" w:sz="4" w:space="0" w:color="000000"/>
            </w:tcBorders>
            <w:vAlign w:val="center"/>
          </w:tcPr>
          <w:p w14:paraId="2E630706" w14:textId="55BD578D"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8</w:t>
            </w:r>
          </w:p>
        </w:tc>
        <w:tc>
          <w:tcPr>
            <w:tcW w:w="0" w:type="auto"/>
            <w:tcBorders>
              <w:top w:val="single" w:sz="4" w:space="0" w:color="000000"/>
              <w:left w:val="single" w:sz="4" w:space="0" w:color="000000"/>
              <w:bottom w:val="single" w:sz="4" w:space="0" w:color="000000"/>
              <w:right w:val="single" w:sz="4" w:space="0" w:color="000000"/>
            </w:tcBorders>
            <w:vAlign w:val="center"/>
          </w:tcPr>
          <w:p w14:paraId="281146AD" w14:textId="5BD496A9"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5</w:t>
            </w:r>
          </w:p>
        </w:tc>
        <w:tc>
          <w:tcPr>
            <w:tcW w:w="0" w:type="auto"/>
            <w:tcBorders>
              <w:top w:val="single" w:sz="4" w:space="0" w:color="000000"/>
              <w:left w:val="single" w:sz="4" w:space="0" w:color="000000"/>
              <w:bottom w:val="single" w:sz="4" w:space="0" w:color="000000"/>
              <w:right w:val="single" w:sz="4" w:space="0" w:color="000000"/>
            </w:tcBorders>
            <w:vAlign w:val="center"/>
          </w:tcPr>
          <w:p w14:paraId="735AAA2D" w14:textId="1AAB7E90"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10</w:t>
            </w:r>
          </w:p>
        </w:tc>
      </w:tr>
      <w:tr w:rsidR="00434461" w:rsidRPr="006F45C4" w14:paraId="355FC2A6" w14:textId="783F777B" w:rsidTr="00E624A6">
        <w:trPr>
          <w:trHeight w:val="41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922725" w14:textId="77777777" w:rsidR="00434461" w:rsidRPr="006F45C4" w:rsidRDefault="00434461" w:rsidP="00434461">
            <w:pPr>
              <w:spacing w:after="6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2F46EEF" w14:textId="77777777" w:rsidR="00434461" w:rsidRPr="006F45C4" w:rsidRDefault="00434461" w:rsidP="00434461">
            <w:pPr>
              <w:numPr>
                <w:ilvl w:val="0"/>
                <w:numId w:val="20"/>
              </w:num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Număr de refaceri</w:t>
            </w:r>
          </w:p>
        </w:tc>
        <w:tc>
          <w:tcPr>
            <w:tcW w:w="0" w:type="auto"/>
            <w:tcBorders>
              <w:top w:val="single" w:sz="4" w:space="0" w:color="000000"/>
              <w:left w:val="single" w:sz="4" w:space="0" w:color="000000"/>
              <w:bottom w:val="single" w:sz="4" w:space="0" w:color="000000"/>
              <w:right w:val="single" w:sz="4" w:space="0" w:color="000000"/>
            </w:tcBorders>
            <w:vAlign w:val="center"/>
          </w:tcPr>
          <w:p w14:paraId="2650C561" w14:textId="40232B89"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14</w:t>
            </w:r>
          </w:p>
        </w:tc>
        <w:tc>
          <w:tcPr>
            <w:tcW w:w="0" w:type="auto"/>
            <w:tcBorders>
              <w:top w:val="single" w:sz="4" w:space="0" w:color="000000"/>
              <w:left w:val="single" w:sz="4" w:space="0" w:color="000000"/>
              <w:bottom w:val="single" w:sz="4" w:space="0" w:color="000000"/>
              <w:right w:val="single" w:sz="4" w:space="0" w:color="000000"/>
            </w:tcBorders>
            <w:vAlign w:val="center"/>
          </w:tcPr>
          <w:p w14:paraId="03B0EC24" w14:textId="2049FCB7"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0</w:t>
            </w:r>
          </w:p>
        </w:tc>
        <w:tc>
          <w:tcPr>
            <w:tcW w:w="0" w:type="auto"/>
            <w:tcBorders>
              <w:top w:val="single" w:sz="4" w:space="0" w:color="000000"/>
              <w:left w:val="single" w:sz="4" w:space="0" w:color="000000"/>
              <w:bottom w:val="single" w:sz="4" w:space="0" w:color="000000"/>
              <w:right w:val="single" w:sz="4" w:space="0" w:color="000000"/>
            </w:tcBorders>
            <w:vAlign w:val="center"/>
          </w:tcPr>
          <w:p w14:paraId="35D7A2B2" w14:textId="6C78B10B"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0</w:t>
            </w:r>
          </w:p>
        </w:tc>
      </w:tr>
      <w:tr w:rsidR="00434461" w:rsidRPr="006F45C4" w14:paraId="16378DD4" w14:textId="2C8947A1" w:rsidTr="00E624A6">
        <w:trPr>
          <w:trHeight w:val="41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BB1C2B" w14:textId="77777777" w:rsidR="00434461" w:rsidRPr="006F45C4" w:rsidRDefault="00434461" w:rsidP="00434461">
            <w:pPr>
              <w:spacing w:after="6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6346A7F" w14:textId="77777777" w:rsidR="00434461" w:rsidRPr="006F45C4" w:rsidRDefault="00434461" w:rsidP="00434461">
            <w:pPr>
              <w:numPr>
                <w:ilvl w:val="0"/>
                <w:numId w:val="20"/>
              </w:num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Număr de coproducții</w:t>
            </w:r>
          </w:p>
        </w:tc>
        <w:tc>
          <w:tcPr>
            <w:tcW w:w="0" w:type="auto"/>
            <w:tcBorders>
              <w:top w:val="single" w:sz="4" w:space="0" w:color="000000"/>
              <w:left w:val="single" w:sz="4" w:space="0" w:color="000000"/>
              <w:bottom w:val="single" w:sz="4" w:space="0" w:color="000000"/>
              <w:right w:val="single" w:sz="4" w:space="0" w:color="000000"/>
            </w:tcBorders>
            <w:vAlign w:val="center"/>
          </w:tcPr>
          <w:p w14:paraId="03E671EB" w14:textId="6D2CD41A"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4</w:t>
            </w:r>
          </w:p>
        </w:tc>
        <w:tc>
          <w:tcPr>
            <w:tcW w:w="0" w:type="auto"/>
            <w:tcBorders>
              <w:top w:val="single" w:sz="4" w:space="0" w:color="000000"/>
              <w:left w:val="single" w:sz="4" w:space="0" w:color="000000"/>
              <w:bottom w:val="single" w:sz="4" w:space="0" w:color="000000"/>
              <w:right w:val="single" w:sz="4" w:space="0" w:color="000000"/>
            </w:tcBorders>
            <w:vAlign w:val="center"/>
          </w:tcPr>
          <w:p w14:paraId="3AACE770" w14:textId="6BD1D2DE"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11</w:t>
            </w:r>
          </w:p>
        </w:tc>
        <w:tc>
          <w:tcPr>
            <w:tcW w:w="0" w:type="auto"/>
            <w:tcBorders>
              <w:top w:val="single" w:sz="4" w:space="0" w:color="000000"/>
              <w:left w:val="single" w:sz="4" w:space="0" w:color="000000"/>
              <w:bottom w:val="single" w:sz="4" w:space="0" w:color="000000"/>
              <w:right w:val="single" w:sz="4" w:space="0" w:color="000000"/>
            </w:tcBorders>
            <w:vAlign w:val="center"/>
          </w:tcPr>
          <w:p w14:paraId="298DB179" w14:textId="1463AF66"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1</w:t>
            </w:r>
          </w:p>
        </w:tc>
      </w:tr>
      <w:tr w:rsidR="00434461" w:rsidRPr="006F45C4" w14:paraId="435A9480" w14:textId="3BDE3B76" w:rsidTr="00E624A6">
        <w:trPr>
          <w:trHeight w:val="42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48C532" w14:textId="77777777" w:rsidR="00434461" w:rsidRPr="006F45C4" w:rsidRDefault="00434461" w:rsidP="00434461">
            <w:pPr>
              <w:spacing w:after="6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EC1FE6F" w14:textId="77777777" w:rsidR="00434461" w:rsidRPr="006F45C4" w:rsidRDefault="00434461" w:rsidP="00434461">
            <w:pPr>
              <w:numPr>
                <w:ilvl w:val="0"/>
                <w:numId w:val="20"/>
              </w:num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Număr de spectacole în regim de protocol</w:t>
            </w:r>
          </w:p>
        </w:tc>
        <w:tc>
          <w:tcPr>
            <w:tcW w:w="0" w:type="auto"/>
            <w:tcBorders>
              <w:top w:val="single" w:sz="4" w:space="0" w:color="000000"/>
              <w:left w:val="single" w:sz="4" w:space="0" w:color="000000"/>
              <w:bottom w:val="single" w:sz="4" w:space="0" w:color="000000"/>
              <w:right w:val="single" w:sz="4" w:space="0" w:color="000000"/>
            </w:tcBorders>
            <w:vAlign w:val="center"/>
          </w:tcPr>
          <w:p w14:paraId="334AB820" w14:textId="4F4C8809"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0</w:t>
            </w:r>
          </w:p>
        </w:tc>
        <w:tc>
          <w:tcPr>
            <w:tcW w:w="0" w:type="auto"/>
            <w:tcBorders>
              <w:top w:val="single" w:sz="4" w:space="0" w:color="000000"/>
              <w:left w:val="single" w:sz="4" w:space="0" w:color="000000"/>
              <w:bottom w:val="single" w:sz="4" w:space="0" w:color="000000"/>
              <w:right w:val="single" w:sz="4" w:space="0" w:color="000000"/>
            </w:tcBorders>
            <w:vAlign w:val="center"/>
          </w:tcPr>
          <w:p w14:paraId="54866842" w14:textId="460BB303"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0</w:t>
            </w:r>
          </w:p>
        </w:tc>
        <w:tc>
          <w:tcPr>
            <w:tcW w:w="0" w:type="auto"/>
            <w:tcBorders>
              <w:top w:val="single" w:sz="4" w:space="0" w:color="000000"/>
              <w:left w:val="single" w:sz="4" w:space="0" w:color="000000"/>
              <w:bottom w:val="single" w:sz="4" w:space="0" w:color="000000"/>
              <w:right w:val="single" w:sz="4" w:space="0" w:color="000000"/>
            </w:tcBorders>
            <w:vAlign w:val="center"/>
          </w:tcPr>
          <w:p w14:paraId="579BE2CD" w14:textId="1616F4FC"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0</w:t>
            </w:r>
          </w:p>
        </w:tc>
      </w:tr>
      <w:tr w:rsidR="00622449" w:rsidRPr="006F45C4" w14:paraId="25C88D3B" w14:textId="1258B083" w:rsidTr="00434461">
        <w:trPr>
          <w:trHeight w:val="612"/>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4FFDB41"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68AFD8A"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Număr de apariții media (fără a include: comunicate de presă sau spoturi de promovare pe radio/TV)</w:t>
            </w:r>
          </w:p>
        </w:tc>
        <w:tc>
          <w:tcPr>
            <w:tcW w:w="0" w:type="auto"/>
            <w:tcBorders>
              <w:top w:val="single" w:sz="4" w:space="0" w:color="000000"/>
              <w:left w:val="single" w:sz="4" w:space="0" w:color="000000"/>
              <w:bottom w:val="single" w:sz="4" w:space="0" w:color="000000"/>
              <w:right w:val="single" w:sz="4" w:space="0" w:color="000000"/>
            </w:tcBorders>
            <w:vAlign w:val="center"/>
          </w:tcPr>
          <w:p w14:paraId="7D2D886C" w14:textId="2511036F"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460</w:t>
            </w:r>
          </w:p>
        </w:tc>
        <w:tc>
          <w:tcPr>
            <w:tcW w:w="0" w:type="auto"/>
            <w:tcBorders>
              <w:top w:val="single" w:sz="4" w:space="0" w:color="000000"/>
              <w:left w:val="single" w:sz="4" w:space="0" w:color="000000"/>
              <w:bottom w:val="single" w:sz="4" w:space="0" w:color="000000"/>
              <w:right w:val="single" w:sz="4" w:space="0" w:color="000000"/>
            </w:tcBorders>
            <w:vAlign w:val="center"/>
          </w:tcPr>
          <w:p w14:paraId="56D789A6" w14:textId="31136474"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1.953</w:t>
            </w:r>
          </w:p>
        </w:tc>
        <w:tc>
          <w:tcPr>
            <w:tcW w:w="0" w:type="auto"/>
            <w:tcBorders>
              <w:top w:val="single" w:sz="4" w:space="0" w:color="000000"/>
              <w:left w:val="single" w:sz="4" w:space="0" w:color="000000"/>
              <w:bottom w:val="single" w:sz="4" w:space="0" w:color="000000"/>
              <w:right w:val="single" w:sz="4" w:space="0" w:color="000000"/>
            </w:tcBorders>
            <w:vAlign w:val="center"/>
          </w:tcPr>
          <w:p w14:paraId="6F78437D" w14:textId="727AF77E"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2.000</w:t>
            </w:r>
          </w:p>
        </w:tc>
      </w:tr>
      <w:tr w:rsidR="00622449" w:rsidRPr="006F45C4" w14:paraId="1097F8AC" w14:textId="73C21190" w:rsidTr="00E624A6">
        <w:trPr>
          <w:trHeight w:val="365"/>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9DEE7CD"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5.</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76F755F"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 xml:space="preserve">Număr de beneficiari neplătitori </w:t>
            </w:r>
          </w:p>
        </w:tc>
        <w:tc>
          <w:tcPr>
            <w:tcW w:w="0" w:type="auto"/>
            <w:tcBorders>
              <w:top w:val="single" w:sz="4" w:space="0" w:color="000000"/>
              <w:left w:val="single" w:sz="4" w:space="0" w:color="000000"/>
              <w:bottom w:val="single" w:sz="4" w:space="0" w:color="000000"/>
              <w:right w:val="single" w:sz="4" w:space="0" w:color="000000"/>
            </w:tcBorders>
            <w:vAlign w:val="center"/>
          </w:tcPr>
          <w:p w14:paraId="29F68572" w14:textId="06A640E0"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3.693</w:t>
            </w:r>
          </w:p>
        </w:tc>
        <w:tc>
          <w:tcPr>
            <w:tcW w:w="0" w:type="auto"/>
            <w:tcBorders>
              <w:top w:val="single" w:sz="4" w:space="0" w:color="000000"/>
              <w:left w:val="single" w:sz="4" w:space="0" w:color="000000"/>
              <w:bottom w:val="single" w:sz="4" w:space="0" w:color="000000"/>
              <w:right w:val="single" w:sz="4" w:space="0" w:color="000000"/>
            </w:tcBorders>
            <w:vAlign w:val="center"/>
          </w:tcPr>
          <w:p w14:paraId="716A2846" w14:textId="50017335" w:rsidR="00622449" w:rsidRPr="006F45C4" w:rsidRDefault="00622449" w:rsidP="00622449">
            <w:pPr>
              <w:spacing w:after="60" w:line="240" w:lineRule="auto"/>
              <w:jc w:val="right"/>
              <w:rPr>
                <w:rFonts w:ascii="Times New Roman" w:eastAsia="Times New Roman" w:hAnsi="Times New Roman" w:cs="Times New Roman"/>
                <w:sz w:val="24"/>
                <w:szCs w:val="24"/>
                <w:highlight w:val="white"/>
              </w:rPr>
            </w:pPr>
            <w:r w:rsidRPr="006F45C4">
              <w:rPr>
                <w:rFonts w:ascii="Times New Roman" w:hAnsi="Times New Roman" w:cs="Times New Roman"/>
                <w:sz w:val="24"/>
                <w:szCs w:val="24"/>
              </w:rPr>
              <w:t>8.127</w:t>
            </w:r>
          </w:p>
        </w:tc>
        <w:tc>
          <w:tcPr>
            <w:tcW w:w="0" w:type="auto"/>
            <w:tcBorders>
              <w:top w:val="single" w:sz="4" w:space="0" w:color="000000"/>
              <w:left w:val="single" w:sz="4" w:space="0" w:color="000000"/>
              <w:bottom w:val="single" w:sz="4" w:space="0" w:color="000000"/>
              <w:right w:val="single" w:sz="4" w:space="0" w:color="000000"/>
            </w:tcBorders>
            <w:vAlign w:val="center"/>
          </w:tcPr>
          <w:p w14:paraId="7728A497" w14:textId="7275A211" w:rsidR="00622449" w:rsidRPr="006F45C4" w:rsidRDefault="00622449" w:rsidP="00622449">
            <w:pPr>
              <w:spacing w:after="60" w:line="240" w:lineRule="auto"/>
              <w:jc w:val="right"/>
              <w:rPr>
                <w:rFonts w:ascii="Times New Roman" w:eastAsia="Times New Roman" w:hAnsi="Times New Roman" w:cs="Times New Roman"/>
                <w:sz w:val="24"/>
                <w:szCs w:val="24"/>
                <w:highlight w:val="white"/>
              </w:rPr>
            </w:pPr>
            <w:r w:rsidRPr="006F45C4">
              <w:rPr>
                <w:rFonts w:ascii="Times New Roman" w:hAnsi="Times New Roman" w:cs="Times New Roman"/>
                <w:sz w:val="24"/>
                <w:szCs w:val="24"/>
                <w:highlight w:val="white"/>
              </w:rPr>
              <w:t>6.023</w:t>
            </w:r>
          </w:p>
        </w:tc>
      </w:tr>
      <w:tr w:rsidR="00622449" w:rsidRPr="006F45C4" w14:paraId="74817BC6" w14:textId="6D3F289E" w:rsidTr="00E624A6">
        <w:trPr>
          <w:trHeight w:val="414"/>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12BA00C"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6.</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1A7C3B9"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 xml:space="preserve">Număr de beneficiari plătitori </w:t>
            </w:r>
          </w:p>
        </w:tc>
        <w:tc>
          <w:tcPr>
            <w:tcW w:w="0" w:type="auto"/>
            <w:tcBorders>
              <w:top w:val="single" w:sz="4" w:space="0" w:color="000000"/>
              <w:left w:val="single" w:sz="4" w:space="0" w:color="000000"/>
              <w:bottom w:val="single" w:sz="4" w:space="0" w:color="000000"/>
              <w:right w:val="single" w:sz="4" w:space="0" w:color="000000"/>
            </w:tcBorders>
            <w:vAlign w:val="center"/>
          </w:tcPr>
          <w:p w14:paraId="4C0C8877" w14:textId="46F6823A"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20.675</w:t>
            </w:r>
          </w:p>
        </w:tc>
        <w:tc>
          <w:tcPr>
            <w:tcW w:w="0" w:type="auto"/>
            <w:tcBorders>
              <w:top w:val="single" w:sz="4" w:space="0" w:color="000000"/>
              <w:left w:val="single" w:sz="4" w:space="0" w:color="000000"/>
              <w:bottom w:val="single" w:sz="4" w:space="0" w:color="000000"/>
              <w:right w:val="single" w:sz="4" w:space="0" w:color="000000"/>
            </w:tcBorders>
            <w:vAlign w:val="center"/>
          </w:tcPr>
          <w:p w14:paraId="17DC2B9A" w14:textId="62AD9384"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23.078</w:t>
            </w:r>
          </w:p>
        </w:tc>
        <w:tc>
          <w:tcPr>
            <w:tcW w:w="0" w:type="auto"/>
            <w:tcBorders>
              <w:top w:val="single" w:sz="4" w:space="0" w:color="000000"/>
              <w:left w:val="single" w:sz="4" w:space="0" w:color="000000"/>
              <w:bottom w:val="single" w:sz="4" w:space="0" w:color="000000"/>
              <w:right w:val="single" w:sz="4" w:space="0" w:color="000000"/>
            </w:tcBorders>
            <w:vAlign w:val="center"/>
          </w:tcPr>
          <w:p w14:paraId="2B0627AA" w14:textId="25D76BC6"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highlight w:val="white"/>
              </w:rPr>
              <w:t>35.096</w:t>
            </w:r>
          </w:p>
        </w:tc>
      </w:tr>
      <w:tr w:rsidR="00622449" w:rsidRPr="006F45C4" w14:paraId="66EBE386" w14:textId="262C7EC0" w:rsidTr="00E624A6">
        <w:trPr>
          <w:trHeight w:val="405"/>
          <w:jc w:val="center"/>
        </w:trPr>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26764A0D"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7.</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3039696"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Număr de spectacole, din care:</w:t>
            </w:r>
          </w:p>
        </w:tc>
        <w:tc>
          <w:tcPr>
            <w:tcW w:w="0" w:type="auto"/>
            <w:tcBorders>
              <w:top w:val="single" w:sz="4" w:space="0" w:color="000000"/>
              <w:left w:val="single" w:sz="4" w:space="0" w:color="000000"/>
              <w:bottom w:val="single" w:sz="4" w:space="0" w:color="000000"/>
              <w:right w:val="single" w:sz="4" w:space="0" w:color="000000"/>
            </w:tcBorders>
            <w:vAlign w:val="center"/>
          </w:tcPr>
          <w:p w14:paraId="5BB4C55E" w14:textId="13D54A84" w:rsidR="00622449" w:rsidRPr="006F45C4" w:rsidRDefault="00622449" w:rsidP="00622449">
            <w:pPr>
              <w:spacing w:after="60" w:line="240" w:lineRule="auto"/>
              <w:jc w:val="right"/>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1048EED" w14:textId="3CCE4BD6" w:rsidR="00622449" w:rsidRPr="006F45C4" w:rsidRDefault="00622449" w:rsidP="00622449">
            <w:pPr>
              <w:spacing w:after="60" w:line="240" w:lineRule="auto"/>
              <w:jc w:val="right"/>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4074500" w14:textId="77777777" w:rsidR="00622449" w:rsidRPr="006F45C4" w:rsidRDefault="00622449" w:rsidP="00622449">
            <w:pPr>
              <w:spacing w:after="60" w:line="240" w:lineRule="auto"/>
              <w:jc w:val="right"/>
              <w:rPr>
                <w:rFonts w:ascii="Times New Roman" w:eastAsia="Times New Roman" w:hAnsi="Times New Roman" w:cs="Times New Roman"/>
                <w:sz w:val="24"/>
                <w:szCs w:val="24"/>
              </w:rPr>
            </w:pPr>
          </w:p>
        </w:tc>
      </w:tr>
      <w:tr w:rsidR="00434461" w:rsidRPr="006F45C4" w14:paraId="3E0845FB" w14:textId="75EEBBC8" w:rsidTr="00E624A6">
        <w:trPr>
          <w:trHeight w:val="42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848C30" w14:textId="77777777" w:rsidR="00434461" w:rsidRPr="006F45C4" w:rsidRDefault="00434461" w:rsidP="00434461">
            <w:pPr>
              <w:spacing w:after="6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202AE42" w14:textId="77777777" w:rsidR="00434461" w:rsidRPr="006F45C4" w:rsidRDefault="00434461" w:rsidP="00434461">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Număr premiere</w:t>
            </w:r>
          </w:p>
        </w:tc>
        <w:tc>
          <w:tcPr>
            <w:tcW w:w="0" w:type="auto"/>
            <w:tcBorders>
              <w:top w:val="single" w:sz="4" w:space="0" w:color="000000"/>
              <w:left w:val="single" w:sz="4" w:space="0" w:color="000000"/>
              <w:bottom w:val="single" w:sz="4" w:space="0" w:color="000000"/>
              <w:right w:val="single" w:sz="4" w:space="0" w:color="000000"/>
            </w:tcBorders>
            <w:vAlign w:val="center"/>
          </w:tcPr>
          <w:p w14:paraId="2BE3E2E3" w14:textId="7B266A0C"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 xml:space="preserve">8 </w:t>
            </w:r>
          </w:p>
        </w:tc>
        <w:tc>
          <w:tcPr>
            <w:tcW w:w="0" w:type="auto"/>
            <w:tcBorders>
              <w:top w:val="single" w:sz="4" w:space="0" w:color="000000"/>
              <w:left w:val="single" w:sz="4" w:space="0" w:color="000000"/>
              <w:bottom w:val="single" w:sz="4" w:space="0" w:color="000000"/>
              <w:right w:val="single" w:sz="4" w:space="0" w:color="000000"/>
            </w:tcBorders>
            <w:vAlign w:val="center"/>
          </w:tcPr>
          <w:p w14:paraId="6083DED4" w14:textId="68DA3C73"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5</w:t>
            </w:r>
          </w:p>
        </w:tc>
        <w:tc>
          <w:tcPr>
            <w:tcW w:w="0" w:type="auto"/>
            <w:tcBorders>
              <w:top w:val="single" w:sz="4" w:space="0" w:color="000000"/>
              <w:left w:val="single" w:sz="4" w:space="0" w:color="000000"/>
              <w:bottom w:val="single" w:sz="4" w:space="0" w:color="000000"/>
              <w:right w:val="single" w:sz="4" w:space="0" w:color="000000"/>
            </w:tcBorders>
            <w:vAlign w:val="center"/>
          </w:tcPr>
          <w:p w14:paraId="62A6DCFE" w14:textId="1DA9B3AE" w:rsidR="00434461" w:rsidRPr="006F45C4" w:rsidRDefault="00434461" w:rsidP="00434461">
            <w:pPr>
              <w:spacing w:after="60" w:line="240" w:lineRule="auto"/>
              <w:jc w:val="right"/>
              <w:rPr>
                <w:rFonts w:ascii="Times New Roman" w:hAnsi="Times New Roman" w:cs="Times New Roman"/>
                <w:sz w:val="24"/>
                <w:szCs w:val="24"/>
              </w:rPr>
            </w:pPr>
            <w:r w:rsidRPr="006F45C4">
              <w:rPr>
                <w:rFonts w:ascii="Times New Roman" w:hAnsi="Times New Roman" w:cs="Times New Roman"/>
                <w:sz w:val="24"/>
                <w:szCs w:val="24"/>
              </w:rPr>
              <w:t>10</w:t>
            </w:r>
          </w:p>
        </w:tc>
      </w:tr>
      <w:tr w:rsidR="00434461" w:rsidRPr="006F45C4" w14:paraId="036C735A" w14:textId="3678E77F" w:rsidTr="00E624A6">
        <w:trPr>
          <w:trHeight w:val="417"/>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71754A" w14:textId="77777777" w:rsidR="00434461" w:rsidRPr="006F45C4" w:rsidRDefault="00434461" w:rsidP="00434461">
            <w:pPr>
              <w:spacing w:after="6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1AD802F" w14:textId="77777777" w:rsidR="00434461" w:rsidRPr="006F45C4" w:rsidRDefault="00434461" w:rsidP="00434461">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Număr reprezentații</w:t>
            </w:r>
          </w:p>
        </w:tc>
        <w:tc>
          <w:tcPr>
            <w:tcW w:w="0" w:type="auto"/>
            <w:tcBorders>
              <w:top w:val="single" w:sz="4" w:space="0" w:color="000000"/>
              <w:left w:val="single" w:sz="4" w:space="0" w:color="000000"/>
              <w:bottom w:val="single" w:sz="4" w:space="0" w:color="000000"/>
              <w:right w:val="single" w:sz="4" w:space="0" w:color="000000"/>
            </w:tcBorders>
            <w:vAlign w:val="center"/>
          </w:tcPr>
          <w:p w14:paraId="381B5EEB" w14:textId="0BBF5259"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207</w:t>
            </w:r>
          </w:p>
        </w:tc>
        <w:tc>
          <w:tcPr>
            <w:tcW w:w="0" w:type="auto"/>
            <w:tcBorders>
              <w:top w:val="single" w:sz="4" w:space="0" w:color="000000"/>
              <w:left w:val="single" w:sz="4" w:space="0" w:color="000000"/>
              <w:bottom w:val="single" w:sz="4" w:space="0" w:color="000000"/>
              <w:right w:val="single" w:sz="4" w:space="0" w:color="000000"/>
            </w:tcBorders>
            <w:vAlign w:val="center"/>
          </w:tcPr>
          <w:p w14:paraId="0D154107" w14:textId="174DF4BA"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206</w:t>
            </w:r>
          </w:p>
        </w:tc>
        <w:tc>
          <w:tcPr>
            <w:tcW w:w="0" w:type="auto"/>
            <w:tcBorders>
              <w:top w:val="single" w:sz="4" w:space="0" w:color="000000"/>
              <w:left w:val="single" w:sz="4" w:space="0" w:color="000000"/>
              <w:bottom w:val="single" w:sz="4" w:space="0" w:color="000000"/>
              <w:right w:val="single" w:sz="4" w:space="0" w:color="000000"/>
            </w:tcBorders>
            <w:vAlign w:val="center"/>
          </w:tcPr>
          <w:p w14:paraId="5755CA34" w14:textId="5B029F3A" w:rsidR="00434461" w:rsidRPr="006F45C4" w:rsidRDefault="00434461" w:rsidP="00434461">
            <w:pPr>
              <w:spacing w:after="60" w:line="240" w:lineRule="auto"/>
              <w:jc w:val="right"/>
              <w:rPr>
                <w:rFonts w:ascii="Times New Roman" w:hAnsi="Times New Roman" w:cs="Times New Roman"/>
                <w:sz w:val="24"/>
                <w:szCs w:val="24"/>
              </w:rPr>
            </w:pPr>
            <w:r w:rsidRPr="006F45C4">
              <w:rPr>
                <w:rFonts w:ascii="Times New Roman" w:hAnsi="Times New Roman" w:cs="Times New Roman"/>
                <w:sz w:val="24"/>
                <w:szCs w:val="24"/>
              </w:rPr>
              <w:t>294</w:t>
            </w:r>
          </w:p>
        </w:tc>
      </w:tr>
      <w:tr w:rsidR="00434461" w:rsidRPr="006F45C4" w14:paraId="50B40AA5" w14:textId="113B0948" w:rsidTr="00E624A6">
        <w:trPr>
          <w:trHeight w:val="41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91F3F2" w14:textId="77777777" w:rsidR="00434461" w:rsidRPr="006F45C4" w:rsidRDefault="00434461" w:rsidP="00434461">
            <w:pPr>
              <w:spacing w:after="6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4488A37" w14:textId="77777777" w:rsidR="00434461" w:rsidRPr="006F45C4" w:rsidRDefault="00434461" w:rsidP="00434461">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Număr titluri jucate în anul de referință</w:t>
            </w:r>
          </w:p>
        </w:tc>
        <w:tc>
          <w:tcPr>
            <w:tcW w:w="0" w:type="auto"/>
            <w:tcBorders>
              <w:top w:val="single" w:sz="4" w:space="0" w:color="000000"/>
              <w:left w:val="single" w:sz="4" w:space="0" w:color="000000"/>
              <w:bottom w:val="single" w:sz="4" w:space="0" w:color="000000"/>
              <w:right w:val="single" w:sz="4" w:space="0" w:color="000000"/>
            </w:tcBorders>
            <w:vAlign w:val="center"/>
          </w:tcPr>
          <w:p w14:paraId="4DEB5132" w14:textId="45C6E57E"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26</w:t>
            </w:r>
          </w:p>
        </w:tc>
        <w:tc>
          <w:tcPr>
            <w:tcW w:w="0" w:type="auto"/>
            <w:tcBorders>
              <w:top w:val="single" w:sz="4" w:space="0" w:color="000000"/>
              <w:left w:val="single" w:sz="4" w:space="0" w:color="000000"/>
              <w:bottom w:val="single" w:sz="4" w:space="0" w:color="000000"/>
              <w:right w:val="single" w:sz="4" w:space="0" w:color="000000"/>
            </w:tcBorders>
            <w:vAlign w:val="center"/>
          </w:tcPr>
          <w:p w14:paraId="5796D69C" w14:textId="24B25219"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35</w:t>
            </w:r>
          </w:p>
        </w:tc>
        <w:tc>
          <w:tcPr>
            <w:tcW w:w="0" w:type="auto"/>
            <w:tcBorders>
              <w:top w:val="single" w:sz="4" w:space="0" w:color="000000"/>
              <w:left w:val="single" w:sz="4" w:space="0" w:color="000000"/>
              <w:bottom w:val="single" w:sz="4" w:space="0" w:color="000000"/>
              <w:right w:val="single" w:sz="4" w:space="0" w:color="000000"/>
            </w:tcBorders>
            <w:vAlign w:val="center"/>
          </w:tcPr>
          <w:p w14:paraId="20DFC136" w14:textId="2D0451E2" w:rsidR="00434461" w:rsidRPr="006F45C4" w:rsidRDefault="00434461" w:rsidP="00434461">
            <w:pPr>
              <w:spacing w:after="60" w:line="240" w:lineRule="auto"/>
              <w:jc w:val="right"/>
              <w:rPr>
                <w:rFonts w:ascii="Times New Roman" w:hAnsi="Times New Roman" w:cs="Times New Roman"/>
                <w:sz w:val="24"/>
                <w:szCs w:val="24"/>
              </w:rPr>
            </w:pPr>
            <w:r w:rsidRPr="006F45C4">
              <w:rPr>
                <w:rFonts w:ascii="Times New Roman" w:hAnsi="Times New Roman" w:cs="Times New Roman"/>
                <w:sz w:val="24"/>
                <w:szCs w:val="24"/>
              </w:rPr>
              <w:t>38</w:t>
            </w:r>
          </w:p>
        </w:tc>
      </w:tr>
      <w:tr w:rsidR="00434461" w:rsidRPr="006F45C4" w14:paraId="5B2E79A4" w14:textId="4303F4FB" w:rsidTr="00434461">
        <w:trPr>
          <w:trHeight w:val="612"/>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092BF7" w14:textId="77777777" w:rsidR="00434461" w:rsidRPr="006F45C4" w:rsidRDefault="00434461" w:rsidP="00434461">
            <w:pPr>
              <w:spacing w:after="6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8E87C45" w14:textId="77777777" w:rsidR="00434461" w:rsidRPr="006F45C4" w:rsidRDefault="00434461" w:rsidP="00434461">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Număr de expoziții/Număr de evenimente/cursuri/Frecvența medie zilnică reprezentații /cursuri</w:t>
            </w:r>
          </w:p>
        </w:tc>
        <w:tc>
          <w:tcPr>
            <w:tcW w:w="0" w:type="auto"/>
            <w:tcBorders>
              <w:top w:val="single" w:sz="4" w:space="0" w:color="000000"/>
              <w:left w:val="single" w:sz="4" w:space="0" w:color="000000"/>
              <w:bottom w:val="single" w:sz="4" w:space="0" w:color="000000"/>
              <w:right w:val="single" w:sz="4" w:space="0" w:color="000000"/>
            </w:tcBorders>
            <w:vAlign w:val="center"/>
          </w:tcPr>
          <w:p w14:paraId="19F43F3B" w14:textId="7A5EDF59"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0</w:t>
            </w:r>
          </w:p>
        </w:tc>
        <w:tc>
          <w:tcPr>
            <w:tcW w:w="0" w:type="auto"/>
            <w:tcBorders>
              <w:top w:val="single" w:sz="4" w:space="0" w:color="000000"/>
              <w:left w:val="single" w:sz="4" w:space="0" w:color="000000"/>
              <w:bottom w:val="single" w:sz="4" w:space="0" w:color="000000"/>
              <w:right w:val="single" w:sz="4" w:space="0" w:color="000000"/>
            </w:tcBorders>
            <w:vAlign w:val="center"/>
          </w:tcPr>
          <w:p w14:paraId="4A2A7DF2" w14:textId="68044A58" w:rsidR="00434461" w:rsidRPr="006F45C4" w:rsidRDefault="00434461" w:rsidP="00434461">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0</w:t>
            </w:r>
          </w:p>
        </w:tc>
        <w:tc>
          <w:tcPr>
            <w:tcW w:w="0" w:type="auto"/>
            <w:tcBorders>
              <w:top w:val="single" w:sz="4" w:space="0" w:color="000000"/>
              <w:left w:val="single" w:sz="4" w:space="0" w:color="000000"/>
              <w:bottom w:val="single" w:sz="4" w:space="0" w:color="000000"/>
              <w:right w:val="single" w:sz="4" w:space="0" w:color="000000"/>
            </w:tcBorders>
            <w:vAlign w:val="center"/>
          </w:tcPr>
          <w:p w14:paraId="09DA1C26" w14:textId="5BFDC88E" w:rsidR="00434461" w:rsidRPr="006F45C4" w:rsidRDefault="00434461" w:rsidP="00434461">
            <w:pPr>
              <w:spacing w:after="60" w:line="240" w:lineRule="auto"/>
              <w:jc w:val="right"/>
              <w:rPr>
                <w:rFonts w:ascii="Times New Roman" w:hAnsi="Times New Roman" w:cs="Times New Roman"/>
                <w:sz w:val="24"/>
                <w:szCs w:val="24"/>
              </w:rPr>
            </w:pPr>
            <w:r w:rsidRPr="006F45C4">
              <w:rPr>
                <w:rFonts w:ascii="Times New Roman" w:hAnsi="Times New Roman" w:cs="Times New Roman"/>
                <w:sz w:val="24"/>
                <w:szCs w:val="24"/>
              </w:rPr>
              <w:t>0</w:t>
            </w:r>
          </w:p>
        </w:tc>
      </w:tr>
      <w:tr w:rsidR="00622449" w:rsidRPr="006F45C4" w14:paraId="0CAAB50F" w14:textId="0F76A4EA" w:rsidTr="00E624A6">
        <w:trPr>
          <w:trHeight w:val="499"/>
          <w:jc w:val="center"/>
        </w:trPr>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20FD626B"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8.</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3B5748B"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Număr de proiecte/ acțiuni culturale</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344D1E2" w14:textId="704E1F04"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234BFB1" w14:textId="07A4F3D4"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13</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5A166F2" w14:textId="7DD044A5"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10</w:t>
            </w:r>
          </w:p>
        </w:tc>
      </w:tr>
      <w:tr w:rsidR="00622449" w:rsidRPr="006F45C4" w14:paraId="1A1FEAED" w14:textId="2BF725C3" w:rsidTr="00E624A6">
        <w:trPr>
          <w:trHeight w:val="436"/>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F0A611" w14:textId="77777777" w:rsidR="00622449" w:rsidRPr="006F45C4" w:rsidRDefault="00622449" w:rsidP="00622449">
            <w:pPr>
              <w:spacing w:after="6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1F94B2"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Proiecte proprii</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8984530" w14:textId="0008D8D7"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4A2F1B8" w14:textId="5E2AC808"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5</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3706722" w14:textId="39E6788F"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4</w:t>
            </w:r>
          </w:p>
        </w:tc>
      </w:tr>
      <w:tr w:rsidR="00622449" w:rsidRPr="006F45C4" w14:paraId="75932372" w14:textId="4A314D28" w:rsidTr="00E624A6">
        <w:trPr>
          <w:trHeight w:val="40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8439B9" w14:textId="77777777" w:rsidR="00622449" w:rsidRPr="006F45C4" w:rsidRDefault="00622449" w:rsidP="00622449">
            <w:pPr>
              <w:spacing w:after="6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CA74DD1"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Proiecte realizate în parteneriat</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9611C13" w14:textId="6E73514C"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D7ED3E1" w14:textId="2A48C7B4"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11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069CE26" w14:textId="59ABE149"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6</w:t>
            </w:r>
          </w:p>
        </w:tc>
      </w:tr>
      <w:tr w:rsidR="00622449" w:rsidRPr="006F45C4" w14:paraId="1C2C1226" w14:textId="561660BE" w:rsidTr="00E624A6">
        <w:trPr>
          <w:trHeight w:val="405"/>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8C3BBE9"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9.</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80C97E8"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Venituri proprii din activitatea de bază</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62C9D50" w14:textId="6EF2A58D"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939.223</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89BCD9E" w14:textId="45221457"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1.180.172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38A4A2B" w14:textId="31EE9778"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2.059.774</w:t>
            </w:r>
          </w:p>
        </w:tc>
      </w:tr>
      <w:tr w:rsidR="00622449" w:rsidRPr="006F45C4" w14:paraId="0033701F" w14:textId="5B4C11BC" w:rsidTr="00E624A6">
        <w:trPr>
          <w:trHeight w:val="425"/>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1C0F6EC"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10.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2CDA1A3"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Venituri proprii din alte activități</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5BEC540" w14:textId="6DC60F33"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179.390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2A21CB0" w14:textId="4773202D"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409.364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0514965" w14:textId="2935AA4A"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360.369</w:t>
            </w:r>
          </w:p>
        </w:tc>
      </w:tr>
      <w:tr w:rsidR="00622449" w:rsidRPr="006F45C4" w14:paraId="3BE0CE68" w14:textId="197950FB" w:rsidTr="00434461">
        <w:trPr>
          <w:trHeight w:val="612"/>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061031E"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11.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4C17609"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 xml:space="preserve">Număr de participări la festivaluri, gale, concursuri, evenimente de gen etc. </w:t>
            </w:r>
          </w:p>
        </w:tc>
        <w:tc>
          <w:tcPr>
            <w:tcW w:w="0" w:type="auto"/>
            <w:tcBorders>
              <w:top w:val="single" w:sz="4" w:space="0" w:color="000000"/>
              <w:left w:val="single" w:sz="4" w:space="0" w:color="000000"/>
              <w:bottom w:val="single" w:sz="4" w:space="0" w:color="000000"/>
              <w:right w:val="single" w:sz="4" w:space="0" w:color="000000"/>
            </w:tcBorders>
            <w:vAlign w:val="center"/>
          </w:tcPr>
          <w:p w14:paraId="7CD9FADA" w14:textId="624216D4"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5</w:t>
            </w:r>
          </w:p>
        </w:tc>
        <w:tc>
          <w:tcPr>
            <w:tcW w:w="0" w:type="auto"/>
            <w:tcBorders>
              <w:top w:val="single" w:sz="4" w:space="0" w:color="000000"/>
              <w:left w:val="single" w:sz="4" w:space="0" w:color="000000"/>
              <w:bottom w:val="single" w:sz="4" w:space="0" w:color="000000"/>
              <w:right w:val="single" w:sz="4" w:space="0" w:color="000000"/>
            </w:tcBorders>
            <w:vAlign w:val="center"/>
          </w:tcPr>
          <w:p w14:paraId="51797741" w14:textId="26A63EA2"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18</w:t>
            </w:r>
          </w:p>
        </w:tc>
        <w:tc>
          <w:tcPr>
            <w:tcW w:w="0" w:type="auto"/>
            <w:tcBorders>
              <w:top w:val="single" w:sz="4" w:space="0" w:color="000000"/>
              <w:left w:val="single" w:sz="4" w:space="0" w:color="000000"/>
              <w:bottom w:val="single" w:sz="4" w:space="0" w:color="000000"/>
              <w:right w:val="single" w:sz="4" w:space="0" w:color="000000"/>
            </w:tcBorders>
            <w:vAlign w:val="center"/>
          </w:tcPr>
          <w:p w14:paraId="5E2463E1" w14:textId="0AD2AE9B"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14</w:t>
            </w:r>
          </w:p>
        </w:tc>
      </w:tr>
      <w:tr w:rsidR="00622449" w:rsidRPr="006F45C4" w14:paraId="2051DD73" w14:textId="35189F82" w:rsidTr="00E624A6">
        <w:trPr>
          <w:trHeight w:val="497"/>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A5B44CC"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12.</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A6B17DB" w14:textId="77777777" w:rsidR="00622449" w:rsidRPr="006F45C4" w:rsidRDefault="00622449" w:rsidP="00622449">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 xml:space="preserve">Indice ocupare a sălii la sediu/a spațiilor specifice (%) </w:t>
            </w:r>
          </w:p>
        </w:tc>
        <w:tc>
          <w:tcPr>
            <w:tcW w:w="0" w:type="auto"/>
            <w:tcBorders>
              <w:top w:val="single" w:sz="4" w:space="0" w:color="000000"/>
              <w:left w:val="single" w:sz="4" w:space="0" w:color="000000"/>
              <w:bottom w:val="single" w:sz="4" w:space="0" w:color="000000"/>
              <w:right w:val="single" w:sz="4" w:space="0" w:color="000000"/>
            </w:tcBorders>
            <w:vAlign w:val="center"/>
          </w:tcPr>
          <w:p w14:paraId="597F0CEA" w14:textId="1C72B43C"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 xml:space="preserve">83% </w:t>
            </w:r>
          </w:p>
        </w:tc>
        <w:tc>
          <w:tcPr>
            <w:tcW w:w="0" w:type="auto"/>
            <w:tcBorders>
              <w:top w:val="single" w:sz="4" w:space="0" w:color="000000"/>
              <w:left w:val="single" w:sz="4" w:space="0" w:color="000000"/>
              <w:bottom w:val="single" w:sz="4" w:space="0" w:color="000000"/>
              <w:right w:val="single" w:sz="4" w:space="0" w:color="000000"/>
            </w:tcBorders>
            <w:vAlign w:val="center"/>
          </w:tcPr>
          <w:p w14:paraId="7A1F5D79" w14:textId="52BD8FFD"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96%</w:t>
            </w:r>
          </w:p>
        </w:tc>
        <w:tc>
          <w:tcPr>
            <w:tcW w:w="0" w:type="auto"/>
            <w:tcBorders>
              <w:top w:val="single" w:sz="4" w:space="0" w:color="000000"/>
              <w:left w:val="single" w:sz="4" w:space="0" w:color="000000"/>
              <w:bottom w:val="single" w:sz="4" w:space="0" w:color="000000"/>
              <w:right w:val="single" w:sz="4" w:space="0" w:color="000000"/>
            </w:tcBorders>
            <w:vAlign w:val="center"/>
          </w:tcPr>
          <w:p w14:paraId="0CABFFDE" w14:textId="4F811BFE" w:rsidR="00622449" w:rsidRPr="006F45C4" w:rsidRDefault="00622449" w:rsidP="00622449">
            <w:pPr>
              <w:spacing w:after="60" w:line="240" w:lineRule="auto"/>
              <w:jc w:val="right"/>
              <w:rPr>
                <w:rFonts w:ascii="Times New Roman" w:eastAsia="Times New Roman" w:hAnsi="Times New Roman" w:cs="Times New Roman"/>
                <w:sz w:val="24"/>
                <w:szCs w:val="24"/>
              </w:rPr>
            </w:pPr>
            <w:r w:rsidRPr="006F45C4">
              <w:rPr>
                <w:rFonts w:ascii="Times New Roman" w:hAnsi="Times New Roman" w:cs="Times New Roman"/>
                <w:sz w:val="24"/>
                <w:szCs w:val="24"/>
              </w:rPr>
              <w:t xml:space="preserve">94% </w:t>
            </w:r>
          </w:p>
        </w:tc>
      </w:tr>
    </w:tbl>
    <w:p w14:paraId="7EB51288" w14:textId="77777777" w:rsidR="00C67747" w:rsidRPr="006F45C4" w:rsidRDefault="00C67747" w:rsidP="00C67747">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 Date puse la dispoziție de către instituție</w:t>
      </w:r>
    </w:p>
    <w:p w14:paraId="5ABC8671" w14:textId="77777777" w:rsidR="00E609F1" w:rsidRPr="006F45C4" w:rsidRDefault="00E609F1" w:rsidP="006A5070">
      <w:pPr>
        <w:spacing w:after="60" w:line="240" w:lineRule="auto"/>
        <w:jc w:val="both"/>
        <w:rPr>
          <w:rFonts w:ascii="Times New Roman" w:eastAsia="Times New Roman" w:hAnsi="Times New Roman" w:cs="Times New Roman"/>
          <w:sz w:val="24"/>
          <w:szCs w:val="24"/>
        </w:rPr>
      </w:pPr>
    </w:p>
    <w:p w14:paraId="4968B737" w14:textId="091EBB00" w:rsidR="00AD20FA" w:rsidRPr="006F45C4" w:rsidRDefault="00010128" w:rsidP="006A5070">
      <w:pPr>
        <w:spacing w:after="60" w:line="240" w:lineRule="auto"/>
        <w:ind w:firstLine="708"/>
        <w:rPr>
          <w:rFonts w:ascii="Times New Roman" w:eastAsia="Times New Roman" w:hAnsi="Times New Roman" w:cs="Times New Roman"/>
          <w:b/>
          <w:color w:val="000000"/>
          <w:sz w:val="24"/>
          <w:szCs w:val="24"/>
          <w:lang w:eastAsia="ro-RO"/>
        </w:rPr>
      </w:pPr>
      <w:r w:rsidRPr="006F45C4">
        <w:rPr>
          <w:rFonts w:ascii="Times New Roman" w:eastAsia="Times New Roman" w:hAnsi="Times New Roman" w:cs="Times New Roman"/>
          <w:b/>
          <w:color w:val="000000"/>
          <w:sz w:val="24"/>
          <w:szCs w:val="24"/>
          <w:lang w:eastAsia="ro-RO"/>
        </w:rPr>
        <w:lastRenderedPageBreak/>
        <w:t xml:space="preserve">4.3. Scurtă descriere a patrimoniului </w:t>
      </w:r>
      <w:r w:rsidR="004B2D9F" w:rsidRPr="006F45C4">
        <w:rPr>
          <w:rFonts w:ascii="Times New Roman" w:eastAsia="Times New Roman" w:hAnsi="Times New Roman" w:cs="Times New Roman"/>
          <w:b/>
          <w:color w:val="000000"/>
          <w:sz w:val="24"/>
          <w:szCs w:val="24"/>
          <w:lang w:eastAsia="ro-RO"/>
        </w:rPr>
        <w:t>instituției</w:t>
      </w:r>
      <w:r w:rsidRPr="006F45C4">
        <w:rPr>
          <w:rFonts w:ascii="Times New Roman" w:eastAsia="Times New Roman" w:hAnsi="Times New Roman" w:cs="Times New Roman"/>
          <w:b/>
          <w:color w:val="000000"/>
          <w:sz w:val="24"/>
          <w:szCs w:val="24"/>
          <w:lang w:eastAsia="ro-RO"/>
        </w:rPr>
        <w:t xml:space="preserve"> (sediu, </w:t>
      </w:r>
      <w:r w:rsidR="004B2D9F" w:rsidRPr="006F45C4">
        <w:rPr>
          <w:rFonts w:ascii="Times New Roman" w:eastAsia="Times New Roman" w:hAnsi="Times New Roman" w:cs="Times New Roman"/>
          <w:b/>
          <w:color w:val="000000"/>
          <w:sz w:val="24"/>
          <w:szCs w:val="24"/>
          <w:lang w:eastAsia="ro-RO"/>
        </w:rPr>
        <w:t>spații</w:t>
      </w:r>
      <w:r w:rsidRPr="006F45C4">
        <w:rPr>
          <w:rFonts w:ascii="Times New Roman" w:eastAsia="Times New Roman" w:hAnsi="Times New Roman" w:cs="Times New Roman"/>
          <w:b/>
          <w:color w:val="000000"/>
          <w:sz w:val="24"/>
          <w:szCs w:val="24"/>
          <w:lang w:eastAsia="ro-RO"/>
        </w:rPr>
        <w:t>, dotări etc.)</w:t>
      </w:r>
    </w:p>
    <w:p w14:paraId="7AF89E0E" w14:textId="2ED46720" w:rsidR="001212F7" w:rsidRPr="006F45C4" w:rsidRDefault="001212F7" w:rsidP="006A5070">
      <w:pPr>
        <w:spacing w:after="60" w:line="240" w:lineRule="auto"/>
        <w:ind w:firstLine="708"/>
        <w:rPr>
          <w:rFonts w:ascii="Times New Roman" w:eastAsia="Times New Roman" w:hAnsi="Times New Roman" w:cs="Times New Roman"/>
          <w:b/>
          <w:color w:val="000000"/>
          <w:sz w:val="24"/>
          <w:szCs w:val="24"/>
          <w:lang w:eastAsia="ro-RO"/>
        </w:rPr>
      </w:pPr>
    </w:p>
    <w:tbl>
      <w:tblPr>
        <w:tblW w:w="0" w:type="auto"/>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655"/>
        <w:gridCol w:w="1471"/>
        <w:gridCol w:w="1223"/>
        <w:gridCol w:w="1927"/>
        <w:gridCol w:w="1394"/>
        <w:gridCol w:w="3508"/>
      </w:tblGrid>
      <w:tr w:rsidR="00622449" w:rsidRPr="006F45C4" w14:paraId="6A001EEA" w14:textId="77777777" w:rsidTr="001212F7">
        <w:trPr>
          <w:trHeight w:val="573"/>
        </w:trPr>
        <w:tc>
          <w:tcPr>
            <w:tcW w:w="0" w:type="auto"/>
            <w:shd w:val="clear" w:color="auto" w:fill="auto"/>
            <w:tcMar>
              <w:top w:w="100" w:type="dxa"/>
              <w:left w:w="100" w:type="dxa"/>
              <w:bottom w:w="100" w:type="dxa"/>
              <w:right w:w="100" w:type="dxa"/>
            </w:tcMar>
          </w:tcPr>
          <w:p w14:paraId="7B2C0A0A" w14:textId="023CC6BA" w:rsidR="00622449" w:rsidRPr="006F45C4" w:rsidRDefault="00622449" w:rsidP="00622449">
            <w:pPr>
              <w:jc w:val="both"/>
              <w:rPr>
                <w:rFonts w:ascii="Times New Roman" w:hAnsi="Times New Roman" w:cs="Times New Roman"/>
                <w:b/>
                <w:bCs/>
                <w:sz w:val="24"/>
                <w:szCs w:val="24"/>
              </w:rPr>
            </w:pPr>
            <w:r w:rsidRPr="006F45C4">
              <w:rPr>
                <w:rFonts w:ascii="Times New Roman" w:hAnsi="Times New Roman" w:cs="Times New Roman"/>
                <w:b/>
                <w:bCs/>
                <w:sz w:val="24"/>
                <w:szCs w:val="24"/>
              </w:rPr>
              <w:t>Nr. Crt.</w:t>
            </w:r>
          </w:p>
        </w:tc>
        <w:tc>
          <w:tcPr>
            <w:tcW w:w="0" w:type="auto"/>
            <w:shd w:val="clear" w:color="auto" w:fill="auto"/>
            <w:tcMar>
              <w:top w:w="100" w:type="dxa"/>
              <w:left w:w="100" w:type="dxa"/>
              <w:bottom w:w="100" w:type="dxa"/>
              <w:right w:w="100" w:type="dxa"/>
            </w:tcMar>
          </w:tcPr>
          <w:p w14:paraId="638A1D7D" w14:textId="57ABE4BB" w:rsidR="00622449" w:rsidRPr="006F45C4" w:rsidRDefault="00622449" w:rsidP="00622449">
            <w:pPr>
              <w:jc w:val="both"/>
              <w:rPr>
                <w:rFonts w:ascii="Times New Roman" w:hAnsi="Times New Roman" w:cs="Times New Roman"/>
                <w:b/>
                <w:bCs/>
                <w:sz w:val="24"/>
                <w:szCs w:val="24"/>
              </w:rPr>
            </w:pPr>
            <w:r w:rsidRPr="006F45C4">
              <w:rPr>
                <w:rFonts w:ascii="Times New Roman" w:hAnsi="Times New Roman" w:cs="Times New Roman"/>
                <w:b/>
                <w:bCs/>
                <w:sz w:val="24"/>
                <w:szCs w:val="24"/>
              </w:rPr>
              <w:t>Adresă spațiu</w:t>
            </w:r>
          </w:p>
        </w:tc>
        <w:tc>
          <w:tcPr>
            <w:tcW w:w="0" w:type="auto"/>
            <w:shd w:val="clear" w:color="auto" w:fill="auto"/>
            <w:tcMar>
              <w:top w:w="100" w:type="dxa"/>
              <w:left w:w="100" w:type="dxa"/>
              <w:bottom w:w="100" w:type="dxa"/>
              <w:right w:w="100" w:type="dxa"/>
            </w:tcMar>
          </w:tcPr>
          <w:p w14:paraId="449A27FD" w14:textId="671C19EC" w:rsidR="00622449" w:rsidRPr="006F45C4" w:rsidRDefault="00622449" w:rsidP="00622449">
            <w:pPr>
              <w:jc w:val="both"/>
              <w:rPr>
                <w:rFonts w:ascii="Times New Roman" w:hAnsi="Times New Roman" w:cs="Times New Roman"/>
                <w:b/>
                <w:bCs/>
                <w:sz w:val="24"/>
                <w:szCs w:val="24"/>
              </w:rPr>
            </w:pPr>
            <w:r w:rsidRPr="006F45C4">
              <w:rPr>
                <w:rFonts w:ascii="Times New Roman" w:hAnsi="Times New Roman" w:cs="Times New Roman"/>
                <w:b/>
                <w:bCs/>
                <w:sz w:val="24"/>
                <w:szCs w:val="24"/>
              </w:rPr>
              <w:t>Intabulat Da/Nu</w:t>
            </w:r>
          </w:p>
        </w:tc>
        <w:tc>
          <w:tcPr>
            <w:tcW w:w="0" w:type="auto"/>
            <w:shd w:val="clear" w:color="auto" w:fill="auto"/>
            <w:tcMar>
              <w:top w:w="100" w:type="dxa"/>
              <w:left w:w="100" w:type="dxa"/>
              <w:bottom w:w="100" w:type="dxa"/>
              <w:right w:w="100" w:type="dxa"/>
            </w:tcMar>
          </w:tcPr>
          <w:p w14:paraId="68FCFE1B" w14:textId="016ED162" w:rsidR="00622449" w:rsidRPr="006F45C4" w:rsidRDefault="00622449" w:rsidP="00622449">
            <w:pPr>
              <w:jc w:val="both"/>
              <w:rPr>
                <w:rFonts w:ascii="Times New Roman" w:hAnsi="Times New Roman" w:cs="Times New Roman"/>
                <w:b/>
                <w:bCs/>
                <w:sz w:val="24"/>
                <w:szCs w:val="24"/>
              </w:rPr>
            </w:pPr>
            <w:r w:rsidRPr="006F45C4">
              <w:rPr>
                <w:rFonts w:ascii="Times New Roman" w:hAnsi="Times New Roman" w:cs="Times New Roman"/>
                <w:b/>
                <w:bCs/>
                <w:sz w:val="24"/>
                <w:szCs w:val="24"/>
              </w:rPr>
              <w:t>Destinație și dotări</w:t>
            </w:r>
          </w:p>
        </w:tc>
        <w:tc>
          <w:tcPr>
            <w:tcW w:w="0" w:type="auto"/>
            <w:shd w:val="clear" w:color="auto" w:fill="auto"/>
            <w:tcMar>
              <w:top w:w="100" w:type="dxa"/>
              <w:left w:w="100" w:type="dxa"/>
              <w:bottom w:w="100" w:type="dxa"/>
              <w:right w:w="100" w:type="dxa"/>
            </w:tcMar>
          </w:tcPr>
          <w:p w14:paraId="4CAD52E9" w14:textId="65F80A6F" w:rsidR="00622449" w:rsidRPr="006F45C4" w:rsidRDefault="00622449" w:rsidP="00622449">
            <w:pPr>
              <w:jc w:val="both"/>
              <w:rPr>
                <w:rFonts w:ascii="Times New Roman" w:hAnsi="Times New Roman" w:cs="Times New Roman"/>
                <w:b/>
                <w:bCs/>
                <w:sz w:val="24"/>
                <w:szCs w:val="24"/>
              </w:rPr>
            </w:pPr>
            <w:r w:rsidRPr="006F45C4">
              <w:rPr>
                <w:rFonts w:ascii="Times New Roman" w:hAnsi="Times New Roman" w:cs="Times New Roman"/>
                <w:b/>
                <w:bCs/>
                <w:sz w:val="24"/>
                <w:szCs w:val="24"/>
              </w:rPr>
              <w:t>Stare imobil</w:t>
            </w:r>
          </w:p>
        </w:tc>
        <w:tc>
          <w:tcPr>
            <w:tcW w:w="0" w:type="auto"/>
            <w:shd w:val="clear" w:color="auto" w:fill="auto"/>
            <w:tcMar>
              <w:top w:w="100" w:type="dxa"/>
              <w:left w:w="100" w:type="dxa"/>
              <w:bottom w:w="100" w:type="dxa"/>
              <w:right w:w="100" w:type="dxa"/>
            </w:tcMar>
          </w:tcPr>
          <w:p w14:paraId="30528D36" w14:textId="7DC12B74" w:rsidR="00622449" w:rsidRPr="006F45C4" w:rsidRDefault="00622449" w:rsidP="00622449">
            <w:pPr>
              <w:jc w:val="both"/>
              <w:rPr>
                <w:rFonts w:ascii="Times New Roman" w:hAnsi="Times New Roman" w:cs="Times New Roman"/>
                <w:b/>
                <w:bCs/>
                <w:sz w:val="24"/>
                <w:szCs w:val="24"/>
              </w:rPr>
            </w:pPr>
            <w:r w:rsidRPr="006F45C4">
              <w:rPr>
                <w:rFonts w:ascii="Times New Roman" w:hAnsi="Times New Roman" w:cs="Times New Roman"/>
                <w:b/>
                <w:bCs/>
                <w:sz w:val="24"/>
                <w:szCs w:val="24"/>
              </w:rPr>
              <w:t>Situație juridică (Aparține domeniul public al statului/proprietate privată/contract de închiriere/altă formă)</w:t>
            </w:r>
          </w:p>
        </w:tc>
      </w:tr>
      <w:tr w:rsidR="00622449" w:rsidRPr="006F45C4" w14:paraId="691FBDD8" w14:textId="77777777" w:rsidTr="001212F7">
        <w:tc>
          <w:tcPr>
            <w:tcW w:w="0" w:type="auto"/>
            <w:shd w:val="clear" w:color="auto" w:fill="auto"/>
            <w:tcMar>
              <w:top w:w="100" w:type="dxa"/>
              <w:left w:w="100" w:type="dxa"/>
              <w:bottom w:w="100" w:type="dxa"/>
              <w:right w:w="100" w:type="dxa"/>
            </w:tcMar>
          </w:tcPr>
          <w:p w14:paraId="21AEF018" w14:textId="67A04D20"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1</w:t>
            </w:r>
          </w:p>
        </w:tc>
        <w:tc>
          <w:tcPr>
            <w:tcW w:w="0" w:type="auto"/>
            <w:shd w:val="clear" w:color="auto" w:fill="auto"/>
            <w:tcMar>
              <w:top w:w="100" w:type="dxa"/>
              <w:left w:w="100" w:type="dxa"/>
              <w:bottom w:w="100" w:type="dxa"/>
              <w:right w:w="100" w:type="dxa"/>
            </w:tcMar>
          </w:tcPr>
          <w:p w14:paraId="4F3D9093" w14:textId="3AF6E7A8"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Str. Mihai Eminescu nr. 89, Sector 2</w:t>
            </w:r>
            <w:r w:rsidRPr="006F45C4">
              <w:rPr>
                <w:rFonts w:ascii="Times New Roman" w:hAnsi="Times New Roman" w:cs="Times New Roman"/>
                <w:sz w:val="24"/>
                <w:szCs w:val="24"/>
              </w:rPr>
              <w:tab/>
            </w:r>
          </w:p>
        </w:tc>
        <w:tc>
          <w:tcPr>
            <w:tcW w:w="0" w:type="auto"/>
            <w:shd w:val="clear" w:color="auto" w:fill="auto"/>
            <w:tcMar>
              <w:top w:w="100" w:type="dxa"/>
              <w:left w:w="100" w:type="dxa"/>
              <w:bottom w:w="100" w:type="dxa"/>
              <w:right w:w="100" w:type="dxa"/>
            </w:tcMar>
          </w:tcPr>
          <w:p w14:paraId="07E038AA" w14:textId="0A938653"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 xml:space="preserve">- </w:t>
            </w:r>
          </w:p>
        </w:tc>
        <w:tc>
          <w:tcPr>
            <w:tcW w:w="0" w:type="auto"/>
            <w:shd w:val="clear" w:color="auto" w:fill="auto"/>
            <w:tcMar>
              <w:top w:w="100" w:type="dxa"/>
              <w:left w:w="100" w:type="dxa"/>
              <w:bottom w:w="100" w:type="dxa"/>
              <w:right w:w="100" w:type="dxa"/>
            </w:tcMar>
          </w:tcPr>
          <w:p w14:paraId="3FEA7C64" w14:textId="615A523A"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Sediul administrativ și două săli de spectacole / Conform destinației</w:t>
            </w:r>
          </w:p>
        </w:tc>
        <w:tc>
          <w:tcPr>
            <w:tcW w:w="0" w:type="auto"/>
            <w:shd w:val="clear" w:color="auto" w:fill="auto"/>
            <w:tcMar>
              <w:top w:w="100" w:type="dxa"/>
              <w:left w:w="100" w:type="dxa"/>
              <w:bottom w:w="100" w:type="dxa"/>
              <w:right w:w="100" w:type="dxa"/>
            </w:tcMar>
          </w:tcPr>
          <w:p w14:paraId="21B2EFBB" w14:textId="725D7005"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Normală de funcționare</w:t>
            </w:r>
          </w:p>
        </w:tc>
        <w:tc>
          <w:tcPr>
            <w:tcW w:w="0" w:type="auto"/>
            <w:shd w:val="clear" w:color="auto" w:fill="auto"/>
            <w:tcMar>
              <w:top w:w="100" w:type="dxa"/>
              <w:left w:w="100" w:type="dxa"/>
              <w:bottom w:w="100" w:type="dxa"/>
              <w:right w:w="100" w:type="dxa"/>
            </w:tcMar>
          </w:tcPr>
          <w:p w14:paraId="68A3A5E2" w14:textId="4D7465C6"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Spațiul aparține atât domeniului public, respectiv Primăriei Sectorului 2, cât și celui privat, respectiv Parohia Dichiu, între aceasta și instituția noastră existând contract de închiriere</w:t>
            </w:r>
          </w:p>
        </w:tc>
      </w:tr>
      <w:tr w:rsidR="00622449" w:rsidRPr="006F45C4" w14:paraId="12C50BF9" w14:textId="77777777" w:rsidTr="001212F7">
        <w:tc>
          <w:tcPr>
            <w:tcW w:w="0" w:type="auto"/>
            <w:shd w:val="clear" w:color="auto" w:fill="auto"/>
            <w:tcMar>
              <w:top w:w="100" w:type="dxa"/>
              <w:left w:w="100" w:type="dxa"/>
              <w:bottom w:w="100" w:type="dxa"/>
              <w:right w:w="100" w:type="dxa"/>
            </w:tcMar>
          </w:tcPr>
          <w:p w14:paraId="01C2F325" w14:textId="64BC04D0"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2</w:t>
            </w:r>
          </w:p>
        </w:tc>
        <w:tc>
          <w:tcPr>
            <w:tcW w:w="0" w:type="auto"/>
            <w:shd w:val="clear" w:color="auto" w:fill="auto"/>
            <w:tcMar>
              <w:top w:w="100" w:type="dxa"/>
              <w:left w:w="100" w:type="dxa"/>
              <w:bottom w:w="100" w:type="dxa"/>
              <w:right w:w="100" w:type="dxa"/>
            </w:tcMar>
          </w:tcPr>
          <w:p w14:paraId="2EF68698" w14:textId="6767FF32"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Str. Leonida nr. 9, Sector 2</w:t>
            </w:r>
          </w:p>
        </w:tc>
        <w:tc>
          <w:tcPr>
            <w:tcW w:w="0" w:type="auto"/>
            <w:shd w:val="clear" w:color="auto" w:fill="auto"/>
            <w:tcMar>
              <w:top w:w="100" w:type="dxa"/>
              <w:left w:w="100" w:type="dxa"/>
              <w:bottom w:w="100" w:type="dxa"/>
              <w:right w:w="100" w:type="dxa"/>
            </w:tcMar>
          </w:tcPr>
          <w:p w14:paraId="429638E2" w14:textId="35058681"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w:t>
            </w:r>
          </w:p>
        </w:tc>
        <w:tc>
          <w:tcPr>
            <w:tcW w:w="0" w:type="auto"/>
            <w:shd w:val="clear" w:color="auto" w:fill="auto"/>
            <w:tcMar>
              <w:top w:w="100" w:type="dxa"/>
              <w:left w:w="100" w:type="dxa"/>
              <w:bottom w:w="100" w:type="dxa"/>
              <w:right w:w="100" w:type="dxa"/>
            </w:tcMar>
          </w:tcPr>
          <w:p w14:paraId="18110168" w14:textId="68673FCC"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Depozit elemente decor și recuzită</w:t>
            </w:r>
          </w:p>
        </w:tc>
        <w:tc>
          <w:tcPr>
            <w:tcW w:w="0" w:type="auto"/>
            <w:shd w:val="clear" w:color="auto" w:fill="auto"/>
            <w:tcMar>
              <w:top w:w="100" w:type="dxa"/>
              <w:left w:w="100" w:type="dxa"/>
              <w:bottom w:w="100" w:type="dxa"/>
              <w:right w:w="100" w:type="dxa"/>
            </w:tcMar>
          </w:tcPr>
          <w:p w14:paraId="5F6FBB4F" w14:textId="242C7B3F"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Avansată de degradare</w:t>
            </w:r>
          </w:p>
        </w:tc>
        <w:tc>
          <w:tcPr>
            <w:tcW w:w="0" w:type="auto"/>
            <w:shd w:val="clear" w:color="auto" w:fill="auto"/>
            <w:tcMar>
              <w:top w:w="100" w:type="dxa"/>
              <w:left w:w="100" w:type="dxa"/>
              <w:bottom w:w="100" w:type="dxa"/>
              <w:right w:w="100" w:type="dxa"/>
            </w:tcMar>
          </w:tcPr>
          <w:p w14:paraId="5C71BF4E" w14:textId="4161241E"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Aparține domeniului public al Municipiului București</w:t>
            </w:r>
          </w:p>
        </w:tc>
      </w:tr>
      <w:tr w:rsidR="00622449" w:rsidRPr="006F45C4" w14:paraId="537FF846" w14:textId="77777777" w:rsidTr="001212F7">
        <w:tc>
          <w:tcPr>
            <w:tcW w:w="0" w:type="auto"/>
            <w:shd w:val="clear" w:color="auto" w:fill="auto"/>
            <w:tcMar>
              <w:top w:w="100" w:type="dxa"/>
              <w:left w:w="100" w:type="dxa"/>
              <w:bottom w:w="100" w:type="dxa"/>
              <w:right w:w="100" w:type="dxa"/>
            </w:tcMar>
          </w:tcPr>
          <w:p w14:paraId="2C6913DE" w14:textId="6B3D0D64"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3</w:t>
            </w:r>
          </w:p>
        </w:tc>
        <w:tc>
          <w:tcPr>
            <w:tcW w:w="0" w:type="auto"/>
            <w:shd w:val="clear" w:color="auto" w:fill="auto"/>
            <w:tcMar>
              <w:top w:w="100" w:type="dxa"/>
              <w:left w:w="100" w:type="dxa"/>
              <w:bottom w:w="100" w:type="dxa"/>
              <w:right w:w="100" w:type="dxa"/>
            </w:tcMar>
          </w:tcPr>
          <w:p w14:paraId="562BFF44" w14:textId="134D5ED1"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Strada Heliade între Vii, nr. 8, Sector 2 București</w:t>
            </w:r>
          </w:p>
        </w:tc>
        <w:tc>
          <w:tcPr>
            <w:tcW w:w="0" w:type="auto"/>
            <w:shd w:val="clear" w:color="auto" w:fill="auto"/>
            <w:tcMar>
              <w:top w:w="100" w:type="dxa"/>
              <w:left w:w="100" w:type="dxa"/>
              <w:bottom w:w="100" w:type="dxa"/>
              <w:right w:w="100" w:type="dxa"/>
            </w:tcMar>
          </w:tcPr>
          <w:p w14:paraId="70ECC8D0" w14:textId="6A70066D"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w:t>
            </w:r>
          </w:p>
        </w:tc>
        <w:tc>
          <w:tcPr>
            <w:tcW w:w="0" w:type="auto"/>
            <w:shd w:val="clear" w:color="auto" w:fill="auto"/>
            <w:tcMar>
              <w:top w:w="100" w:type="dxa"/>
              <w:left w:w="100" w:type="dxa"/>
              <w:bottom w:w="100" w:type="dxa"/>
              <w:right w:w="100" w:type="dxa"/>
            </w:tcMar>
          </w:tcPr>
          <w:p w14:paraId="46E0D018" w14:textId="0B8732AE"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Spațiu de repetiție spectacole și depozitare elemente decor și recuzită</w:t>
            </w:r>
          </w:p>
        </w:tc>
        <w:tc>
          <w:tcPr>
            <w:tcW w:w="0" w:type="auto"/>
            <w:shd w:val="clear" w:color="auto" w:fill="auto"/>
            <w:tcMar>
              <w:top w:w="100" w:type="dxa"/>
              <w:left w:w="100" w:type="dxa"/>
              <w:bottom w:w="100" w:type="dxa"/>
              <w:right w:w="100" w:type="dxa"/>
            </w:tcMar>
          </w:tcPr>
          <w:p w14:paraId="399BFE5D" w14:textId="6571F8F1"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Normală de funcționare</w:t>
            </w:r>
          </w:p>
        </w:tc>
        <w:tc>
          <w:tcPr>
            <w:tcW w:w="0" w:type="auto"/>
            <w:shd w:val="clear" w:color="auto" w:fill="auto"/>
            <w:tcMar>
              <w:top w:w="100" w:type="dxa"/>
              <w:left w:w="100" w:type="dxa"/>
              <w:bottom w:w="100" w:type="dxa"/>
              <w:right w:w="100" w:type="dxa"/>
            </w:tcMar>
          </w:tcPr>
          <w:p w14:paraId="307A00DD" w14:textId="17AF6CA0" w:rsidR="00622449" w:rsidRPr="006F45C4" w:rsidRDefault="00622449" w:rsidP="00622449">
            <w:pPr>
              <w:jc w:val="both"/>
              <w:rPr>
                <w:rFonts w:ascii="Times New Roman" w:hAnsi="Times New Roman" w:cs="Times New Roman"/>
                <w:sz w:val="24"/>
                <w:szCs w:val="24"/>
              </w:rPr>
            </w:pPr>
            <w:r w:rsidRPr="006F45C4">
              <w:rPr>
                <w:rFonts w:ascii="Times New Roman" w:hAnsi="Times New Roman" w:cs="Times New Roman"/>
                <w:sz w:val="24"/>
                <w:szCs w:val="24"/>
              </w:rPr>
              <w:t>Aparține domeniului privat, contract de închiriere</w:t>
            </w:r>
          </w:p>
        </w:tc>
      </w:tr>
    </w:tbl>
    <w:p w14:paraId="0394EBB0" w14:textId="77777777" w:rsidR="00C67747" w:rsidRPr="006F45C4" w:rsidRDefault="00C67747" w:rsidP="00C67747">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 Date puse la dispoziție de către instituție</w:t>
      </w:r>
    </w:p>
    <w:p w14:paraId="25850560" w14:textId="77777777" w:rsidR="001212F7" w:rsidRPr="006F45C4" w:rsidRDefault="001212F7" w:rsidP="006A5070">
      <w:pPr>
        <w:spacing w:after="60" w:line="240" w:lineRule="auto"/>
        <w:ind w:firstLine="708"/>
        <w:rPr>
          <w:rFonts w:ascii="Times New Roman" w:eastAsia="Times New Roman" w:hAnsi="Times New Roman" w:cs="Times New Roman"/>
          <w:b/>
          <w:color w:val="000000"/>
          <w:sz w:val="24"/>
          <w:szCs w:val="24"/>
          <w:lang w:eastAsia="ro-RO"/>
        </w:rPr>
      </w:pPr>
    </w:p>
    <w:p w14:paraId="611E5B71" w14:textId="37282A48" w:rsidR="00622449" w:rsidRPr="006F45C4" w:rsidRDefault="004905F2" w:rsidP="006A5070">
      <w:pPr>
        <w:spacing w:after="60" w:line="240" w:lineRule="auto"/>
        <w:jc w:val="both"/>
        <w:rPr>
          <w:rFonts w:ascii="Times New Roman" w:hAnsi="Times New Roman" w:cs="Times New Roman"/>
          <w:b/>
          <w:sz w:val="24"/>
          <w:szCs w:val="24"/>
        </w:rPr>
      </w:pPr>
      <w:r w:rsidRPr="006F45C4">
        <w:rPr>
          <w:rFonts w:ascii="Times New Roman" w:hAnsi="Times New Roman" w:cs="Times New Roman"/>
          <w:b/>
          <w:sz w:val="24"/>
          <w:szCs w:val="24"/>
        </w:rPr>
        <w:t xml:space="preserve">Săli de spectacole : </w:t>
      </w:r>
    </w:p>
    <w:p w14:paraId="52A89E23" w14:textId="349BF329" w:rsidR="00622449" w:rsidRPr="006F45C4" w:rsidRDefault="001A1527" w:rsidP="00622449">
      <w:pPr>
        <w:spacing w:after="60" w:line="240" w:lineRule="auto"/>
        <w:jc w:val="both"/>
        <w:rPr>
          <w:rFonts w:ascii="Times New Roman" w:hAnsi="Times New Roman" w:cs="Times New Roman"/>
          <w:bCs/>
          <w:sz w:val="24"/>
          <w:szCs w:val="24"/>
        </w:rPr>
      </w:pPr>
      <w:r w:rsidRPr="006F45C4">
        <w:rPr>
          <w:rFonts w:ascii="Times New Roman" w:hAnsi="Times New Roman" w:cs="Times New Roman"/>
          <w:b/>
          <w:sz w:val="24"/>
          <w:szCs w:val="24"/>
        </w:rPr>
        <w:tab/>
      </w:r>
      <w:r w:rsidR="00622449" w:rsidRPr="006F45C4">
        <w:rPr>
          <w:rFonts w:ascii="Times New Roman" w:hAnsi="Times New Roman" w:cs="Times New Roman"/>
          <w:bCs/>
          <w:sz w:val="24"/>
          <w:szCs w:val="24"/>
        </w:rPr>
        <w:t>Clădirea din Str. Mihai Eminescu nr. 89, sector 2, conține două etaje plus mansardă. Adăpostește două săli de spectacole: Sala Olga Tudorache (158 de locuri) și Sala Amfiteatru (106 locuri).</w:t>
      </w:r>
    </w:p>
    <w:p w14:paraId="691A738B" w14:textId="0CBB4D40" w:rsidR="00622449" w:rsidRPr="006F45C4" w:rsidRDefault="00622449" w:rsidP="00622449">
      <w:pPr>
        <w:spacing w:after="60" w:line="240" w:lineRule="auto"/>
        <w:ind w:firstLine="708"/>
        <w:jc w:val="both"/>
        <w:rPr>
          <w:rFonts w:ascii="Times New Roman" w:hAnsi="Times New Roman" w:cs="Times New Roman"/>
          <w:bCs/>
          <w:sz w:val="24"/>
          <w:szCs w:val="24"/>
        </w:rPr>
      </w:pPr>
      <w:r w:rsidRPr="006F45C4">
        <w:rPr>
          <w:rFonts w:ascii="Times New Roman" w:hAnsi="Times New Roman" w:cs="Times New Roman"/>
          <w:bCs/>
          <w:sz w:val="24"/>
          <w:szCs w:val="24"/>
        </w:rPr>
        <w:t xml:space="preserve">Acestea sunt dotate cu echipamente ale funcționării sălilor de spectacole, respectiv: proiectoare, reflectoare, </w:t>
      </w:r>
      <w:proofErr w:type="spellStart"/>
      <w:r w:rsidRPr="006F45C4">
        <w:rPr>
          <w:rFonts w:ascii="Times New Roman" w:hAnsi="Times New Roman" w:cs="Times New Roman"/>
          <w:bCs/>
          <w:sz w:val="24"/>
          <w:szCs w:val="24"/>
        </w:rPr>
        <w:t>dimmeri</w:t>
      </w:r>
      <w:proofErr w:type="spellEnd"/>
      <w:r w:rsidRPr="006F45C4">
        <w:rPr>
          <w:rFonts w:ascii="Times New Roman" w:hAnsi="Times New Roman" w:cs="Times New Roman"/>
          <w:bCs/>
          <w:sz w:val="24"/>
          <w:szCs w:val="24"/>
        </w:rPr>
        <w:t>, consolă de lumini, lumini inteligente (</w:t>
      </w:r>
      <w:proofErr w:type="spellStart"/>
      <w:r w:rsidRPr="006F45C4">
        <w:rPr>
          <w:rFonts w:ascii="Times New Roman" w:hAnsi="Times New Roman" w:cs="Times New Roman"/>
          <w:bCs/>
          <w:sz w:val="24"/>
          <w:szCs w:val="24"/>
        </w:rPr>
        <w:t>moving</w:t>
      </w:r>
      <w:proofErr w:type="spellEnd"/>
      <w:r w:rsidRPr="006F45C4">
        <w:rPr>
          <w:rFonts w:ascii="Times New Roman" w:hAnsi="Times New Roman" w:cs="Times New Roman"/>
          <w:bCs/>
          <w:sz w:val="24"/>
          <w:szCs w:val="24"/>
        </w:rPr>
        <w:t xml:space="preserve"> </w:t>
      </w:r>
      <w:proofErr w:type="spellStart"/>
      <w:r w:rsidRPr="006F45C4">
        <w:rPr>
          <w:rFonts w:ascii="Times New Roman" w:hAnsi="Times New Roman" w:cs="Times New Roman"/>
          <w:bCs/>
          <w:sz w:val="24"/>
          <w:szCs w:val="24"/>
        </w:rPr>
        <w:t>head</w:t>
      </w:r>
      <w:proofErr w:type="spellEnd"/>
      <w:r w:rsidRPr="006F45C4">
        <w:rPr>
          <w:rFonts w:ascii="Times New Roman" w:hAnsi="Times New Roman" w:cs="Times New Roman"/>
          <w:bCs/>
          <w:sz w:val="24"/>
          <w:szCs w:val="24"/>
        </w:rPr>
        <w:t>), bare led, boxe, mixer de sunet, microfoane și lavaliere.</w:t>
      </w:r>
    </w:p>
    <w:p w14:paraId="53BD88E8" w14:textId="4636CB1D" w:rsidR="00622449" w:rsidRPr="006F45C4" w:rsidRDefault="00622449" w:rsidP="00622449">
      <w:pPr>
        <w:spacing w:after="60" w:line="240" w:lineRule="auto"/>
        <w:ind w:firstLine="708"/>
        <w:jc w:val="both"/>
        <w:rPr>
          <w:rFonts w:ascii="Times New Roman" w:hAnsi="Times New Roman" w:cs="Times New Roman"/>
          <w:bCs/>
          <w:sz w:val="24"/>
          <w:szCs w:val="24"/>
        </w:rPr>
      </w:pPr>
      <w:r w:rsidRPr="006F45C4">
        <w:rPr>
          <w:rFonts w:ascii="Times New Roman" w:hAnsi="Times New Roman" w:cs="Times New Roman"/>
          <w:bCs/>
          <w:sz w:val="24"/>
          <w:szCs w:val="24"/>
        </w:rPr>
        <w:t>Sediul administrativ este compus din spații pentru birouri (la mansardă), 8 cabine pentru actori, sală de lectură, casierie, subsol amenajat pentru diverse activități, spațiu regrupare (cupola), grupuri sanitare, spații depozitare costume (pod), magazia pentru decor și echipamente tehnice.</w:t>
      </w:r>
    </w:p>
    <w:p w14:paraId="3584BCD8" w14:textId="6A9783BA" w:rsidR="00622449" w:rsidRPr="006F45C4" w:rsidRDefault="00622449" w:rsidP="00622449">
      <w:pPr>
        <w:spacing w:after="60" w:line="240" w:lineRule="auto"/>
        <w:ind w:firstLine="708"/>
        <w:jc w:val="both"/>
        <w:rPr>
          <w:rFonts w:ascii="Times New Roman" w:hAnsi="Times New Roman" w:cs="Times New Roman"/>
          <w:bCs/>
          <w:sz w:val="24"/>
          <w:szCs w:val="24"/>
        </w:rPr>
      </w:pPr>
      <w:r w:rsidRPr="006F45C4">
        <w:rPr>
          <w:rFonts w:ascii="Times New Roman" w:hAnsi="Times New Roman" w:cs="Times New Roman"/>
          <w:bCs/>
          <w:sz w:val="24"/>
          <w:szCs w:val="24"/>
        </w:rPr>
        <w:t>Dotări: ascensor pentru persoane cu dizabilități, centrale termice, sistem climatizare, computere birouri, multifuncționale.</w:t>
      </w:r>
    </w:p>
    <w:p w14:paraId="211D6747" w14:textId="486997DA" w:rsidR="00B72201" w:rsidRPr="006F45C4" w:rsidRDefault="00622449" w:rsidP="00622449">
      <w:pPr>
        <w:spacing w:after="60" w:line="240" w:lineRule="auto"/>
        <w:ind w:firstLine="708"/>
        <w:jc w:val="both"/>
        <w:rPr>
          <w:rFonts w:ascii="Times New Roman" w:hAnsi="Times New Roman" w:cs="Times New Roman"/>
          <w:bCs/>
          <w:sz w:val="24"/>
          <w:szCs w:val="24"/>
        </w:rPr>
      </w:pPr>
      <w:r w:rsidRPr="006F45C4">
        <w:rPr>
          <w:rFonts w:ascii="Times New Roman" w:hAnsi="Times New Roman" w:cs="Times New Roman"/>
          <w:bCs/>
          <w:sz w:val="24"/>
          <w:szCs w:val="24"/>
        </w:rPr>
        <w:t>Alte spații: depozit pentru decoruri la adresa din str. Leonida, nr. 9, sector 2.</w:t>
      </w:r>
    </w:p>
    <w:p w14:paraId="0C0FFDC4" w14:textId="77777777" w:rsidR="00C67747" w:rsidRDefault="00C67747" w:rsidP="006A5070">
      <w:pPr>
        <w:pStyle w:val="Corptext21"/>
        <w:spacing w:after="60"/>
        <w:ind w:right="-93" w:firstLine="708"/>
        <w:rPr>
          <w:rFonts w:ascii="Times New Roman" w:hAnsi="Times New Roman"/>
          <w:i w:val="0"/>
          <w:color w:val="000000"/>
          <w:szCs w:val="24"/>
          <w:lang w:val="ro-RO" w:eastAsia="ro-RO"/>
        </w:rPr>
      </w:pPr>
    </w:p>
    <w:p w14:paraId="1EB36A44" w14:textId="30D23A36" w:rsidR="00010128" w:rsidRDefault="00010128" w:rsidP="006A5070">
      <w:pPr>
        <w:pStyle w:val="Corptext21"/>
        <w:spacing w:after="60"/>
        <w:ind w:right="-93" w:firstLine="708"/>
        <w:rPr>
          <w:rFonts w:ascii="Times New Roman" w:hAnsi="Times New Roman"/>
          <w:i w:val="0"/>
          <w:color w:val="000000"/>
          <w:szCs w:val="24"/>
          <w:lang w:val="ro-RO" w:eastAsia="ro-RO"/>
        </w:rPr>
      </w:pPr>
      <w:r w:rsidRPr="006F45C4">
        <w:rPr>
          <w:rFonts w:ascii="Times New Roman" w:hAnsi="Times New Roman"/>
          <w:i w:val="0"/>
          <w:color w:val="000000"/>
          <w:szCs w:val="24"/>
          <w:lang w:val="ro-RO" w:eastAsia="ro-RO"/>
        </w:rPr>
        <w:t xml:space="preserve">4.4. Lista programelor </w:t>
      </w:r>
      <w:proofErr w:type="spellStart"/>
      <w:r w:rsidRPr="006F45C4">
        <w:rPr>
          <w:rFonts w:ascii="Times New Roman" w:hAnsi="Times New Roman"/>
          <w:i w:val="0"/>
          <w:color w:val="000000"/>
          <w:szCs w:val="24"/>
          <w:lang w:val="ro-RO" w:eastAsia="ro-RO"/>
        </w:rPr>
        <w:t>şi</w:t>
      </w:r>
      <w:proofErr w:type="spellEnd"/>
      <w:r w:rsidRPr="006F45C4">
        <w:rPr>
          <w:rFonts w:ascii="Times New Roman" w:hAnsi="Times New Roman"/>
          <w:i w:val="0"/>
          <w:color w:val="000000"/>
          <w:szCs w:val="24"/>
          <w:lang w:val="ro-RO" w:eastAsia="ro-RO"/>
        </w:rPr>
        <w:t xml:space="preserve"> proiectelor </w:t>
      </w:r>
      <w:r w:rsidR="004B2D9F" w:rsidRPr="006F45C4">
        <w:rPr>
          <w:rFonts w:ascii="Times New Roman" w:hAnsi="Times New Roman"/>
          <w:i w:val="0"/>
          <w:color w:val="000000"/>
          <w:szCs w:val="24"/>
          <w:lang w:val="ro-RO" w:eastAsia="ro-RO"/>
        </w:rPr>
        <w:t>desfășurate</w:t>
      </w:r>
      <w:r w:rsidRPr="006F45C4">
        <w:rPr>
          <w:rFonts w:ascii="Times New Roman" w:hAnsi="Times New Roman"/>
          <w:i w:val="0"/>
          <w:color w:val="000000"/>
          <w:szCs w:val="24"/>
          <w:lang w:val="ro-RO" w:eastAsia="ro-RO"/>
        </w:rPr>
        <w:t xml:space="preserve"> în ultimii trei ani</w:t>
      </w:r>
      <w:r w:rsidR="00196056" w:rsidRPr="006F45C4">
        <w:rPr>
          <w:rFonts w:ascii="Times New Roman" w:hAnsi="Times New Roman"/>
          <w:i w:val="0"/>
          <w:color w:val="000000"/>
          <w:szCs w:val="24"/>
          <w:lang w:val="ro-RO" w:eastAsia="ro-RO"/>
        </w:rPr>
        <w:t>*</w:t>
      </w:r>
    </w:p>
    <w:tbl>
      <w:tblPr>
        <w:tblW w:w="9490" w:type="dxa"/>
        <w:tblInd w:w="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68" w:type="dxa"/>
          <w:left w:w="68" w:type="dxa"/>
          <w:bottom w:w="68" w:type="dxa"/>
          <w:right w:w="68" w:type="dxa"/>
        </w:tblCellMar>
        <w:tblLook w:val="0600" w:firstRow="0" w:lastRow="0" w:firstColumn="0" w:lastColumn="0" w:noHBand="1" w:noVBand="1"/>
      </w:tblPr>
      <w:tblGrid>
        <w:gridCol w:w="584"/>
        <w:gridCol w:w="6779"/>
        <w:gridCol w:w="709"/>
        <w:gridCol w:w="709"/>
        <w:gridCol w:w="709"/>
      </w:tblGrid>
      <w:tr w:rsidR="004A6604" w:rsidRPr="006F45C4" w14:paraId="41C1CC0B" w14:textId="5DD38B18" w:rsidTr="004A6604">
        <w:trPr>
          <w:trHeight w:val="284"/>
        </w:trPr>
        <w:tc>
          <w:tcPr>
            <w:tcW w:w="584" w:type="dxa"/>
            <w:shd w:val="clear" w:color="auto" w:fill="auto"/>
            <w:tcMar>
              <w:top w:w="68" w:type="dxa"/>
              <w:left w:w="68" w:type="dxa"/>
              <w:bottom w:w="68" w:type="dxa"/>
              <w:right w:w="68" w:type="dxa"/>
            </w:tcMar>
          </w:tcPr>
          <w:p w14:paraId="4EBA182F" w14:textId="77777777" w:rsidR="004A6604" w:rsidRPr="006F45C4" w:rsidRDefault="004A6604" w:rsidP="00694CB1">
            <w:pPr>
              <w:widowControl w:val="0"/>
              <w:spacing w:line="240" w:lineRule="auto"/>
              <w:jc w:val="center"/>
              <w:rPr>
                <w:rFonts w:ascii="Times New Roman" w:hAnsi="Times New Roman" w:cs="Times New Roman"/>
                <w:b/>
                <w:bCs/>
                <w:sz w:val="24"/>
                <w:szCs w:val="24"/>
              </w:rPr>
            </w:pPr>
            <w:r w:rsidRPr="006F45C4">
              <w:rPr>
                <w:rFonts w:ascii="Times New Roman" w:hAnsi="Times New Roman" w:cs="Times New Roman"/>
                <w:b/>
                <w:bCs/>
                <w:sz w:val="24"/>
                <w:szCs w:val="24"/>
              </w:rPr>
              <w:t xml:space="preserve">Nr. crt. </w:t>
            </w:r>
          </w:p>
        </w:tc>
        <w:tc>
          <w:tcPr>
            <w:tcW w:w="6779" w:type="dxa"/>
            <w:shd w:val="clear" w:color="auto" w:fill="auto"/>
            <w:tcMar>
              <w:top w:w="68" w:type="dxa"/>
              <w:left w:w="68" w:type="dxa"/>
              <w:bottom w:w="68" w:type="dxa"/>
              <w:right w:w="68" w:type="dxa"/>
            </w:tcMar>
          </w:tcPr>
          <w:p w14:paraId="543EB484"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Numele programelor și ale proiectelor</w:t>
            </w:r>
          </w:p>
        </w:tc>
        <w:tc>
          <w:tcPr>
            <w:tcW w:w="709" w:type="dxa"/>
            <w:shd w:val="clear" w:color="auto" w:fill="auto"/>
            <w:tcMar>
              <w:top w:w="68" w:type="dxa"/>
              <w:left w:w="68" w:type="dxa"/>
              <w:bottom w:w="68" w:type="dxa"/>
              <w:right w:w="68" w:type="dxa"/>
            </w:tcMar>
          </w:tcPr>
          <w:p w14:paraId="37765FFF"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 xml:space="preserve">Anul </w:t>
            </w:r>
          </w:p>
          <w:p w14:paraId="04A005F2" w14:textId="1B69733B"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2023</w:t>
            </w:r>
          </w:p>
        </w:tc>
        <w:tc>
          <w:tcPr>
            <w:tcW w:w="709" w:type="dxa"/>
            <w:shd w:val="clear" w:color="auto" w:fill="auto"/>
            <w:tcMar>
              <w:top w:w="68" w:type="dxa"/>
              <w:left w:w="68" w:type="dxa"/>
              <w:bottom w:w="68" w:type="dxa"/>
              <w:right w:w="68" w:type="dxa"/>
            </w:tcMar>
          </w:tcPr>
          <w:p w14:paraId="4D66D88C"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 xml:space="preserve">Anul </w:t>
            </w:r>
          </w:p>
          <w:p w14:paraId="0A10CE2A" w14:textId="67373E88"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2024</w:t>
            </w:r>
          </w:p>
        </w:tc>
        <w:tc>
          <w:tcPr>
            <w:tcW w:w="709" w:type="dxa"/>
          </w:tcPr>
          <w:p w14:paraId="00592763" w14:textId="77777777" w:rsidR="004A6604" w:rsidRPr="006F45C4" w:rsidRDefault="004A6604" w:rsidP="004A6604">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 xml:space="preserve">Anul </w:t>
            </w:r>
          </w:p>
          <w:p w14:paraId="178BED71" w14:textId="1583E79D" w:rsidR="004A6604" w:rsidRPr="006F45C4" w:rsidRDefault="004A6604" w:rsidP="004A6604">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2025</w:t>
            </w:r>
          </w:p>
        </w:tc>
      </w:tr>
      <w:tr w:rsidR="004A6604" w:rsidRPr="006F45C4" w14:paraId="1B79A5E8" w14:textId="6E20B3BB" w:rsidTr="004A6604">
        <w:trPr>
          <w:trHeight w:val="284"/>
        </w:trPr>
        <w:tc>
          <w:tcPr>
            <w:tcW w:w="584" w:type="dxa"/>
            <w:shd w:val="clear" w:color="auto" w:fill="auto"/>
            <w:tcMar>
              <w:top w:w="68" w:type="dxa"/>
              <w:left w:w="68" w:type="dxa"/>
              <w:bottom w:w="68" w:type="dxa"/>
              <w:right w:w="68" w:type="dxa"/>
            </w:tcMar>
          </w:tcPr>
          <w:p w14:paraId="42BD90F8" w14:textId="77777777" w:rsidR="004A6604" w:rsidRPr="006F45C4" w:rsidRDefault="004A6604" w:rsidP="00F6637C">
            <w:pPr>
              <w:widowControl w:val="0"/>
              <w:spacing w:after="0" w:line="240" w:lineRule="auto"/>
              <w:rPr>
                <w:rFonts w:ascii="Times New Roman" w:hAnsi="Times New Roman" w:cs="Times New Roman"/>
                <w:b/>
                <w:bCs/>
                <w:sz w:val="24"/>
                <w:szCs w:val="24"/>
              </w:rPr>
            </w:pPr>
            <w:r w:rsidRPr="006F45C4">
              <w:rPr>
                <w:rFonts w:ascii="Times New Roman" w:hAnsi="Times New Roman" w:cs="Times New Roman"/>
                <w:b/>
                <w:bCs/>
                <w:sz w:val="24"/>
                <w:szCs w:val="24"/>
              </w:rPr>
              <w:t>1.</w:t>
            </w:r>
          </w:p>
        </w:tc>
        <w:tc>
          <w:tcPr>
            <w:tcW w:w="6779" w:type="dxa"/>
            <w:shd w:val="clear" w:color="auto" w:fill="auto"/>
            <w:tcMar>
              <w:top w:w="68" w:type="dxa"/>
              <w:left w:w="68" w:type="dxa"/>
              <w:bottom w:w="68" w:type="dxa"/>
              <w:right w:w="68" w:type="dxa"/>
            </w:tcMar>
          </w:tcPr>
          <w:p w14:paraId="7D6F652A" w14:textId="77777777" w:rsidR="004A6604" w:rsidRPr="006F45C4" w:rsidRDefault="004A6604" w:rsidP="00F6637C">
            <w:pPr>
              <w:widowControl w:val="0"/>
              <w:spacing w:after="0" w:line="240" w:lineRule="auto"/>
              <w:rPr>
                <w:rFonts w:ascii="Times New Roman" w:hAnsi="Times New Roman" w:cs="Times New Roman"/>
                <w:sz w:val="24"/>
                <w:szCs w:val="24"/>
              </w:rPr>
            </w:pPr>
            <w:r w:rsidRPr="006F45C4">
              <w:rPr>
                <w:rFonts w:ascii="Times New Roman" w:hAnsi="Times New Roman" w:cs="Times New Roman"/>
                <w:b/>
                <w:bCs/>
                <w:sz w:val="24"/>
                <w:szCs w:val="24"/>
              </w:rPr>
              <w:t>Programul</w:t>
            </w:r>
            <w:r w:rsidRPr="006F45C4">
              <w:rPr>
                <w:rFonts w:ascii="Times New Roman" w:hAnsi="Times New Roman" w:cs="Times New Roman"/>
                <w:sz w:val="24"/>
                <w:szCs w:val="24"/>
              </w:rPr>
              <w:t xml:space="preserve">: </w:t>
            </w:r>
            <w:r w:rsidRPr="006F45C4">
              <w:rPr>
                <w:rFonts w:ascii="Times New Roman" w:hAnsi="Times New Roman" w:cs="Times New Roman"/>
                <w:b/>
                <w:bCs/>
                <w:sz w:val="24"/>
                <w:szCs w:val="24"/>
              </w:rPr>
              <w:t>„Metropolis Junior”</w:t>
            </w:r>
          </w:p>
        </w:tc>
        <w:tc>
          <w:tcPr>
            <w:tcW w:w="709" w:type="dxa"/>
            <w:shd w:val="clear" w:color="auto" w:fill="auto"/>
            <w:tcMar>
              <w:top w:w="68" w:type="dxa"/>
              <w:left w:w="68" w:type="dxa"/>
              <w:bottom w:w="68" w:type="dxa"/>
              <w:right w:w="68" w:type="dxa"/>
            </w:tcMar>
            <w:vAlign w:val="center"/>
          </w:tcPr>
          <w:p w14:paraId="3588EBC1"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shd w:val="clear" w:color="auto" w:fill="auto"/>
            <w:tcMar>
              <w:top w:w="68" w:type="dxa"/>
              <w:left w:w="68" w:type="dxa"/>
              <w:bottom w:w="68" w:type="dxa"/>
              <w:right w:w="68" w:type="dxa"/>
            </w:tcMar>
            <w:vAlign w:val="center"/>
          </w:tcPr>
          <w:p w14:paraId="60C90961"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779C0929"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426DAB3C" w14:textId="38187064" w:rsidTr="004A6604">
        <w:trPr>
          <w:trHeight w:val="284"/>
        </w:trPr>
        <w:tc>
          <w:tcPr>
            <w:tcW w:w="584" w:type="dxa"/>
            <w:vMerge w:val="restart"/>
            <w:shd w:val="clear" w:color="auto" w:fill="auto"/>
            <w:tcMar>
              <w:top w:w="68" w:type="dxa"/>
              <w:left w:w="68" w:type="dxa"/>
              <w:bottom w:w="68" w:type="dxa"/>
              <w:right w:w="68" w:type="dxa"/>
            </w:tcMar>
          </w:tcPr>
          <w:p w14:paraId="24DE7CB1" w14:textId="77777777" w:rsidR="004A6604" w:rsidRPr="006F45C4" w:rsidRDefault="004A6604" w:rsidP="00F6637C">
            <w:pPr>
              <w:widowControl w:val="0"/>
              <w:spacing w:after="0" w:line="240" w:lineRule="auto"/>
              <w:rPr>
                <w:rFonts w:ascii="Times New Roman" w:hAnsi="Times New Roman" w:cs="Times New Roman"/>
                <w:b/>
                <w:bCs/>
                <w:sz w:val="24"/>
                <w:szCs w:val="24"/>
              </w:rPr>
            </w:pPr>
          </w:p>
        </w:tc>
        <w:tc>
          <w:tcPr>
            <w:tcW w:w="6779" w:type="dxa"/>
            <w:shd w:val="clear" w:color="auto" w:fill="auto"/>
            <w:tcMar>
              <w:top w:w="68" w:type="dxa"/>
              <w:left w:w="68" w:type="dxa"/>
              <w:bottom w:w="68" w:type="dxa"/>
              <w:right w:w="68" w:type="dxa"/>
            </w:tcMar>
          </w:tcPr>
          <w:p w14:paraId="066249C0" w14:textId="77777777" w:rsidR="004A6604" w:rsidRPr="006F45C4" w:rsidRDefault="004A6604" w:rsidP="00F6637C">
            <w:pPr>
              <w:widowControl w:val="0"/>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w:t>
            </w:r>
            <w:proofErr w:type="spellStart"/>
            <w:r w:rsidRPr="006F45C4">
              <w:rPr>
                <w:rFonts w:ascii="Times New Roman" w:hAnsi="Times New Roman" w:cs="Times New Roman"/>
                <w:b/>
                <w:bCs/>
                <w:sz w:val="24"/>
                <w:szCs w:val="24"/>
              </w:rPr>
              <w:t>Deposit</w:t>
            </w:r>
            <w:proofErr w:type="spellEnd"/>
            <w:r w:rsidRPr="006F45C4">
              <w:rPr>
                <w:rFonts w:ascii="Times New Roman" w:hAnsi="Times New Roman" w:cs="Times New Roman"/>
                <w:b/>
                <w:bCs/>
                <w:sz w:val="24"/>
                <w:szCs w:val="24"/>
              </w:rPr>
              <w:t xml:space="preserve"> (Credit)”</w:t>
            </w:r>
          </w:p>
        </w:tc>
        <w:tc>
          <w:tcPr>
            <w:tcW w:w="709" w:type="dxa"/>
            <w:shd w:val="clear" w:color="auto" w:fill="auto"/>
            <w:tcMar>
              <w:top w:w="68" w:type="dxa"/>
              <w:left w:w="68" w:type="dxa"/>
              <w:bottom w:w="68" w:type="dxa"/>
              <w:right w:w="68" w:type="dxa"/>
            </w:tcMar>
            <w:vAlign w:val="center"/>
          </w:tcPr>
          <w:p w14:paraId="03B40E1D"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shd w:val="clear" w:color="auto" w:fill="auto"/>
            <w:tcMar>
              <w:top w:w="68" w:type="dxa"/>
              <w:left w:w="68" w:type="dxa"/>
              <w:bottom w:w="68" w:type="dxa"/>
              <w:right w:w="68" w:type="dxa"/>
            </w:tcMar>
            <w:vAlign w:val="center"/>
          </w:tcPr>
          <w:p w14:paraId="2D8E2D54"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1C9C87F8"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432321F0" w14:textId="3C18EE31" w:rsidTr="004A6604">
        <w:trPr>
          <w:trHeight w:val="284"/>
        </w:trPr>
        <w:tc>
          <w:tcPr>
            <w:tcW w:w="584" w:type="dxa"/>
            <w:vMerge/>
            <w:shd w:val="clear" w:color="auto" w:fill="auto"/>
            <w:tcMar>
              <w:top w:w="68" w:type="dxa"/>
              <w:left w:w="68" w:type="dxa"/>
              <w:bottom w:w="68" w:type="dxa"/>
              <w:right w:w="68" w:type="dxa"/>
            </w:tcMar>
          </w:tcPr>
          <w:p w14:paraId="044EEDB9"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63028C46" w14:textId="77777777"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„Martiri”</w:t>
            </w:r>
          </w:p>
        </w:tc>
        <w:tc>
          <w:tcPr>
            <w:tcW w:w="709" w:type="dxa"/>
            <w:shd w:val="clear" w:color="auto" w:fill="auto"/>
            <w:tcMar>
              <w:top w:w="68" w:type="dxa"/>
              <w:left w:w="68" w:type="dxa"/>
              <w:bottom w:w="68" w:type="dxa"/>
              <w:right w:w="68" w:type="dxa"/>
            </w:tcMar>
            <w:vAlign w:val="center"/>
          </w:tcPr>
          <w:p w14:paraId="73CC50DD"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shd w:val="clear" w:color="auto" w:fill="auto"/>
            <w:tcMar>
              <w:top w:w="68" w:type="dxa"/>
              <w:left w:w="68" w:type="dxa"/>
              <w:bottom w:w="68" w:type="dxa"/>
              <w:right w:w="68" w:type="dxa"/>
            </w:tcMar>
            <w:vAlign w:val="center"/>
          </w:tcPr>
          <w:p w14:paraId="00471CA9"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23769103"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1FDAA746" w14:textId="16A5F74F" w:rsidTr="004A6604">
        <w:trPr>
          <w:trHeight w:val="284"/>
        </w:trPr>
        <w:tc>
          <w:tcPr>
            <w:tcW w:w="584" w:type="dxa"/>
            <w:vMerge/>
            <w:shd w:val="clear" w:color="auto" w:fill="auto"/>
            <w:tcMar>
              <w:top w:w="68" w:type="dxa"/>
              <w:left w:w="68" w:type="dxa"/>
              <w:bottom w:w="68" w:type="dxa"/>
              <w:right w:w="68" w:type="dxa"/>
            </w:tcMar>
          </w:tcPr>
          <w:p w14:paraId="35D9C3EA"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7E3DB40E" w14:textId="77777777"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„Corespondențe”</w:t>
            </w:r>
          </w:p>
        </w:tc>
        <w:tc>
          <w:tcPr>
            <w:tcW w:w="709" w:type="dxa"/>
            <w:shd w:val="clear" w:color="auto" w:fill="auto"/>
            <w:tcMar>
              <w:top w:w="68" w:type="dxa"/>
              <w:left w:w="68" w:type="dxa"/>
              <w:bottom w:w="68" w:type="dxa"/>
              <w:right w:w="68" w:type="dxa"/>
            </w:tcMar>
            <w:vAlign w:val="center"/>
          </w:tcPr>
          <w:p w14:paraId="20318B4D"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shd w:val="clear" w:color="auto" w:fill="auto"/>
            <w:tcMar>
              <w:top w:w="68" w:type="dxa"/>
              <w:left w:w="68" w:type="dxa"/>
              <w:bottom w:w="68" w:type="dxa"/>
              <w:right w:w="68" w:type="dxa"/>
            </w:tcMar>
            <w:vAlign w:val="center"/>
          </w:tcPr>
          <w:p w14:paraId="27B9D986"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780D55A8"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0D48FB48" w14:textId="329C0492" w:rsidTr="004A6604">
        <w:trPr>
          <w:trHeight w:val="284"/>
        </w:trPr>
        <w:tc>
          <w:tcPr>
            <w:tcW w:w="584" w:type="dxa"/>
            <w:vMerge/>
            <w:shd w:val="clear" w:color="auto" w:fill="auto"/>
            <w:tcMar>
              <w:top w:w="68" w:type="dxa"/>
              <w:left w:w="68" w:type="dxa"/>
              <w:bottom w:w="68" w:type="dxa"/>
              <w:right w:w="68" w:type="dxa"/>
            </w:tcMar>
          </w:tcPr>
          <w:p w14:paraId="224FE7BF"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6E7A5084" w14:textId="77777777"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Proiectul:</w:t>
            </w:r>
            <w:r w:rsidRPr="006F45C4">
              <w:rPr>
                <w:rFonts w:ascii="Times New Roman" w:hAnsi="Times New Roman" w:cs="Times New Roman"/>
                <w:b/>
                <w:bCs/>
                <w:sz w:val="24"/>
                <w:szCs w:val="24"/>
              </w:rPr>
              <w:t xml:space="preserve"> „Conu Leonida față cu progresiunea”</w:t>
            </w:r>
          </w:p>
        </w:tc>
        <w:tc>
          <w:tcPr>
            <w:tcW w:w="709" w:type="dxa"/>
            <w:shd w:val="clear" w:color="auto" w:fill="auto"/>
            <w:tcMar>
              <w:top w:w="68" w:type="dxa"/>
              <w:left w:w="68" w:type="dxa"/>
              <w:bottom w:w="68" w:type="dxa"/>
              <w:right w:w="68" w:type="dxa"/>
            </w:tcMar>
            <w:vAlign w:val="center"/>
          </w:tcPr>
          <w:p w14:paraId="656FD8C1"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shd w:val="clear" w:color="auto" w:fill="auto"/>
            <w:tcMar>
              <w:top w:w="68" w:type="dxa"/>
              <w:left w:w="68" w:type="dxa"/>
              <w:bottom w:w="68" w:type="dxa"/>
              <w:right w:w="68" w:type="dxa"/>
            </w:tcMar>
            <w:vAlign w:val="center"/>
          </w:tcPr>
          <w:p w14:paraId="0EDB473F"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2668164E"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7F637F3A" w14:textId="022C69D5" w:rsidTr="004A6604">
        <w:trPr>
          <w:trHeight w:val="284"/>
        </w:trPr>
        <w:tc>
          <w:tcPr>
            <w:tcW w:w="584" w:type="dxa"/>
            <w:vMerge/>
            <w:shd w:val="clear" w:color="auto" w:fill="auto"/>
            <w:tcMar>
              <w:top w:w="68" w:type="dxa"/>
              <w:left w:w="68" w:type="dxa"/>
              <w:bottom w:w="68" w:type="dxa"/>
              <w:right w:w="68" w:type="dxa"/>
            </w:tcMar>
          </w:tcPr>
          <w:p w14:paraId="43DC9FE5"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01EEEA83" w14:textId="77777777"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w:t>
            </w:r>
            <w:proofErr w:type="spellStart"/>
            <w:r w:rsidRPr="006F45C4">
              <w:rPr>
                <w:rFonts w:ascii="Times New Roman" w:hAnsi="Times New Roman" w:cs="Times New Roman"/>
                <w:b/>
                <w:bCs/>
                <w:sz w:val="24"/>
                <w:szCs w:val="24"/>
              </w:rPr>
              <w:t>Auch</w:t>
            </w:r>
            <w:proofErr w:type="spellEnd"/>
            <w:r w:rsidRPr="006F45C4">
              <w:rPr>
                <w:rFonts w:ascii="Times New Roman" w:hAnsi="Times New Roman" w:cs="Times New Roman"/>
                <w:b/>
                <w:bCs/>
                <w:sz w:val="24"/>
                <w:szCs w:val="24"/>
              </w:rPr>
              <w:t>!”</w:t>
            </w:r>
          </w:p>
        </w:tc>
        <w:tc>
          <w:tcPr>
            <w:tcW w:w="709" w:type="dxa"/>
            <w:shd w:val="clear" w:color="auto" w:fill="auto"/>
            <w:tcMar>
              <w:top w:w="68" w:type="dxa"/>
              <w:left w:w="68" w:type="dxa"/>
              <w:bottom w:w="68" w:type="dxa"/>
              <w:right w:w="68" w:type="dxa"/>
            </w:tcMar>
            <w:vAlign w:val="center"/>
          </w:tcPr>
          <w:p w14:paraId="45A760A8"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4133E84C"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vAlign w:val="center"/>
          </w:tcPr>
          <w:p w14:paraId="7CE4CC65"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53CD9370" w14:textId="70822B7D" w:rsidTr="004A6604">
        <w:trPr>
          <w:trHeight w:val="284"/>
        </w:trPr>
        <w:tc>
          <w:tcPr>
            <w:tcW w:w="584" w:type="dxa"/>
            <w:vMerge/>
            <w:shd w:val="clear" w:color="auto" w:fill="auto"/>
            <w:tcMar>
              <w:top w:w="68" w:type="dxa"/>
              <w:left w:w="68" w:type="dxa"/>
              <w:bottom w:w="68" w:type="dxa"/>
              <w:right w:w="68" w:type="dxa"/>
            </w:tcMar>
          </w:tcPr>
          <w:p w14:paraId="2714C92F"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6376E651" w14:textId="77777777"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Proiectul:</w:t>
            </w:r>
            <w:r w:rsidRPr="006F45C4">
              <w:rPr>
                <w:rFonts w:ascii="Times New Roman" w:hAnsi="Times New Roman" w:cs="Times New Roman"/>
                <w:b/>
                <w:bCs/>
                <w:sz w:val="24"/>
                <w:szCs w:val="24"/>
              </w:rPr>
              <w:t xml:space="preserve"> „Chipul tău într-un contur de inimă”</w:t>
            </w:r>
          </w:p>
        </w:tc>
        <w:tc>
          <w:tcPr>
            <w:tcW w:w="709" w:type="dxa"/>
            <w:shd w:val="clear" w:color="auto" w:fill="auto"/>
            <w:tcMar>
              <w:top w:w="68" w:type="dxa"/>
              <w:left w:w="68" w:type="dxa"/>
              <w:bottom w:w="68" w:type="dxa"/>
              <w:right w:w="68" w:type="dxa"/>
            </w:tcMar>
            <w:vAlign w:val="center"/>
          </w:tcPr>
          <w:p w14:paraId="636E8DE3"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23461CDA"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vAlign w:val="center"/>
          </w:tcPr>
          <w:p w14:paraId="4CCB4170"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68203A4A" w14:textId="2C9A363D" w:rsidTr="004A6604">
        <w:trPr>
          <w:trHeight w:val="284"/>
        </w:trPr>
        <w:tc>
          <w:tcPr>
            <w:tcW w:w="584" w:type="dxa"/>
            <w:vMerge/>
            <w:shd w:val="clear" w:color="auto" w:fill="auto"/>
            <w:tcMar>
              <w:top w:w="68" w:type="dxa"/>
              <w:left w:w="68" w:type="dxa"/>
              <w:bottom w:w="68" w:type="dxa"/>
              <w:right w:w="68" w:type="dxa"/>
            </w:tcMar>
          </w:tcPr>
          <w:p w14:paraId="109E0B07"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1A19CF22" w14:textId="77777777"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„Party”</w:t>
            </w:r>
          </w:p>
        </w:tc>
        <w:tc>
          <w:tcPr>
            <w:tcW w:w="709" w:type="dxa"/>
            <w:shd w:val="clear" w:color="auto" w:fill="auto"/>
            <w:tcMar>
              <w:top w:w="68" w:type="dxa"/>
              <w:left w:w="68" w:type="dxa"/>
              <w:bottom w:w="68" w:type="dxa"/>
              <w:right w:w="68" w:type="dxa"/>
            </w:tcMar>
            <w:vAlign w:val="center"/>
          </w:tcPr>
          <w:p w14:paraId="6B2BF8AE"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10F0274C"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vAlign w:val="center"/>
          </w:tcPr>
          <w:p w14:paraId="331F7FC1"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0B2A1D1B" w14:textId="5A74CE6D" w:rsidTr="004A6604">
        <w:trPr>
          <w:trHeight w:val="284"/>
        </w:trPr>
        <w:tc>
          <w:tcPr>
            <w:tcW w:w="584" w:type="dxa"/>
            <w:vMerge/>
            <w:shd w:val="clear" w:color="auto" w:fill="auto"/>
            <w:tcMar>
              <w:top w:w="68" w:type="dxa"/>
              <w:left w:w="68" w:type="dxa"/>
              <w:bottom w:w="68" w:type="dxa"/>
              <w:right w:w="68" w:type="dxa"/>
            </w:tcMar>
          </w:tcPr>
          <w:p w14:paraId="3769251D"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57C1A984" w14:textId="77777777" w:rsidR="004A6604" w:rsidRPr="006F45C4" w:rsidRDefault="004A6604" w:rsidP="00F6637C">
            <w:pPr>
              <w:spacing w:after="0"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„Operele complete ale lui William Shakespeare (pe scurt)”</w:t>
            </w:r>
          </w:p>
        </w:tc>
        <w:tc>
          <w:tcPr>
            <w:tcW w:w="709" w:type="dxa"/>
            <w:shd w:val="clear" w:color="auto" w:fill="auto"/>
            <w:tcMar>
              <w:top w:w="68" w:type="dxa"/>
              <w:left w:w="68" w:type="dxa"/>
              <w:bottom w:w="68" w:type="dxa"/>
              <w:right w:w="68" w:type="dxa"/>
            </w:tcMar>
            <w:vAlign w:val="center"/>
          </w:tcPr>
          <w:p w14:paraId="3B9120F1"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49A99E48"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vAlign w:val="center"/>
          </w:tcPr>
          <w:p w14:paraId="4E201818"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3ACFFF18" w14:textId="40492B28" w:rsidTr="004A6604">
        <w:trPr>
          <w:trHeight w:val="284"/>
        </w:trPr>
        <w:tc>
          <w:tcPr>
            <w:tcW w:w="584" w:type="dxa"/>
            <w:vMerge/>
            <w:shd w:val="clear" w:color="auto" w:fill="auto"/>
            <w:tcMar>
              <w:top w:w="68" w:type="dxa"/>
              <w:left w:w="68" w:type="dxa"/>
              <w:bottom w:w="68" w:type="dxa"/>
              <w:right w:w="68" w:type="dxa"/>
            </w:tcMar>
          </w:tcPr>
          <w:p w14:paraId="69AB4C54"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6B9C2335" w14:textId="77777777" w:rsidR="004A6604" w:rsidRPr="006F45C4" w:rsidRDefault="004A6604" w:rsidP="00F6637C">
            <w:pPr>
              <w:spacing w:after="0"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Proiectul:</w:t>
            </w:r>
            <w:r w:rsidRPr="006F45C4">
              <w:rPr>
                <w:rFonts w:ascii="Times New Roman" w:hAnsi="Times New Roman" w:cs="Times New Roman"/>
                <w:b/>
                <w:bCs/>
                <w:sz w:val="24"/>
                <w:szCs w:val="24"/>
              </w:rPr>
              <w:t xml:space="preserve"> „</w:t>
            </w:r>
            <w:proofErr w:type="spellStart"/>
            <w:r w:rsidRPr="006F45C4">
              <w:rPr>
                <w:rFonts w:ascii="Times New Roman" w:hAnsi="Times New Roman" w:cs="Times New Roman"/>
                <w:b/>
                <w:bCs/>
                <w:sz w:val="24"/>
                <w:szCs w:val="24"/>
              </w:rPr>
              <w:t>Wet</w:t>
            </w:r>
            <w:proofErr w:type="spellEnd"/>
            <w:r w:rsidRPr="006F45C4">
              <w:rPr>
                <w:rFonts w:ascii="Times New Roman" w:hAnsi="Times New Roman" w:cs="Times New Roman"/>
                <w:b/>
                <w:bCs/>
                <w:sz w:val="24"/>
                <w:szCs w:val="24"/>
              </w:rPr>
              <w:t xml:space="preserve"> </w:t>
            </w:r>
            <w:proofErr w:type="spellStart"/>
            <w:r w:rsidRPr="006F45C4">
              <w:rPr>
                <w:rFonts w:ascii="Times New Roman" w:hAnsi="Times New Roman" w:cs="Times New Roman"/>
                <w:b/>
                <w:bCs/>
                <w:sz w:val="24"/>
                <w:szCs w:val="24"/>
              </w:rPr>
              <w:t>Dreams</w:t>
            </w:r>
            <w:proofErr w:type="spellEnd"/>
            <w:r w:rsidRPr="006F45C4">
              <w:rPr>
                <w:rFonts w:ascii="Times New Roman" w:hAnsi="Times New Roman" w:cs="Times New Roman"/>
                <w:b/>
                <w:bCs/>
                <w:sz w:val="24"/>
                <w:szCs w:val="24"/>
              </w:rPr>
              <w:t xml:space="preserve"> (Are Made of </w:t>
            </w:r>
            <w:proofErr w:type="spellStart"/>
            <w:r w:rsidRPr="006F45C4">
              <w:rPr>
                <w:rFonts w:ascii="Times New Roman" w:hAnsi="Times New Roman" w:cs="Times New Roman"/>
                <w:b/>
                <w:bCs/>
                <w:sz w:val="24"/>
                <w:szCs w:val="24"/>
              </w:rPr>
              <w:t>This</w:t>
            </w:r>
            <w:proofErr w:type="spellEnd"/>
            <w:r w:rsidRPr="006F45C4">
              <w:rPr>
                <w:rFonts w:ascii="Times New Roman" w:hAnsi="Times New Roman" w:cs="Times New Roman"/>
                <w:b/>
                <w:bCs/>
                <w:sz w:val="24"/>
                <w:szCs w:val="24"/>
              </w:rPr>
              <w:t>)”</w:t>
            </w:r>
          </w:p>
        </w:tc>
        <w:tc>
          <w:tcPr>
            <w:tcW w:w="709" w:type="dxa"/>
            <w:shd w:val="clear" w:color="auto" w:fill="auto"/>
            <w:tcMar>
              <w:top w:w="68" w:type="dxa"/>
              <w:left w:w="68" w:type="dxa"/>
              <w:bottom w:w="68" w:type="dxa"/>
              <w:right w:w="68" w:type="dxa"/>
            </w:tcMar>
            <w:vAlign w:val="center"/>
          </w:tcPr>
          <w:p w14:paraId="5FFF8949"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6942980C"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vAlign w:val="center"/>
          </w:tcPr>
          <w:p w14:paraId="52098096"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1800DA26" w14:textId="5196D947" w:rsidTr="004A6604">
        <w:trPr>
          <w:trHeight w:val="284"/>
        </w:trPr>
        <w:tc>
          <w:tcPr>
            <w:tcW w:w="584" w:type="dxa"/>
            <w:vMerge/>
            <w:shd w:val="clear" w:color="auto" w:fill="auto"/>
            <w:tcMar>
              <w:top w:w="68" w:type="dxa"/>
              <w:left w:w="68" w:type="dxa"/>
              <w:bottom w:w="68" w:type="dxa"/>
              <w:right w:w="68" w:type="dxa"/>
            </w:tcMar>
          </w:tcPr>
          <w:p w14:paraId="587A036D"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5BE23FEB" w14:textId="77777777" w:rsidR="004A6604" w:rsidRPr="006F45C4" w:rsidRDefault="004A6604" w:rsidP="00F6637C">
            <w:pPr>
              <w:spacing w:after="0"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„Câteva minute”</w:t>
            </w:r>
          </w:p>
        </w:tc>
        <w:tc>
          <w:tcPr>
            <w:tcW w:w="709" w:type="dxa"/>
            <w:shd w:val="clear" w:color="auto" w:fill="auto"/>
            <w:tcMar>
              <w:top w:w="68" w:type="dxa"/>
              <w:left w:w="68" w:type="dxa"/>
              <w:bottom w:w="68" w:type="dxa"/>
              <w:right w:w="68" w:type="dxa"/>
            </w:tcMar>
            <w:vAlign w:val="center"/>
          </w:tcPr>
          <w:p w14:paraId="11BAF39D"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4C208E53"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vAlign w:val="center"/>
          </w:tcPr>
          <w:p w14:paraId="231A4A04"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566BE258" w14:textId="42965165" w:rsidTr="004A6604">
        <w:trPr>
          <w:trHeight w:val="284"/>
        </w:trPr>
        <w:tc>
          <w:tcPr>
            <w:tcW w:w="584" w:type="dxa"/>
            <w:vMerge/>
            <w:shd w:val="clear" w:color="auto" w:fill="auto"/>
            <w:tcMar>
              <w:top w:w="68" w:type="dxa"/>
              <w:left w:w="68" w:type="dxa"/>
              <w:bottom w:w="68" w:type="dxa"/>
              <w:right w:w="68" w:type="dxa"/>
            </w:tcMar>
          </w:tcPr>
          <w:p w14:paraId="73BDAF08"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4EF0ADD5" w14:textId="77777777" w:rsidR="004A6604" w:rsidRPr="006F45C4" w:rsidRDefault="004A6604" w:rsidP="00F6637C">
            <w:pPr>
              <w:spacing w:after="0"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„Peștii dorm?”</w:t>
            </w:r>
          </w:p>
        </w:tc>
        <w:tc>
          <w:tcPr>
            <w:tcW w:w="709" w:type="dxa"/>
            <w:shd w:val="clear" w:color="auto" w:fill="auto"/>
            <w:tcMar>
              <w:top w:w="68" w:type="dxa"/>
              <w:left w:w="68" w:type="dxa"/>
              <w:bottom w:w="68" w:type="dxa"/>
              <w:right w:w="68" w:type="dxa"/>
            </w:tcMar>
            <w:vAlign w:val="center"/>
          </w:tcPr>
          <w:p w14:paraId="02499BD3"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5CEBA027"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vAlign w:val="center"/>
          </w:tcPr>
          <w:p w14:paraId="1BBD76A5"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66BCF8AF" w14:textId="4E7D6172" w:rsidTr="004A6604">
        <w:trPr>
          <w:trHeight w:val="284"/>
        </w:trPr>
        <w:tc>
          <w:tcPr>
            <w:tcW w:w="584" w:type="dxa"/>
            <w:vMerge/>
            <w:shd w:val="clear" w:color="auto" w:fill="auto"/>
            <w:tcMar>
              <w:top w:w="68" w:type="dxa"/>
              <w:left w:w="68" w:type="dxa"/>
              <w:bottom w:w="68" w:type="dxa"/>
              <w:right w:w="68" w:type="dxa"/>
            </w:tcMar>
          </w:tcPr>
          <w:p w14:paraId="03D72336"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6F6E8EE7" w14:textId="77777777" w:rsidR="004A6604" w:rsidRPr="006F45C4" w:rsidRDefault="004A6604" w:rsidP="00F6637C">
            <w:pPr>
              <w:spacing w:after="0"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w:t>
            </w:r>
            <w:proofErr w:type="spellStart"/>
            <w:r w:rsidRPr="006F45C4">
              <w:rPr>
                <w:rFonts w:ascii="Times New Roman" w:hAnsi="Times New Roman" w:cs="Times New Roman"/>
                <w:b/>
                <w:bCs/>
                <w:sz w:val="24"/>
                <w:szCs w:val="24"/>
              </w:rPr>
              <w:t>Thrill</w:t>
            </w:r>
            <w:proofErr w:type="spellEnd"/>
            <w:r w:rsidRPr="006F45C4">
              <w:rPr>
                <w:rFonts w:ascii="Times New Roman" w:hAnsi="Times New Roman" w:cs="Times New Roman"/>
                <w:b/>
                <w:bCs/>
                <w:sz w:val="24"/>
                <w:szCs w:val="24"/>
              </w:rPr>
              <w:t xml:space="preserve"> </w:t>
            </w:r>
            <w:proofErr w:type="spellStart"/>
            <w:r w:rsidRPr="006F45C4">
              <w:rPr>
                <w:rFonts w:ascii="Times New Roman" w:hAnsi="Times New Roman" w:cs="Times New Roman"/>
                <w:b/>
                <w:bCs/>
                <w:sz w:val="24"/>
                <w:szCs w:val="24"/>
              </w:rPr>
              <w:t>Me</w:t>
            </w:r>
            <w:proofErr w:type="spellEnd"/>
            <w:r w:rsidRPr="006F45C4">
              <w:rPr>
                <w:rFonts w:ascii="Times New Roman" w:hAnsi="Times New Roman" w:cs="Times New Roman"/>
                <w:b/>
                <w:bCs/>
                <w:sz w:val="24"/>
                <w:szCs w:val="24"/>
              </w:rPr>
              <w:t xml:space="preserve">. Povestea lui Leopold și a lui </w:t>
            </w:r>
            <w:proofErr w:type="spellStart"/>
            <w:r w:rsidRPr="006F45C4">
              <w:rPr>
                <w:rFonts w:ascii="Times New Roman" w:hAnsi="Times New Roman" w:cs="Times New Roman"/>
                <w:b/>
                <w:bCs/>
                <w:sz w:val="24"/>
                <w:szCs w:val="24"/>
              </w:rPr>
              <w:t>Leob</w:t>
            </w:r>
            <w:proofErr w:type="spellEnd"/>
            <w:r w:rsidRPr="006F45C4">
              <w:rPr>
                <w:rFonts w:ascii="Times New Roman" w:hAnsi="Times New Roman" w:cs="Times New Roman"/>
                <w:b/>
                <w:bCs/>
                <w:sz w:val="24"/>
                <w:szCs w:val="24"/>
              </w:rPr>
              <w:t>”</w:t>
            </w:r>
          </w:p>
        </w:tc>
        <w:tc>
          <w:tcPr>
            <w:tcW w:w="709" w:type="dxa"/>
            <w:shd w:val="clear" w:color="auto" w:fill="auto"/>
            <w:tcMar>
              <w:top w:w="68" w:type="dxa"/>
              <w:left w:w="68" w:type="dxa"/>
              <w:bottom w:w="68" w:type="dxa"/>
              <w:right w:w="68" w:type="dxa"/>
            </w:tcMar>
            <w:vAlign w:val="center"/>
          </w:tcPr>
          <w:p w14:paraId="7F6D2E46"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1A952519"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vAlign w:val="center"/>
          </w:tcPr>
          <w:p w14:paraId="3B103386"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5A75D049" w14:textId="77955EBD" w:rsidTr="004A6604">
        <w:trPr>
          <w:trHeight w:val="284"/>
        </w:trPr>
        <w:tc>
          <w:tcPr>
            <w:tcW w:w="584" w:type="dxa"/>
            <w:shd w:val="clear" w:color="auto" w:fill="auto"/>
            <w:tcMar>
              <w:top w:w="68" w:type="dxa"/>
              <w:left w:w="68" w:type="dxa"/>
              <w:bottom w:w="68" w:type="dxa"/>
              <w:right w:w="68" w:type="dxa"/>
            </w:tcMar>
          </w:tcPr>
          <w:p w14:paraId="7A9D5226" w14:textId="77777777" w:rsidR="004A6604" w:rsidRPr="006F45C4" w:rsidRDefault="004A6604" w:rsidP="00F6637C">
            <w:pPr>
              <w:widowControl w:val="0"/>
              <w:spacing w:after="0" w:line="240" w:lineRule="auto"/>
              <w:rPr>
                <w:rFonts w:ascii="Times New Roman" w:hAnsi="Times New Roman" w:cs="Times New Roman"/>
                <w:b/>
                <w:bCs/>
                <w:sz w:val="24"/>
                <w:szCs w:val="24"/>
              </w:rPr>
            </w:pPr>
            <w:r w:rsidRPr="006F45C4">
              <w:rPr>
                <w:rFonts w:ascii="Times New Roman" w:hAnsi="Times New Roman" w:cs="Times New Roman"/>
                <w:b/>
                <w:bCs/>
                <w:sz w:val="24"/>
                <w:szCs w:val="24"/>
              </w:rPr>
              <w:t>2.</w:t>
            </w:r>
          </w:p>
        </w:tc>
        <w:tc>
          <w:tcPr>
            <w:tcW w:w="6779" w:type="dxa"/>
            <w:shd w:val="clear" w:color="auto" w:fill="auto"/>
            <w:tcMar>
              <w:top w:w="68" w:type="dxa"/>
              <w:left w:w="68" w:type="dxa"/>
              <w:bottom w:w="68" w:type="dxa"/>
              <w:right w:w="68" w:type="dxa"/>
            </w:tcMar>
          </w:tcPr>
          <w:p w14:paraId="00657053" w14:textId="77777777"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b/>
                <w:bCs/>
                <w:sz w:val="24"/>
                <w:szCs w:val="24"/>
              </w:rPr>
              <w:t xml:space="preserve">Programul: „Metropolis  </w:t>
            </w:r>
            <w:proofErr w:type="spellStart"/>
            <w:r w:rsidRPr="006F45C4">
              <w:rPr>
                <w:rFonts w:ascii="Times New Roman" w:hAnsi="Times New Roman" w:cs="Times New Roman"/>
                <w:b/>
                <w:bCs/>
                <w:sz w:val="24"/>
                <w:szCs w:val="24"/>
              </w:rPr>
              <w:t>Generaţia</w:t>
            </w:r>
            <w:proofErr w:type="spellEnd"/>
            <w:r w:rsidRPr="006F45C4">
              <w:rPr>
                <w:rFonts w:ascii="Times New Roman" w:hAnsi="Times New Roman" w:cs="Times New Roman"/>
                <w:b/>
                <w:bCs/>
                <w:sz w:val="24"/>
                <w:szCs w:val="24"/>
              </w:rPr>
              <w:t xml:space="preserve"> Emergentă”</w:t>
            </w:r>
          </w:p>
        </w:tc>
        <w:tc>
          <w:tcPr>
            <w:tcW w:w="709" w:type="dxa"/>
            <w:shd w:val="clear" w:color="auto" w:fill="auto"/>
            <w:tcMar>
              <w:top w:w="68" w:type="dxa"/>
              <w:left w:w="68" w:type="dxa"/>
              <w:bottom w:w="68" w:type="dxa"/>
              <w:right w:w="68" w:type="dxa"/>
            </w:tcMar>
            <w:vAlign w:val="center"/>
          </w:tcPr>
          <w:p w14:paraId="4E92BEA6"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6EA8BD5F"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3860684E"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6EF81B8C" w14:textId="658E44B0" w:rsidTr="004A6604">
        <w:trPr>
          <w:trHeight w:val="284"/>
        </w:trPr>
        <w:tc>
          <w:tcPr>
            <w:tcW w:w="584" w:type="dxa"/>
            <w:vMerge w:val="restart"/>
            <w:shd w:val="clear" w:color="auto" w:fill="auto"/>
            <w:tcMar>
              <w:top w:w="68" w:type="dxa"/>
              <w:left w:w="68" w:type="dxa"/>
              <w:bottom w:w="68" w:type="dxa"/>
              <w:right w:w="68" w:type="dxa"/>
            </w:tcMar>
          </w:tcPr>
          <w:p w14:paraId="74C45436" w14:textId="77777777" w:rsidR="004A6604" w:rsidRPr="006F45C4" w:rsidRDefault="004A6604" w:rsidP="00F6637C">
            <w:pPr>
              <w:widowControl w:val="0"/>
              <w:spacing w:after="0" w:line="240" w:lineRule="auto"/>
              <w:rPr>
                <w:rFonts w:ascii="Times New Roman" w:hAnsi="Times New Roman" w:cs="Times New Roman"/>
                <w:b/>
                <w:bCs/>
                <w:sz w:val="24"/>
                <w:szCs w:val="24"/>
              </w:rPr>
            </w:pPr>
          </w:p>
        </w:tc>
        <w:tc>
          <w:tcPr>
            <w:tcW w:w="6779" w:type="dxa"/>
            <w:shd w:val="clear" w:color="auto" w:fill="auto"/>
            <w:tcMar>
              <w:top w:w="68" w:type="dxa"/>
              <w:left w:w="68" w:type="dxa"/>
              <w:bottom w:w="68" w:type="dxa"/>
              <w:right w:w="68" w:type="dxa"/>
            </w:tcMar>
          </w:tcPr>
          <w:p w14:paraId="2ADF97B3" w14:textId="77777777" w:rsidR="004A6604" w:rsidRPr="006F45C4" w:rsidRDefault="004A6604" w:rsidP="00F6637C">
            <w:pPr>
              <w:widowControl w:val="0"/>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„Disco Regret”</w:t>
            </w:r>
          </w:p>
        </w:tc>
        <w:tc>
          <w:tcPr>
            <w:tcW w:w="709" w:type="dxa"/>
            <w:shd w:val="clear" w:color="auto" w:fill="auto"/>
            <w:tcMar>
              <w:top w:w="68" w:type="dxa"/>
              <w:left w:w="68" w:type="dxa"/>
              <w:bottom w:w="68" w:type="dxa"/>
              <w:right w:w="68" w:type="dxa"/>
            </w:tcMar>
            <w:vAlign w:val="center"/>
          </w:tcPr>
          <w:p w14:paraId="5ECB8013"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shd w:val="clear" w:color="auto" w:fill="auto"/>
            <w:tcMar>
              <w:top w:w="68" w:type="dxa"/>
              <w:left w:w="68" w:type="dxa"/>
              <w:bottom w:w="68" w:type="dxa"/>
              <w:right w:w="68" w:type="dxa"/>
            </w:tcMar>
            <w:vAlign w:val="center"/>
          </w:tcPr>
          <w:p w14:paraId="3FFD2EC5"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1DEDF14D"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6E37545A" w14:textId="4C4ED6E3" w:rsidTr="004A6604">
        <w:trPr>
          <w:trHeight w:val="284"/>
        </w:trPr>
        <w:tc>
          <w:tcPr>
            <w:tcW w:w="584" w:type="dxa"/>
            <w:vMerge/>
            <w:shd w:val="clear" w:color="auto" w:fill="auto"/>
            <w:tcMar>
              <w:top w:w="68" w:type="dxa"/>
              <w:left w:w="68" w:type="dxa"/>
              <w:bottom w:w="68" w:type="dxa"/>
              <w:right w:w="68" w:type="dxa"/>
            </w:tcMar>
          </w:tcPr>
          <w:p w14:paraId="3F45BDD9"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71910E90" w14:textId="77777777" w:rsidR="004A6604" w:rsidRPr="006F45C4" w:rsidRDefault="004A6604" w:rsidP="00F6637C">
            <w:pPr>
              <w:widowControl w:val="0"/>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„Cine l-a ucis pe tata?”</w:t>
            </w:r>
          </w:p>
        </w:tc>
        <w:tc>
          <w:tcPr>
            <w:tcW w:w="709" w:type="dxa"/>
            <w:shd w:val="clear" w:color="auto" w:fill="auto"/>
            <w:tcMar>
              <w:top w:w="68" w:type="dxa"/>
              <w:left w:w="68" w:type="dxa"/>
              <w:bottom w:w="68" w:type="dxa"/>
              <w:right w:w="68" w:type="dxa"/>
            </w:tcMar>
            <w:vAlign w:val="center"/>
          </w:tcPr>
          <w:p w14:paraId="64E89742"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shd w:val="clear" w:color="auto" w:fill="auto"/>
            <w:tcMar>
              <w:top w:w="68" w:type="dxa"/>
              <w:left w:w="68" w:type="dxa"/>
              <w:bottom w:w="68" w:type="dxa"/>
              <w:right w:w="68" w:type="dxa"/>
            </w:tcMar>
            <w:vAlign w:val="center"/>
          </w:tcPr>
          <w:p w14:paraId="49FF9D03"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079699FC"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725E1D95" w14:textId="379E1205" w:rsidTr="004A6604">
        <w:trPr>
          <w:trHeight w:val="284"/>
        </w:trPr>
        <w:tc>
          <w:tcPr>
            <w:tcW w:w="584" w:type="dxa"/>
            <w:vMerge/>
            <w:shd w:val="clear" w:color="auto" w:fill="auto"/>
            <w:tcMar>
              <w:top w:w="68" w:type="dxa"/>
              <w:left w:w="68" w:type="dxa"/>
              <w:bottom w:w="68" w:type="dxa"/>
              <w:right w:w="68" w:type="dxa"/>
            </w:tcMar>
          </w:tcPr>
          <w:p w14:paraId="5BABFFD9"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70830B1C" w14:textId="77777777" w:rsidR="004A6604" w:rsidRPr="006F45C4" w:rsidRDefault="004A6604" w:rsidP="00F6637C">
            <w:pPr>
              <w:widowControl w:val="0"/>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„Balena”</w:t>
            </w:r>
          </w:p>
        </w:tc>
        <w:tc>
          <w:tcPr>
            <w:tcW w:w="709" w:type="dxa"/>
            <w:shd w:val="clear" w:color="auto" w:fill="auto"/>
            <w:tcMar>
              <w:top w:w="68" w:type="dxa"/>
              <w:left w:w="68" w:type="dxa"/>
              <w:bottom w:w="68" w:type="dxa"/>
              <w:right w:w="68" w:type="dxa"/>
            </w:tcMar>
            <w:vAlign w:val="center"/>
          </w:tcPr>
          <w:p w14:paraId="6E4E24DC"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shd w:val="clear" w:color="auto" w:fill="auto"/>
            <w:tcMar>
              <w:top w:w="68" w:type="dxa"/>
              <w:left w:w="68" w:type="dxa"/>
              <w:bottom w:w="68" w:type="dxa"/>
              <w:right w:w="68" w:type="dxa"/>
            </w:tcMar>
            <w:vAlign w:val="center"/>
          </w:tcPr>
          <w:p w14:paraId="46E8F725"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46260981"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6F5BEF6F" w14:textId="3C4782D7" w:rsidTr="004A6604">
        <w:trPr>
          <w:trHeight w:val="284"/>
        </w:trPr>
        <w:tc>
          <w:tcPr>
            <w:tcW w:w="584" w:type="dxa"/>
            <w:vMerge/>
            <w:shd w:val="clear" w:color="auto" w:fill="auto"/>
            <w:tcMar>
              <w:top w:w="68" w:type="dxa"/>
              <w:left w:w="68" w:type="dxa"/>
              <w:bottom w:w="68" w:type="dxa"/>
              <w:right w:w="68" w:type="dxa"/>
            </w:tcMar>
          </w:tcPr>
          <w:p w14:paraId="1FA1C07C"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1B62297E" w14:textId="77777777" w:rsidR="004A6604" w:rsidRPr="006F45C4" w:rsidRDefault="004A6604" w:rsidP="00F6637C">
            <w:pPr>
              <w:spacing w:after="0"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Proiectul:</w:t>
            </w:r>
            <w:r w:rsidRPr="006F45C4">
              <w:rPr>
                <w:rFonts w:ascii="Times New Roman" w:hAnsi="Times New Roman" w:cs="Times New Roman"/>
                <w:b/>
                <w:bCs/>
                <w:sz w:val="24"/>
                <w:szCs w:val="24"/>
              </w:rPr>
              <w:t xml:space="preserve"> „Iulia. Atunci când viața te lasă să alegi”</w:t>
            </w:r>
          </w:p>
        </w:tc>
        <w:tc>
          <w:tcPr>
            <w:tcW w:w="709" w:type="dxa"/>
            <w:shd w:val="clear" w:color="auto" w:fill="auto"/>
            <w:tcMar>
              <w:top w:w="68" w:type="dxa"/>
              <w:left w:w="68" w:type="dxa"/>
              <w:bottom w:w="68" w:type="dxa"/>
              <w:right w:w="68" w:type="dxa"/>
            </w:tcMar>
            <w:vAlign w:val="center"/>
          </w:tcPr>
          <w:p w14:paraId="1FDE9573"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39182BFA"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vAlign w:val="center"/>
          </w:tcPr>
          <w:p w14:paraId="1E7337F1"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717637AF" w14:textId="4535D71E" w:rsidTr="004A6604">
        <w:trPr>
          <w:trHeight w:val="284"/>
        </w:trPr>
        <w:tc>
          <w:tcPr>
            <w:tcW w:w="584" w:type="dxa"/>
            <w:vMerge/>
            <w:shd w:val="clear" w:color="auto" w:fill="auto"/>
            <w:tcMar>
              <w:top w:w="68" w:type="dxa"/>
              <w:left w:w="68" w:type="dxa"/>
              <w:bottom w:w="68" w:type="dxa"/>
              <w:right w:w="68" w:type="dxa"/>
            </w:tcMar>
          </w:tcPr>
          <w:p w14:paraId="34FD5875"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76373FF7" w14:textId="77777777" w:rsidR="004A6604" w:rsidRPr="006F45C4" w:rsidRDefault="004A6604" w:rsidP="00F6637C">
            <w:pPr>
              <w:widowControl w:val="0"/>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„Părinți”</w:t>
            </w:r>
          </w:p>
        </w:tc>
        <w:tc>
          <w:tcPr>
            <w:tcW w:w="709" w:type="dxa"/>
            <w:shd w:val="clear" w:color="auto" w:fill="auto"/>
            <w:tcMar>
              <w:top w:w="68" w:type="dxa"/>
              <w:left w:w="68" w:type="dxa"/>
              <w:bottom w:w="68" w:type="dxa"/>
              <w:right w:w="68" w:type="dxa"/>
            </w:tcMar>
            <w:vAlign w:val="center"/>
          </w:tcPr>
          <w:p w14:paraId="409DE12A"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03D3DA9C"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vAlign w:val="center"/>
          </w:tcPr>
          <w:p w14:paraId="3D8A6713"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0566AD73" w14:textId="01A12131" w:rsidTr="004A6604">
        <w:trPr>
          <w:trHeight w:val="284"/>
        </w:trPr>
        <w:tc>
          <w:tcPr>
            <w:tcW w:w="584" w:type="dxa"/>
            <w:vMerge/>
            <w:shd w:val="clear" w:color="auto" w:fill="auto"/>
            <w:tcMar>
              <w:top w:w="68" w:type="dxa"/>
              <w:left w:w="68" w:type="dxa"/>
              <w:bottom w:w="68" w:type="dxa"/>
              <w:right w:w="68" w:type="dxa"/>
            </w:tcMar>
          </w:tcPr>
          <w:p w14:paraId="5F432A6F"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2EBFD9E3" w14:textId="77777777" w:rsidR="004A6604" w:rsidRPr="006F45C4" w:rsidRDefault="004A6604" w:rsidP="00F6637C">
            <w:pPr>
              <w:widowControl w:val="0"/>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„Aer”</w:t>
            </w:r>
          </w:p>
        </w:tc>
        <w:tc>
          <w:tcPr>
            <w:tcW w:w="709" w:type="dxa"/>
            <w:shd w:val="clear" w:color="auto" w:fill="auto"/>
            <w:tcMar>
              <w:top w:w="68" w:type="dxa"/>
              <w:left w:w="68" w:type="dxa"/>
              <w:bottom w:w="68" w:type="dxa"/>
              <w:right w:w="68" w:type="dxa"/>
            </w:tcMar>
            <w:vAlign w:val="center"/>
          </w:tcPr>
          <w:p w14:paraId="1116B315"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2EE0E966" w14:textId="7777777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vAlign w:val="center"/>
          </w:tcPr>
          <w:p w14:paraId="1D830DC0"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05F3050B" w14:textId="47B33406" w:rsidTr="004A6604">
        <w:trPr>
          <w:trHeight w:val="284"/>
        </w:trPr>
        <w:tc>
          <w:tcPr>
            <w:tcW w:w="584" w:type="dxa"/>
            <w:shd w:val="clear" w:color="auto" w:fill="auto"/>
            <w:tcMar>
              <w:top w:w="68" w:type="dxa"/>
              <w:left w:w="68" w:type="dxa"/>
              <w:bottom w:w="68" w:type="dxa"/>
              <w:right w:w="68" w:type="dxa"/>
            </w:tcMar>
          </w:tcPr>
          <w:p w14:paraId="4F18BB84" w14:textId="77777777" w:rsidR="004A6604" w:rsidRPr="006F45C4" w:rsidRDefault="004A6604" w:rsidP="00F6637C">
            <w:pPr>
              <w:widowControl w:val="0"/>
              <w:spacing w:after="0" w:line="240" w:lineRule="auto"/>
              <w:rPr>
                <w:rFonts w:ascii="Times New Roman" w:hAnsi="Times New Roman" w:cs="Times New Roman"/>
                <w:b/>
                <w:bCs/>
                <w:sz w:val="24"/>
                <w:szCs w:val="24"/>
              </w:rPr>
            </w:pPr>
            <w:r w:rsidRPr="006F45C4">
              <w:rPr>
                <w:rFonts w:ascii="Times New Roman" w:hAnsi="Times New Roman" w:cs="Times New Roman"/>
                <w:b/>
                <w:bCs/>
                <w:sz w:val="24"/>
                <w:szCs w:val="24"/>
              </w:rPr>
              <w:t>3.</w:t>
            </w:r>
          </w:p>
        </w:tc>
        <w:tc>
          <w:tcPr>
            <w:tcW w:w="6779" w:type="dxa"/>
            <w:shd w:val="clear" w:color="auto" w:fill="auto"/>
            <w:tcMar>
              <w:top w:w="68" w:type="dxa"/>
              <w:left w:w="68" w:type="dxa"/>
              <w:bottom w:w="68" w:type="dxa"/>
              <w:right w:w="68" w:type="dxa"/>
            </w:tcMar>
          </w:tcPr>
          <w:p w14:paraId="02DE8D46" w14:textId="77777777"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b/>
                <w:bCs/>
                <w:sz w:val="24"/>
                <w:szCs w:val="24"/>
              </w:rPr>
              <w:t xml:space="preserve">Programul: „Metropolis - Creatori </w:t>
            </w:r>
            <w:proofErr w:type="spellStart"/>
            <w:r w:rsidRPr="006F45C4">
              <w:rPr>
                <w:rFonts w:ascii="Times New Roman" w:hAnsi="Times New Roman" w:cs="Times New Roman"/>
                <w:b/>
                <w:bCs/>
                <w:sz w:val="24"/>
                <w:szCs w:val="24"/>
              </w:rPr>
              <w:t>Consacraţi</w:t>
            </w:r>
            <w:proofErr w:type="spellEnd"/>
            <w:r w:rsidRPr="006F45C4">
              <w:rPr>
                <w:rFonts w:ascii="Times New Roman" w:hAnsi="Times New Roman" w:cs="Times New Roman"/>
                <w:b/>
                <w:bCs/>
                <w:sz w:val="24"/>
                <w:szCs w:val="24"/>
              </w:rPr>
              <w:t>”</w:t>
            </w:r>
          </w:p>
        </w:tc>
        <w:tc>
          <w:tcPr>
            <w:tcW w:w="709" w:type="dxa"/>
            <w:shd w:val="clear" w:color="auto" w:fill="auto"/>
            <w:tcMar>
              <w:top w:w="68" w:type="dxa"/>
              <w:left w:w="68" w:type="dxa"/>
              <w:bottom w:w="68" w:type="dxa"/>
              <w:right w:w="68" w:type="dxa"/>
            </w:tcMar>
            <w:vAlign w:val="center"/>
          </w:tcPr>
          <w:p w14:paraId="2EDE737F"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2701AA67"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40DFB524"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47AB9924" w14:textId="77777777" w:rsidTr="004A6604">
        <w:trPr>
          <w:trHeight w:val="284"/>
        </w:trPr>
        <w:tc>
          <w:tcPr>
            <w:tcW w:w="584" w:type="dxa"/>
            <w:vMerge w:val="restart"/>
            <w:shd w:val="clear" w:color="auto" w:fill="auto"/>
            <w:tcMar>
              <w:top w:w="68" w:type="dxa"/>
              <w:left w:w="68" w:type="dxa"/>
              <w:bottom w:w="68" w:type="dxa"/>
              <w:right w:w="68" w:type="dxa"/>
            </w:tcMar>
          </w:tcPr>
          <w:p w14:paraId="13EB5152" w14:textId="77777777" w:rsidR="004A6604" w:rsidRPr="006F45C4" w:rsidRDefault="004A6604" w:rsidP="00F6637C">
            <w:pPr>
              <w:widowControl w:val="0"/>
              <w:spacing w:after="0" w:line="240" w:lineRule="auto"/>
              <w:rPr>
                <w:rFonts w:ascii="Times New Roman" w:hAnsi="Times New Roman" w:cs="Times New Roman"/>
                <w:b/>
                <w:bCs/>
                <w:sz w:val="24"/>
                <w:szCs w:val="24"/>
              </w:rPr>
            </w:pPr>
          </w:p>
        </w:tc>
        <w:tc>
          <w:tcPr>
            <w:tcW w:w="6779" w:type="dxa"/>
            <w:shd w:val="clear" w:color="auto" w:fill="auto"/>
            <w:tcMar>
              <w:top w:w="68" w:type="dxa"/>
              <w:left w:w="68" w:type="dxa"/>
              <w:bottom w:w="68" w:type="dxa"/>
              <w:right w:w="68" w:type="dxa"/>
            </w:tcMar>
          </w:tcPr>
          <w:p w14:paraId="459B6026" w14:textId="6770BDE7"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„Lumea lui Frank”</w:t>
            </w:r>
          </w:p>
        </w:tc>
        <w:tc>
          <w:tcPr>
            <w:tcW w:w="709" w:type="dxa"/>
            <w:shd w:val="clear" w:color="auto" w:fill="auto"/>
            <w:tcMar>
              <w:top w:w="68" w:type="dxa"/>
              <w:left w:w="68" w:type="dxa"/>
              <w:bottom w:w="68" w:type="dxa"/>
              <w:right w:w="68" w:type="dxa"/>
            </w:tcMar>
            <w:vAlign w:val="center"/>
          </w:tcPr>
          <w:p w14:paraId="74C475D5" w14:textId="6B322A6C"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shd w:val="clear" w:color="auto" w:fill="auto"/>
            <w:tcMar>
              <w:top w:w="68" w:type="dxa"/>
              <w:left w:w="68" w:type="dxa"/>
              <w:bottom w:w="68" w:type="dxa"/>
              <w:right w:w="68" w:type="dxa"/>
            </w:tcMar>
            <w:vAlign w:val="center"/>
          </w:tcPr>
          <w:p w14:paraId="2FE95907"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260923B5"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0C85DD96" w14:textId="77777777" w:rsidTr="004A6604">
        <w:trPr>
          <w:trHeight w:val="284"/>
        </w:trPr>
        <w:tc>
          <w:tcPr>
            <w:tcW w:w="584" w:type="dxa"/>
            <w:vMerge/>
            <w:shd w:val="clear" w:color="auto" w:fill="auto"/>
            <w:tcMar>
              <w:top w:w="68" w:type="dxa"/>
              <w:left w:w="68" w:type="dxa"/>
              <w:bottom w:w="68" w:type="dxa"/>
              <w:right w:w="68" w:type="dxa"/>
            </w:tcMar>
          </w:tcPr>
          <w:p w14:paraId="20C33851" w14:textId="77777777" w:rsidR="004A6604" w:rsidRPr="006F45C4" w:rsidRDefault="004A6604" w:rsidP="00F6637C">
            <w:pPr>
              <w:widowControl w:val="0"/>
              <w:spacing w:after="0" w:line="240" w:lineRule="auto"/>
              <w:rPr>
                <w:rFonts w:ascii="Times New Roman" w:hAnsi="Times New Roman" w:cs="Times New Roman"/>
                <w:b/>
                <w:bCs/>
                <w:sz w:val="24"/>
                <w:szCs w:val="24"/>
              </w:rPr>
            </w:pPr>
          </w:p>
        </w:tc>
        <w:tc>
          <w:tcPr>
            <w:tcW w:w="6779" w:type="dxa"/>
            <w:shd w:val="clear" w:color="auto" w:fill="auto"/>
            <w:tcMar>
              <w:top w:w="68" w:type="dxa"/>
              <w:left w:w="68" w:type="dxa"/>
              <w:bottom w:w="68" w:type="dxa"/>
              <w:right w:w="68" w:type="dxa"/>
            </w:tcMar>
          </w:tcPr>
          <w:p w14:paraId="7C544993" w14:textId="7E925376"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„Henry Johnson”</w:t>
            </w:r>
          </w:p>
        </w:tc>
        <w:tc>
          <w:tcPr>
            <w:tcW w:w="709" w:type="dxa"/>
            <w:shd w:val="clear" w:color="auto" w:fill="auto"/>
            <w:tcMar>
              <w:top w:w="68" w:type="dxa"/>
              <w:left w:w="68" w:type="dxa"/>
              <w:bottom w:w="68" w:type="dxa"/>
              <w:right w:w="68" w:type="dxa"/>
            </w:tcMar>
            <w:vAlign w:val="center"/>
          </w:tcPr>
          <w:p w14:paraId="4897778D"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75D22C78" w14:textId="4E98DB2A"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vAlign w:val="center"/>
          </w:tcPr>
          <w:p w14:paraId="1B00E60A"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5E038633" w14:textId="77777777" w:rsidTr="004A6604">
        <w:trPr>
          <w:trHeight w:val="284"/>
        </w:trPr>
        <w:tc>
          <w:tcPr>
            <w:tcW w:w="584" w:type="dxa"/>
            <w:vMerge/>
            <w:shd w:val="clear" w:color="auto" w:fill="auto"/>
            <w:tcMar>
              <w:top w:w="68" w:type="dxa"/>
              <w:left w:w="68" w:type="dxa"/>
              <w:bottom w:w="68" w:type="dxa"/>
              <w:right w:w="68" w:type="dxa"/>
            </w:tcMar>
          </w:tcPr>
          <w:p w14:paraId="08EB7AF6" w14:textId="77777777" w:rsidR="004A6604" w:rsidRPr="006F45C4" w:rsidRDefault="004A6604" w:rsidP="00F6637C">
            <w:pPr>
              <w:widowControl w:val="0"/>
              <w:spacing w:after="0" w:line="240" w:lineRule="auto"/>
              <w:rPr>
                <w:rFonts w:ascii="Times New Roman" w:hAnsi="Times New Roman" w:cs="Times New Roman"/>
                <w:b/>
                <w:bCs/>
                <w:sz w:val="24"/>
                <w:szCs w:val="24"/>
              </w:rPr>
            </w:pPr>
          </w:p>
        </w:tc>
        <w:tc>
          <w:tcPr>
            <w:tcW w:w="6779" w:type="dxa"/>
            <w:shd w:val="clear" w:color="auto" w:fill="auto"/>
            <w:tcMar>
              <w:top w:w="68" w:type="dxa"/>
              <w:left w:w="68" w:type="dxa"/>
              <w:bottom w:w="68" w:type="dxa"/>
              <w:right w:w="68" w:type="dxa"/>
            </w:tcMar>
          </w:tcPr>
          <w:p w14:paraId="4CD8F07B" w14:textId="591CB97E"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Proiectul:</w:t>
            </w:r>
            <w:r w:rsidRPr="006F45C4">
              <w:rPr>
                <w:rFonts w:ascii="Times New Roman" w:hAnsi="Times New Roman" w:cs="Times New Roman"/>
                <w:b/>
                <w:bCs/>
                <w:sz w:val="24"/>
                <w:szCs w:val="24"/>
              </w:rPr>
              <w:t xml:space="preserve"> „30+</w:t>
            </w:r>
            <w:r w:rsidRPr="006F45C4">
              <w:rPr>
                <w:rFonts w:ascii="Times New Roman" w:hAnsi="Times New Roman" w:cs="Times New Roman"/>
                <w:sz w:val="24"/>
                <w:szCs w:val="24"/>
              </w:rPr>
              <w:t>”</w:t>
            </w:r>
          </w:p>
        </w:tc>
        <w:tc>
          <w:tcPr>
            <w:tcW w:w="709" w:type="dxa"/>
            <w:shd w:val="clear" w:color="auto" w:fill="auto"/>
            <w:tcMar>
              <w:top w:w="68" w:type="dxa"/>
              <w:left w:w="68" w:type="dxa"/>
              <w:bottom w:w="68" w:type="dxa"/>
              <w:right w:w="68" w:type="dxa"/>
            </w:tcMar>
            <w:vAlign w:val="center"/>
          </w:tcPr>
          <w:p w14:paraId="398E729B"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28CF6892" w14:textId="3E04EB71"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vAlign w:val="center"/>
          </w:tcPr>
          <w:p w14:paraId="37EB6EB9"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48435572" w14:textId="77777777" w:rsidTr="004A6604">
        <w:trPr>
          <w:trHeight w:val="284"/>
        </w:trPr>
        <w:tc>
          <w:tcPr>
            <w:tcW w:w="584" w:type="dxa"/>
            <w:vMerge/>
            <w:shd w:val="clear" w:color="auto" w:fill="auto"/>
            <w:tcMar>
              <w:top w:w="68" w:type="dxa"/>
              <w:left w:w="68" w:type="dxa"/>
              <w:bottom w:w="68" w:type="dxa"/>
              <w:right w:w="68" w:type="dxa"/>
            </w:tcMar>
          </w:tcPr>
          <w:p w14:paraId="6A6CB7C5" w14:textId="77777777" w:rsidR="004A6604" w:rsidRPr="006F45C4" w:rsidRDefault="004A6604" w:rsidP="00F6637C">
            <w:pPr>
              <w:widowControl w:val="0"/>
              <w:spacing w:after="0" w:line="240" w:lineRule="auto"/>
              <w:rPr>
                <w:rFonts w:ascii="Times New Roman" w:hAnsi="Times New Roman" w:cs="Times New Roman"/>
                <w:b/>
                <w:bCs/>
                <w:sz w:val="24"/>
                <w:szCs w:val="24"/>
              </w:rPr>
            </w:pPr>
          </w:p>
        </w:tc>
        <w:tc>
          <w:tcPr>
            <w:tcW w:w="6779" w:type="dxa"/>
            <w:shd w:val="clear" w:color="auto" w:fill="auto"/>
            <w:tcMar>
              <w:top w:w="68" w:type="dxa"/>
              <w:left w:w="68" w:type="dxa"/>
              <w:bottom w:w="68" w:type="dxa"/>
              <w:right w:w="68" w:type="dxa"/>
            </w:tcMar>
          </w:tcPr>
          <w:p w14:paraId="67D2E112" w14:textId="5DC931A1"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Proiectul:</w:t>
            </w:r>
            <w:r w:rsidRPr="006F45C4">
              <w:rPr>
                <w:rFonts w:ascii="Times New Roman" w:hAnsi="Times New Roman" w:cs="Times New Roman"/>
                <w:b/>
                <w:bCs/>
                <w:sz w:val="24"/>
                <w:szCs w:val="24"/>
              </w:rPr>
              <w:t xml:space="preserve"> „Happy </w:t>
            </w:r>
            <w:proofErr w:type="spellStart"/>
            <w:r w:rsidRPr="006F45C4">
              <w:rPr>
                <w:rFonts w:ascii="Times New Roman" w:hAnsi="Times New Roman" w:cs="Times New Roman"/>
                <w:b/>
                <w:bCs/>
                <w:sz w:val="24"/>
                <w:szCs w:val="24"/>
              </w:rPr>
              <w:t>End</w:t>
            </w:r>
            <w:proofErr w:type="spellEnd"/>
            <w:r w:rsidRPr="006F45C4">
              <w:rPr>
                <w:rFonts w:ascii="Times New Roman" w:hAnsi="Times New Roman" w:cs="Times New Roman"/>
                <w:b/>
                <w:bCs/>
                <w:sz w:val="24"/>
                <w:szCs w:val="24"/>
              </w:rPr>
              <w:t>”</w:t>
            </w:r>
          </w:p>
        </w:tc>
        <w:tc>
          <w:tcPr>
            <w:tcW w:w="709" w:type="dxa"/>
            <w:shd w:val="clear" w:color="auto" w:fill="auto"/>
            <w:tcMar>
              <w:top w:w="68" w:type="dxa"/>
              <w:left w:w="68" w:type="dxa"/>
              <w:bottom w:w="68" w:type="dxa"/>
              <w:right w:w="68" w:type="dxa"/>
            </w:tcMar>
            <w:vAlign w:val="center"/>
          </w:tcPr>
          <w:p w14:paraId="20116DF2"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57B3A0CC" w14:textId="0A81D6B1"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vAlign w:val="center"/>
          </w:tcPr>
          <w:p w14:paraId="212CA1AE"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4B081355" w14:textId="77777777" w:rsidTr="004A6604">
        <w:trPr>
          <w:trHeight w:val="284"/>
        </w:trPr>
        <w:tc>
          <w:tcPr>
            <w:tcW w:w="584" w:type="dxa"/>
            <w:vMerge/>
            <w:shd w:val="clear" w:color="auto" w:fill="auto"/>
            <w:tcMar>
              <w:top w:w="68" w:type="dxa"/>
              <w:left w:w="68" w:type="dxa"/>
              <w:bottom w:w="68" w:type="dxa"/>
              <w:right w:w="68" w:type="dxa"/>
            </w:tcMar>
          </w:tcPr>
          <w:p w14:paraId="7C7F1FF9" w14:textId="77777777" w:rsidR="004A6604" w:rsidRPr="006F45C4" w:rsidRDefault="004A6604" w:rsidP="00F6637C">
            <w:pPr>
              <w:widowControl w:val="0"/>
              <w:spacing w:after="0" w:line="240" w:lineRule="auto"/>
              <w:rPr>
                <w:rFonts w:ascii="Times New Roman" w:hAnsi="Times New Roman" w:cs="Times New Roman"/>
                <w:b/>
                <w:bCs/>
                <w:sz w:val="24"/>
                <w:szCs w:val="24"/>
              </w:rPr>
            </w:pPr>
          </w:p>
        </w:tc>
        <w:tc>
          <w:tcPr>
            <w:tcW w:w="6779" w:type="dxa"/>
            <w:shd w:val="clear" w:color="auto" w:fill="auto"/>
            <w:tcMar>
              <w:top w:w="68" w:type="dxa"/>
              <w:left w:w="68" w:type="dxa"/>
              <w:bottom w:w="68" w:type="dxa"/>
              <w:right w:w="68" w:type="dxa"/>
            </w:tcMar>
          </w:tcPr>
          <w:p w14:paraId="33FA861A" w14:textId="3215F8AD"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Proiectul:</w:t>
            </w:r>
            <w:r w:rsidRPr="006F45C4">
              <w:rPr>
                <w:rFonts w:ascii="Times New Roman" w:hAnsi="Times New Roman" w:cs="Times New Roman"/>
                <w:b/>
                <w:bCs/>
                <w:sz w:val="24"/>
                <w:szCs w:val="24"/>
              </w:rPr>
              <w:t xml:space="preserve"> „Omul pernă”</w:t>
            </w:r>
          </w:p>
        </w:tc>
        <w:tc>
          <w:tcPr>
            <w:tcW w:w="709" w:type="dxa"/>
            <w:shd w:val="clear" w:color="auto" w:fill="auto"/>
            <w:tcMar>
              <w:top w:w="68" w:type="dxa"/>
              <w:left w:w="68" w:type="dxa"/>
              <w:bottom w:w="68" w:type="dxa"/>
              <w:right w:w="68" w:type="dxa"/>
            </w:tcMar>
            <w:vAlign w:val="center"/>
          </w:tcPr>
          <w:p w14:paraId="2CF75A8E"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2859BB86" w14:textId="0FF1DD6B"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c>
          <w:tcPr>
            <w:tcW w:w="709" w:type="dxa"/>
            <w:vAlign w:val="center"/>
          </w:tcPr>
          <w:p w14:paraId="157BD787"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0AD05316" w14:textId="77777777" w:rsidTr="004A6604">
        <w:trPr>
          <w:trHeight w:val="284"/>
        </w:trPr>
        <w:tc>
          <w:tcPr>
            <w:tcW w:w="584" w:type="dxa"/>
            <w:shd w:val="clear" w:color="auto" w:fill="auto"/>
            <w:tcMar>
              <w:top w:w="68" w:type="dxa"/>
              <w:left w:w="68" w:type="dxa"/>
              <w:bottom w:w="68" w:type="dxa"/>
              <w:right w:w="68" w:type="dxa"/>
            </w:tcMar>
          </w:tcPr>
          <w:p w14:paraId="6C7A2F0A" w14:textId="5352D986" w:rsidR="004A6604" w:rsidRPr="006F45C4" w:rsidRDefault="004A6604" w:rsidP="00F6637C">
            <w:pPr>
              <w:widowControl w:val="0"/>
              <w:spacing w:after="0" w:line="240" w:lineRule="auto"/>
              <w:rPr>
                <w:rFonts w:ascii="Times New Roman" w:hAnsi="Times New Roman" w:cs="Times New Roman"/>
                <w:b/>
                <w:bCs/>
                <w:sz w:val="24"/>
                <w:szCs w:val="24"/>
              </w:rPr>
            </w:pPr>
            <w:r w:rsidRPr="006F45C4">
              <w:rPr>
                <w:rFonts w:ascii="Times New Roman" w:hAnsi="Times New Roman" w:cs="Times New Roman"/>
                <w:b/>
                <w:bCs/>
                <w:sz w:val="24"/>
                <w:szCs w:val="24"/>
              </w:rPr>
              <w:t>4.</w:t>
            </w:r>
          </w:p>
        </w:tc>
        <w:tc>
          <w:tcPr>
            <w:tcW w:w="6779" w:type="dxa"/>
            <w:shd w:val="clear" w:color="auto" w:fill="auto"/>
            <w:tcMar>
              <w:top w:w="68" w:type="dxa"/>
              <w:left w:w="68" w:type="dxa"/>
              <w:bottom w:w="68" w:type="dxa"/>
              <w:right w:w="68" w:type="dxa"/>
            </w:tcMar>
          </w:tcPr>
          <w:p w14:paraId="266B771D" w14:textId="27465125" w:rsidR="004A6604" w:rsidRPr="006F45C4" w:rsidRDefault="004A6604" w:rsidP="00550E00">
            <w:pPr>
              <w:spacing w:after="0" w:line="240" w:lineRule="auto"/>
              <w:rPr>
                <w:rFonts w:ascii="Times New Roman" w:hAnsi="Times New Roman" w:cs="Times New Roman"/>
                <w:b/>
                <w:bCs/>
                <w:sz w:val="24"/>
                <w:szCs w:val="24"/>
              </w:rPr>
            </w:pPr>
            <w:r w:rsidRPr="006F45C4">
              <w:rPr>
                <w:rFonts w:ascii="Times New Roman" w:hAnsi="Times New Roman" w:cs="Times New Roman"/>
                <w:b/>
                <w:bCs/>
                <w:sz w:val="24"/>
                <w:szCs w:val="24"/>
              </w:rPr>
              <w:t>Programul</w:t>
            </w:r>
            <w:r w:rsidRPr="006F45C4">
              <w:rPr>
                <w:rFonts w:ascii="Times New Roman" w:hAnsi="Times New Roman" w:cs="Times New Roman"/>
                <w:sz w:val="24"/>
                <w:szCs w:val="24"/>
              </w:rPr>
              <w:t xml:space="preserve">: </w:t>
            </w:r>
            <w:r w:rsidR="00550E00" w:rsidRPr="006F45C4">
              <w:rPr>
                <w:rFonts w:ascii="Times New Roman" w:hAnsi="Times New Roman" w:cs="Times New Roman"/>
                <w:sz w:val="24"/>
                <w:szCs w:val="24"/>
              </w:rPr>
              <w:t>-</w:t>
            </w:r>
          </w:p>
        </w:tc>
        <w:tc>
          <w:tcPr>
            <w:tcW w:w="709" w:type="dxa"/>
            <w:shd w:val="clear" w:color="auto" w:fill="auto"/>
            <w:tcMar>
              <w:top w:w="68" w:type="dxa"/>
              <w:left w:w="68" w:type="dxa"/>
              <w:bottom w:w="68" w:type="dxa"/>
              <w:right w:w="68" w:type="dxa"/>
            </w:tcMar>
            <w:vAlign w:val="center"/>
          </w:tcPr>
          <w:p w14:paraId="03C55D58"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459AA939"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595AC8A5" w14:textId="4A0EB23B" w:rsidR="004A6604" w:rsidRPr="006F45C4" w:rsidRDefault="004A6604" w:rsidP="00F6637C">
            <w:pPr>
              <w:widowControl w:val="0"/>
              <w:spacing w:after="0" w:line="240" w:lineRule="auto"/>
              <w:jc w:val="center"/>
              <w:rPr>
                <w:rFonts w:ascii="Times New Roman" w:hAnsi="Times New Roman" w:cs="Times New Roman"/>
                <w:sz w:val="24"/>
                <w:szCs w:val="24"/>
              </w:rPr>
            </w:pPr>
          </w:p>
        </w:tc>
      </w:tr>
      <w:tr w:rsidR="004A6604" w:rsidRPr="006F45C4" w14:paraId="273ABE49" w14:textId="77777777" w:rsidTr="004A6604">
        <w:trPr>
          <w:trHeight w:val="284"/>
        </w:trPr>
        <w:tc>
          <w:tcPr>
            <w:tcW w:w="584" w:type="dxa"/>
            <w:vMerge w:val="restart"/>
            <w:shd w:val="clear" w:color="auto" w:fill="auto"/>
            <w:tcMar>
              <w:top w:w="68" w:type="dxa"/>
              <w:left w:w="68" w:type="dxa"/>
              <w:bottom w:w="68" w:type="dxa"/>
              <w:right w:w="68" w:type="dxa"/>
            </w:tcMar>
          </w:tcPr>
          <w:p w14:paraId="6FB10E9C" w14:textId="77777777" w:rsidR="004A6604" w:rsidRPr="006F45C4" w:rsidRDefault="004A6604" w:rsidP="00F6637C">
            <w:pPr>
              <w:widowControl w:val="0"/>
              <w:spacing w:after="0" w:line="240" w:lineRule="auto"/>
              <w:rPr>
                <w:rFonts w:ascii="Times New Roman" w:hAnsi="Times New Roman" w:cs="Times New Roman"/>
                <w:b/>
                <w:bCs/>
                <w:sz w:val="24"/>
                <w:szCs w:val="24"/>
              </w:rPr>
            </w:pPr>
          </w:p>
        </w:tc>
        <w:tc>
          <w:tcPr>
            <w:tcW w:w="6779" w:type="dxa"/>
            <w:shd w:val="clear" w:color="auto" w:fill="auto"/>
            <w:tcMar>
              <w:top w:w="68" w:type="dxa"/>
              <w:left w:w="68" w:type="dxa"/>
              <w:bottom w:w="68" w:type="dxa"/>
              <w:right w:w="68" w:type="dxa"/>
            </w:tcMar>
          </w:tcPr>
          <w:p w14:paraId="768A5959" w14:textId="7DD23341" w:rsidR="004A6604" w:rsidRPr="006F45C4" w:rsidRDefault="004A6604" w:rsidP="00F6637C">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Proiectul: „</w:t>
            </w:r>
            <w:r w:rsidRPr="006F45C4">
              <w:rPr>
                <w:rFonts w:ascii="Times New Roman" w:hAnsi="Times New Roman" w:cs="Times New Roman"/>
                <w:b/>
                <w:bCs/>
                <w:sz w:val="24"/>
                <w:szCs w:val="24"/>
              </w:rPr>
              <w:t>Aici nu moare nimeni niciodată”</w:t>
            </w:r>
          </w:p>
        </w:tc>
        <w:tc>
          <w:tcPr>
            <w:tcW w:w="709" w:type="dxa"/>
            <w:shd w:val="clear" w:color="auto" w:fill="auto"/>
            <w:tcMar>
              <w:top w:w="68" w:type="dxa"/>
              <w:left w:w="68" w:type="dxa"/>
              <w:bottom w:w="68" w:type="dxa"/>
              <w:right w:w="68" w:type="dxa"/>
            </w:tcMar>
            <w:vAlign w:val="center"/>
          </w:tcPr>
          <w:p w14:paraId="3492B414"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7B1329C5"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293667D9" w14:textId="0405524F"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r>
      <w:tr w:rsidR="004A6604" w:rsidRPr="006F45C4" w14:paraId="2A88824F" w14:textId="77777777" w:rsidTr="004A6604">
        <w:trPr>
          <w:trHeight w:val="284"/>
        </w:trPr>
        <w:tc>
          <w:tcPr>
            <w:tcW w:w="584" w:type="dxa"/>
            <w:vMerge/>
            <w:shd w:val="clear" w:color="auto" w:fill="auto"/>
            <w:tcMar>
              <w:top w:w="68" w:type="dxa"/>
              <w:left w:w="68" w:type="dxa"/>
              <w:bottom w:w="68" w:type="dxa"/>
              <w:right w:w="68" w:type="dxa"/>
            </w:tcMar>
          </w:tcPr>
          <w:p w14:paraId="18E41DDD" w14:textId="77777777" w:rsidR="004A6604" w:rsidRPr="006F45C4" w:rsidRDefault="004A6604" w:rsidP="00F6637C">
            <w:pPr>
              <w:widowControl w:val="0"/>
              <w:spacing w:after="0" w:line="240" w:lineRule="auto"/>
              <w:rPr>
                <w:rFonts w:ascii="Times New Roman" w:hAnsi="Times New Roman" w:cs="Times New Roman"/>
                <w:b/>
                <w:bCs/>
                <w:sz w:val="24"/>
                <w:szCs w:val="24"/>
              </w:rPr>
            </w:pPr>
          </w:p>
        </w:tc>
        <w:tc>
          <w:tcPr>
            <w:tcW w:w="6779" w:type="dxa"/>
            <w:shd w:val="clear" w:color="auto" w:fill="auto"/>
            <w:tcMar>
              <w:top w:w="68" w:type="dxa"/>
              <w:left w:w="68" w:type="dxa"/>
              <w:bottom w:w="68" w:type="dxa"/>
              <w:right w:w="68" w:type="dxa"/>
            </w:tcMar>
          </w:tcPr>
          <w:p w14:paraId="025A62B5" w14:textId="0D1012C5"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„Club27”</w:t>
            </w:r>
          </w:p>
        </w:tc>
        <w:tc>
          <w:tcPr>
            <w:tcW w:w="709" w:type="dxa"/>
            <w:shd w:val="clear" w:color="auto" w:fill="auto"/>
            <w:tcMar>
              <w:top w:w="68" w:type="dxa"/>
              <w:left w:w="68" w:type="dxa"/>
              <w:bottom w:w="68" w:type="dxa"/>
              <w:right w:w="68" w:type="dxa"/>
            </w:tcMar>
            <w:vAlign w:val="center"/>
          </w:tcPr>
          <w:p w14:paraId="60896ECD"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136C9F65"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492BA5E8" w14:textId="3B4F66AE"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r>
      <w:tr w:rsidR="004A6604" w:rsidRPr="006F45C4" w14:paraId="165D6946" w14:textId="77777777" w:rsidTr="004A6604">
        <w:trPr>
          <w:trHeight w:val="284"/>
        </w:trPr>
        <w:tc>
          <w:tcPr>
            <w:tcW w:w="584" w:type="dxa"/>
            <w:vMerge/>
            <w:shd w:val="clear" w:color="auto" w:fill="auto"/>
            <w:tcMar>
              <w:top w:w="68" w:type="dxa"/>
              <w:left w:w="68" w:type="dxa"/>
              <w:bottom w:w="68" w:type="dxa"/>
              <w:right w:w="68" w:type="dxa"/>
            </w:tcMar>
          </w:tcPr>
          <w:p w14:paraId="2DCC3637" w14:textId="77777777" w:rsidR="004A6604" w:rsidRPr="006F45C4" w:rsidRDefault="004A6604" w:rsidP="00F6637C">
            <w:pPr>
              <w:widowControl w:val="0"/>
              <w:spacing w:after="0" w:line="240" w:lineRule="auto"/>
              <w:rPr>
                <w:rFonts w:ascii="Times New Roman" w:hAnsi="Times New Roman" w:cs="Times New Roman"/>
                <w:b/>
                <w:bCs/>
                <w:sz w:val="24"/>
                <w:szCs w:val="24"/>
              </w:rPr>
            </w:pPr>
          </w:p>
        </w:tc>
        <w:tc>
          <w:tcPr>
            <w:tcW w:w="6779" w:type="dxa"/>
            <w:shd w:val="clear" w:color="auto" w:fill="auto"/>
            <w:tcMar>
              <w:top w:w="68" w:type="dxa"/>
              <w:left w:w="68" w:type="dxa"/>
              <w:bottom w:w="68" w:type="dxa"/>
              <w:right w:w="68" w:type="dxa"/>
            </w:tcMar>
          </w:tcPr>
          <w:p w14:paraId="0E48AAE2" w14:textId="3CACB4F5"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w:t>
            </w:r>
            <w:proofErr w:type="spellStart"/>
            <w:r w:rsidRPr="006F45C4">
              <w:rPr>
                <w:rFonts w:ascii="Times New Roman" w:hAnsi="Times New Roman" w:cs="Times New Roman"/>
                <w:b/>
                <w:bCs/>
                <w:sz w:val="24"/>
                <w:szCs w:val="24"/>
              </w:rPr>
              <w:t>Goodbye</w:t>
            </w:r>
            <w:proofErr w:type="spellEnd"/>
            <w:r w:rsidRPr="006F45C4">
              <w:rPr>
                <w:rFonts w:ascii="Times New Roman" w:hAnsi="Times New Roman" w:cs="Times New Roman"/>
                <w:b/>
                <w:bCs/>
                <w:sz w:val="24"/>
                <w:szCs w:val="24"/>
              </w:rPr>
              <w:t>, Lenin!”</w:t>
            </w:r>
          </w:p>
        </w:tc>
        <w:tc>
          <w:tcPr>
            <w:tcW w:w="709" w:type="dxa"/>
            <w:shd w:val="clear" w:color="auto" w:fill="auto"/>
            <w:tcMar>
              <w:top w:w="68" w:type="dxa"/>
              <w:left w:w="68" w:type="dxa"/>
              <w:bottom w:w="68" w:type="dxa"/>
              <w:right w:w="68" w:type="dxa"/>
            </w:tcMar>
            <w:vAlign w:val="center"/>
          </w:tcPr>
          <w:p w14:paraId="14D05DD8"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18ACF4B9"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3E351B19" w14:textId="088A58F6"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r>
      <w:tr w:rsidR="004A6604" w:rsidRPr="006F45C4" w14:paraId="74F43161" w14:textId="77777777" w:rsidTr="004A6604">
        <w:trPr>
          <w:trHeight w:val="284"/>
        </w:trPr>
        <w:tc>
          <w:tcPr>
            <w:tcW w:w="584" w:type="dxa"/>
            <w:vMerge/>
            <w:shd w:val="clear" w:color="auto" w:fill="auto"/>
            <w:tcMar>
              <w:top w:w="68" w:type="dxa"/>
              <w:left w:w="68" w:type="dxa"/>
              <w:bottom w:w="68" w:type="dxa"/>
              <w:right w:w="68" w:type="dxa"/>
            </w:tcMar>
          </w:tcPr>
          <w:p w14:paraId="79C46CAB" w14:textId="77777777" w:rsidR="004A6604" w:rsidRPr="006F45C4" w:rsidRDefault="004A6604" w:rsidP="00F6637C">
            <w:pPr>
              <w:widowControl w:val="0"/>
              <w:spacing w:after="0" w:line="240" w:lineRule="auto"/>
              <w:rPr>
                <w:rFonts w:ascii="Times New Roman" w:hAnsi="Times New Roman" w:cs="Times New Roman"/>
                <w:b/>
                <w:bCs/>
                <w:sz w:val="24"/>
                <w:szCs w:val="24"/>
              </w:rPr>
            </w:pPr>
          </w:p>
        </w:tc>
        <w:tc>
          <w:tcPr>
            <w:tcW w:w="6779" w:type="dxa"/>
            <w:shd w:val="clear" w:color="auto" w:fill="auto"/>
            <w:tcMar>
              <w:top w:w="68" w:type="dxa"/>
              <w:left w:w="68" w:type="dxa"/>
              <w:bottom w:w="68" w:type="dxa"/>
              <w:right w:w="68" w:type="dxa"/>
            </w:tcMar>
          </w:tcPr>
          <w:p w14:paraId="7F89E191" w14:textId="48A6E6FB"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 xml:space="preserve">„Rătăcirea” </w:t>
            </w:r>
          </w:p>
        </w:tc>
        <w:tc>
          <w:tcPr>
            <w:tcW w:w="709" w:type="dxa"/>
            <w:shd w:val="clear" w:color="auto" w:fill="auto"/>
            <w:tcMar>
              <w:top w:w="68" w:type="dxa"/>
              <w:left w:w="68" w:type="dxa"/>
              <w:bottom w:w="68" w:type="dxa"/>
              <w:right w:w="68" w:type="dxa"/>
            </w:tcMar>
            <w:vAlign w:val="center"/>
          </w:tcPr>
          <w:p w14:paraId="679F64D8"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68ECA555"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598F992D" w14:textId="54E6B201"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r>
      <w:tr w:rsidR="004A6604" w:rsidRPr="006F45C4" w14:paraId="39BC457C" w14:textId="77777777" w:rsidTr="004A6604">
        <w:trPr>
          <w:trHeight w:val="284"/>
        </w:trPr>
        <w:tc>
          <w:tcPr>
            <w:tcW w:w="584" w:type="dxa"/>
            <w:vMerge/>
            <w:shd w:val="clear" w:color="auto" w:fill="auto"/>
            <w:tcMar>
              <w:top w:w="68" w:type="dxa"/>
              <w:left w:w="68" w:type="dxa"/>
              <w:bottom w:w="68" w:type="dxa"/>
              <w:right w:w="68" w:type="dxa"/>
            </w:tcMar>
          </w:tcPr>
          <w:p w14:paraId="76AAE859" w14:textId="77777777" w:rsidR="004A6604" w:rsidRPr="006F45C4" w:rsidRDefault="004A6604" w:rsidP="00F6637C">
            <w:pPr>
              <w:widowControl w:val="0"/>
              <w:spacing w:after="0" w:line="240" w:lineRule="auto"/>
              <w:rPr>
                <w:rFonts w:ascii="Times New Roman" w:hAnsi="Times New Roman" w:cs="Times New Roman"/>
                <w:b/>
                <w:bCs/>
                <w:sz w:val="24"/>
                <w:szCs w:val="24"/>
              </w:rPr>
            </w:pPr>
          </w:p>
        </w:tc>
        <w:tc>
          <w:tcPr>
            <w:tcW w:w="6779" w:type="dxa"/>
            <w:shd w:val="clear" w:color="auto" w:fill="auto"/>
            <w:tcMar>
              <w:top w:w="68" w:type="dxa"/>
              <w:left w:w="68" w:type="dxa"/>
              <w:bottom w:w="68" w:type="dxa"/>
              <w:right w:w="68" w:type="dxa"/>
            </w:tcMar>
          </w:tcPr>
          <w:p w14:paraId="15A0A402" w14:textId="45F80C11" w:rsidR="004A6604" w:rsidRPr="006F45C4" w:rsidRDefault="004A6604" w:rsidP="00F6637C">
            <w:pPr>
              <w:spacing w:after="0"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„Distanța dintre pași”</w:t>
            </w:r>
          </w:p>
        </w:tc>
        <w:tc>
          <w:tcPr>
            <w:tcW w:w="709" w:type="dxa"/>
            <w:shd w:val="clear" w:color="auto" w:fill="auto"/>
            <w:tcMar>
              <w:top w:w="68" w:type="dxa"/>
              <w:left w:w="68" w:type="dxa"/>
              <w:bottom w:w="68" w:type="dxa"/>
              <w:right w:w="68" w:type="dxa"/>
            </w:tcMar>
            <w:vAlign w:val="center"/>
          </w:tcPr>
          <w:p w14:paraId="4EC09600"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4D475D75"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45D93B14" w14:textId="2810FF44"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r>
      <w:tr w:rsidR="004A6604" w:rsidRPr="006F45C4" w14:paraId="4B5627DF" w14:textId="6134F7E6" w:rsidTr="004A6604">
        <w:trPr>
          <w:trHeight w:val="284"/>
        </w:trPr>
        <w:tc>
          <w:tcPr>
            <w:tcW w:w="584" w:type="dxa"/>
            <w:vMerge/>
            <w:shd w:val="clear" w:color="auto" w:fill="auto"/>
            <w:tcMar>
              <w:top w:w="68" w:type="dxa"/>
              <w:left w:w="68" w:type="dxa"/>
              <w:bottom w:w="68" w:type="dxa"/>
              <w:right w:w="68" w:type="dxa"/>
            </w:tcMar>
          </w:tcPr>
          <w:p w14:paraId="57151F62" w14:textId="77777777" w:rsidR="004A6604" w:rsidRPr="006F45C4" w:rsidRDefault="004A6604" w:rsidP="00F6637C">
            <w:pPr>
              <w:widowControl w:val="0"/>
              <w:spacing w:after="0" w:line="240" w:lineRule="auto"/>
              <w:rPr>
                <w:rFonts w:ascii="Times New Roman" w:hAnsi="Times New Roman" w:cs="Times New Roman"/>
                <w:b/>
                <w:bCs/>
                <w:sz w:val="24"/>
                <w:szCs w:val="24"/>
              </w:rPr>
            </w:pPr>
          </w:p>
        </w:tc>
        <w:tc>
          <w:tcPr>
            <w:tcW w:w="6779" w:type="dxa"/>
            <w:shd w:val="clear" w:color="auto" w:fill="auto"/>
            <w:tcMar>
              <w:top w:w="68" w:type="dxa"/>
              <w:left w:w="68" w:type="dxa"/>
              <w:bottom w:w="68" w:type="dxa"/>
              <w:right w:w="68" w:type="dxa"/>
            </w:tcMar>
          </w:tcPr>
          <w:p w14:paraId="6061C8C4" w14:textId="57F3BCB2" w:rsidR="004A6604" w:rsidRPr="006F45C4" w:rsidRDefault="004A6604" w:rsidP="00F6637C">
            <w:pPr>
              <w:spacing w:after="0"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 xml:space="preserve">„Secretul fericirii” </w:t>
            </w:r>
          </w:p>
        </w:tc>
        <w:tc>
          <w:tcPr>
            <w:tcW w:w="709" w:type="dxa"/>
            <w:shd w:val="clear" w:color="auto" w:fill="auto"/>
            <w:tcMar>
              <w:top w:w="68" w:type="dxa"/>
              <w:left w:w="68" w:type="dxa"/>
              <w:bottom w:w="68" w:type="dxa"/>
              <w:right w:w="68" w:type="dxa"/>
            </w:tcMar>
            <w:vAlign w:val="center"/>
          </w:tcPr>
          <w:p w14:paraId="22600310" w14:textId="45000AFE"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586239F4"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481719E1" w14:textId="208BFFB0"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r>
      <w:tr w:rsidR="004A6604" w:rsidRPr="006F45C4" w14:paraId="288CB366" w14:textId="3948B916" w:rsidTr="004A6604">
        <w:trPr>
          <w:trHeight w:val="284"/>
        </w:trPr>
        <w:tc>
          <w:tcPr>
            <w:tcW w:w="584" w:type="dxa"/>
            <w:vMerge/>
            <w:shd w:val="clear" w:color="auto" w:fill="auto"/>
            <w:tcMar>
              <w:top w:w="68" w:type="dxa"/>
              <w:left w:w="68" w:type="dxa"/>
              <w:bottom w:w="68" w:type="dxa"/>
              <w:right w:w="68" w:type="dxa"/>
            </w:tcMar>
          </w:tcPr>
          <w:p w14:paraId="434474DF"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34446734" w14:textId="3C9ACE4F" w:rsidR="004A6604" w:rsidRPr="006F45C4" w:rsidRDefault="004A6604" w:rsidP="00F6637C">
            <w:pPr>
              <w:spacing w:after="0"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„Meciul de handbal”</w:t>
            </w:r>
            <w:r w:rsidRPr="006F45C4">
              <w:rPr>
                <w:rFonts w:ascii="Times New Roman" w:hAnsi="Times New Roman" w:cs="Times New Roman"/>
                <w:sz w:val="24"/>
                <w:szCs w:val="24"/>
              </w:rPr>
              <w:t xml:space="preserve">  </w:t>
            </w:r>
          </w:p>
        </w:tc>
        <w:tc>
          <w:tcPr>
            <w:tcW w:w="709" w:type="dxa"/>
            <w:shd w:val="clear" w:color="auto" w:fill="auto"/>
            <w:tcMar>
              <w:top w:w="68" w:type="dxa"/>
              <w:left w:w="68" w:type="dxa"/>
              <w:bottom w:w="68" w:type="dxa"/>
              <w:right w:w="68" w:type="dxa"/>
            </w:tcMar>
            <w:vAlign w:val="center"/>
          </w:tcPr>
          <w:p w14:paraId="3F3807B6"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638CB871" w14:textId="357F68AA"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35F14D7F" w14:textId="71B5F680"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r>
      <w:tr w:rsidR="004A6604" w:rsidRPr="006F45C4" w14:paraId="4756E620" w14:textId="0536C613" w:rsidTr="004A6604">
        <w:trPr>
          <w:trHeight w:val="284"/>
        </w:trPr>
        <w:tc>
          <w:tcPr>
            <w:tcW w:w="584" w:type="dxa"/>
            <w:vMerge/>
            <w:shd w:val="clear" w:color="auto" w:fill="auto"/>
            <w:tcMar>
              <w:top w:w="68" w:type="dxa"/>
              <w:left w:w="68" w:type="dxa"/>
              <w:bottom w:w="68" w:type="dxa"/>
              <w:right w:w="68" w:type="dxa"/>
            </w:tcMar>
          </w:tcPr>
          <w:p w14:paraId="38CB1C8F"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63135EE2" w14:textId="19E977C8" w:rsidR="004A6604" w:rsidRPr="006F45C4" w:rsidRDefault="004A6604" w:rsidP="00F6637C">
            <w:pPr>
              <w:widowControl w:val="0"/>
              <w:spacing w:after="0" w:line="240" w:lineRule="auto"/>
              <w:rPr>
                <w:rFonts w:ascii="Times New Roman" w:hAnsi="Times New Roman" w:cs="Times New Roman"/>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 xml:space="preserve">„Mister Watson, come </w:t>
            </w:r>
            <w:proofErr w:type="spellStart"/>
            <w:r w:rsidRPr="006F45C4">
              <w:rPr>
                <w:rFonts w:ascii="Times New Roman" w:hAnsi="Times New Roman" w:cs="Times New Roman"/>
                <w:b/>
                <w:bCs/>
                <w:sz w:val="24"/>
                <w:szCs w:val="24"/>
              </w:rPr>
              <w:t>here</w:t>
            </w:r>
            <w:proofErr w:type="spellEnd"/>
            <w:r w:rsidRPr="006F45C4">
              <w:rPr>
                <w:rFonts w:ascii="Times New Roman" w:hAnsi="Times New Roman" w:cs="Times New Roman"/>
                <w:b/>
                <w:bCs/>
                <w:sz w:val="24"/>
                <w:szCs w:val="24"/>
              </w:rPr>
              <w:t>!”</w:t>
            </w:r>
          </w:p>
        </w:tc>
        <w:tc>
          <w:tcPr>
            <w:tcW w:w="709" w:type="dxa"/>
            <w:shd w:val="clear" w:color="auto" w:fill="auto"/>
            <w:tcMar>
              <w:top w:w="68" w:type="dxa"/>
              <w:left w:w="68" w:type="dxa"/>
              <w:bottom w:w="68" w:type="dxa"/>
              <w:right w:w="68" w:type="dxa"/>
            </w:tcMar>
            <w:vAlign w:val="center"/>
          </w:tcPr>
          <w:p w14:paraId="792BE222"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238F30FC" w14:textId="515DAC50"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21597E94" w14:textId="6528A723"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r>
      <w:tr w:rsidR="004A6604" w:rsidRPr="006F45C4" w14:paraId="50078492" w14:textId="0159A5AC" w:rsidTr="004A6604">
        <w:trPr>
          <w:trHeight w:val="284"/>
        </w:trPr>
        <w:tc>
          <w:tcPr>
            <w:tcW w:w="584" w:type="dxa"/>
            <w:vMerge/>
            <w:shd w:val="clear" w:color="auto" w:fill="auto"/>
            <w:tcMar>
              <w:top w:w="68" w:type="dxa"/>
              <w:left w:w="68" w:type="dxa"/>
              <w:bottom w:w="68" w:type="dxa"/>
              <w:right w:w="68" w:type="dxa"/>
            </w:tcMar>
          </w:tcPr>
          <w:p w14:paraId="6BC72467"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51CC67E5" w14:textId="2CA4E749" w:rsidR="004A6604" w:rsidRPr="006F45C4" w:rsidRDefault="004A6604" w:rsidP="00F6637C">
            <w:pPr>
              <w:spacing w:after="0"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Proiectul:</w:t>
            </w:r>
            <w:r w:rsidRPr="006F45C4">
              <w:rPr>
                <w:rFonts w:ascii="Times New Roman" w:hAnsi="Times New Roman" w:cs="Times New Roman"/>
                <w:b/>
                <w:bCs/>
                <w:sz w:val="24"/>
                <w:szCs w:val="24"/>
              </w:rPr>
              <w:t xml:space="preserve"> „</w:t>
            </w:r>
            <w:proofErr w:type="spellStart"/>
            <w:r w:rsidRPr="006F45C4">
              <w:rPr>
                <w:rFonts w:ascii="Times New Roman" w:hAnsi="Times New Roman" w:cs="Times New Roman"/>
                <w:b/>
                <w:bCs/>
                <w:sz w:val="24"/>
                <w:szCs w:val="24"/>
              </w:rPr>
              <w:t>Monster</w:t>
            </w:r>
            <w:proofErr w:type="spellEnd"/>
            <w:r w:rsidRPr="006F45C4">
              <w:rPr>
                <w:rFonts w:ascii="Times New Roman" w:hAnsi="Times New Roman" w:cs="Times New Roman"/>
                <w:b/>
                <w:bCs/>
                <w:sz w:val="24"/>
                <w:szCs w:val="24"/>
              </w:rPr>
              <w:t>”</w:t>
            </w:r>
          </w:p>
        </w:tc>
        <w:tc>
          <w:tcPr>
            <w:tcW w:w="709" w:type="dxa"/>
            <w:shd w:val="clear" w:color="auto" w:fill="auto"/>
            <w:tcMar>
              <w:top w:w="68" w:type="dxa"/>
              <w:left w:w="68" w:type="dxa"/>
              <w:bottom w:w="68" w:type="dxa"/>
              <w:right w:w="68" w:type="dxa"/>
            </w:tcMar>
            <w:vAlign w:val="center"/>
          </w:tcPr>
          <w:p w14:paraId="29BAAC5C"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79731C09" w14:textId="03AEE081"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673569E9" w14:textId="2A77E4E1"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r>
      <w:tr w:rsidR="004A6604" w:rsidRPr="006F45C4" w14:paraId="0D6B24E8" w14:textId="072CF2DB" w:rsidTr="004A6604">
        <w:trPr>
          <w:trHeight w:val="284"/>
        </w:trPr>
        <w:tc>
          <w:tcPr>
            <w:tcW w:w="584" w:type="dxa"/>
            <w:vMerge/>
            <w:shd w:val="clear" w:color="auto" w:fill="auto"/>
            <w:tcMar>
              <w:top w:w="68" w:type="dxa"/>
              <w:left w:w="68" w:type="dxa"/>
              <w:bottom w:w="68" w:type="dxa"/>
              <w:right w:w="68" w:type="dxa"/>
            </w:tcMar>
          </w:tcPr>
          <w:p w14:paraId="4B75C641" w14:textId="77777777" w:rsidR="004A6604" w:rsidRPr="006F45C4" w:rsidRDefault="004A6604" w:rsidP="00F6637C">
            <w:pPr>
              <w:widowControl w:val="0"/>
              <w:spacing w:after="0"/>
              <w:rPr>
                <w:rFonts w:ascii="Times New Roman" w:hAnsi="Times New Roman" w:cs="Times New Roman"/>
                <w:sz w:val="24"/>
                <w:szCs w:val="24"/>
              </w:rPr>
            </w:pPr>
          </w:p>
        </w:tc>
        <w:tc>
          <w:tcPr>
            <w:tcW w:w="6779" w:type="dxa"/>
            <w:shd w:val="clear" w:color="auto" w:fill="auto"/>
            <w:tcMar>
              <w:top w:w="68" w:type="dxa"/>
              <w:left w:w="68" w:type="dxa"/>
              <w:bottom w:w="68" w:type="dxa"/>
              <w:right w:w="68" w:type="dxa"/>
            </w:tcMar>
          </w:tcPr>
          <w:p w14:paraId="00439711" w14:textId="4D4994C4" w:rsidR="004A6604" w:rsidRPr="006F45C4" w:rsidRDefault="004A6604" w:rsidP="00F6637C">
            <w:pPr>
              <w:spacing w:after="0"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 xml:space="preserve">Proiectul: </w:t>
            </w:r>
            <w:r w:rsidRPr="006F45C4">
              <w:rPr>
                <w:rFonts w:ascii="Times New Roman" w:hAnsi="Times New Roman" w:cs="Times New Roman"/>
                <w:b/>
                <w:bCs/>
                <w:sz w:val="24"/>
                <w:szCs w:val="24"/>
              </w:rPr>
              <w:t>„Mama”</w:t>
            </w:r>
          </w:p>
        </w:tc>
        <w:tc>
          <w:tcPr>
            <w:tcW w:w="709" w:type="dxa"/>
            <w:shd w:val="clear" w:color="auto" w:fill="auto"/>
            <w:tcMar>
              <w:top w:w="68" w:type="dxa"/>
              <w:left w:w="68" w:type="dxa"/>
              <w:bottom w:w="68" w:type="dxa"/>
              <w:right w:w="68" w:type="dxa"/>
            </w:tcMar>
            <w:vAlign w:val="center"/>
          </w:tcPr>
          <w:p w14:paraId="3C07066C" w14:textId="77777777"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shd w:val="clear" w:color="auto" w:fill="auto"/>
            <w:tcMar>
              <w:top w:w="68" w:type="dxa"/>
              <w:left w:w="68" w:type="dxa"/>
              <w:bottom w:w="68" w:type="dxa"/>
              <w:right w:w="68" w:type="dxa"/>
            </w:tcMar>
            <w:vAlign w:val="center"/>
          </w:tcPr>
          <w:p w14:paraId="748E2D42" w14:textId="57751973" w:rsidR="004A6604" w:rsidRPr="006F45C4" w:rsidRDefault="004A6604" w:rsidP="00F6637C">
            <w:pPr>
              <w:widowControl w:val="0"/>
              <w:spacing w:after="0" w:line="240" w:lineRule="auto"/>
              <w:jc w:val="center"/>
              <w:rPr>
                <w:rFonts w:ascii="Times New Roman" w:hAnsi="Times New Roman" w:cs="Times New Roman"/>
                <w:sz w:val="24"/>
                <w:szCs w:val="24"/>
              </w:rPr>
            </w:pPr>
          </w:p>
        </w:tc>
        <w:tc>
          <w:tcPr>
            <w:tcW w:w="709" w:type="dxa"/>
            <w:vAlign w:val="center"/>
          </w:tcPr>
          <w:p w14:paraId="626D6704" w14:textId="595D8F37" w:rsidR="004A6604" w:rsidRPr="006F45C4" w:rsidRDefault="004A6604" w:rsidP="00F6637C">
            <w:pPr>
              <w:widowControl w:val="0"/>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x</w:t>
            </w:r>
          </w:p>
        </w:tc>
      </w:tr>
    </w:tbl>
    <w:p w14:paraId="74022F80" w14:textId="1CF45A77" w:rsidR="00622449" w:rsidRPr="006F45C4" w:rsidRDefault="00622449" w:rsidP="00622449">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bookmarkStart w:id="0" w:name="_Hlk239321501"/>
      <w:r w:rsidRPr="006F45C4">
        <w:rPr>
          <w:rFonts w:ascii="Times New Roman" w:eastAsia="Times New Roman" w:hAnsi="Times New Roman" w:cs="Times New Roman"/>
          <w:color w:val="000000"/>
          <w:sz w:val="24"/>
          <w:szCs w:val="24"/>
          <w:bdr w:val="none" w:sz="0" w:space="0" w:color="auto" w:frame="1"/>
          <w:shd w:val="clear" w:color="auto" w:fill="FFFFFF"/>
        </w:rPr>
        <w:t>* Date puse la dispoziție de către instituție</w:t>
      </w:r>
    </w:p>
    <w:p w14:paraId="32C36B25" w14:textId="244AD728" w:rsidR="00622449" w:rsidRPr="006F45C4" w:rsidRDefault="00622449" w:rsidP="00F6637C">
      <w:pPr>
        <w:tabs>
          <w:tab w:val="left" w:pos="567"/>
        </w:tabs>
        <w:spacing w:after="60" w:line="240" w:lineRule="auto"/>
        <w:rPr>
          <w:rFonts w:ascii="Times New Roman" w:eastAsia="Times New Roman" w:hAnsi="Times New Roman" w:cs="Times New Roman"/>
          <w:b/>
          <w:color w:val="000000"/>
          <w:sz w:val="24"/>
          <w:szCs w:val="24"/>
          <w:lang w:eastAsia="ro-RO"/>
        </w:rPr>
      </w:pPr>
    </w:p>
    <w:p w14:paraId="1DA611CA" w14:textId="43230D56" w:rsidR="00C3402A" w:rsidRPr="006F45C4" w:rsidRDefault="00C3402A" w:rsidP="006A5070">
      <w:pPr>
        <w:tabs>
          <w:tab w:val="left" w:pos="567"/>
        </w:tabs>
        <w:spacing w:after="60" w:line="240" w:lineRule="auto"/>
        <w:ind w:firstLine="567"/>
        <w:rPr>
          <w:rFonts w:ascii="Times New Roman" w:eastAsia="Times New Roman" w:hAnsi="Times New Roman" w:cs="Times New Roman"/>
          <w:b/>
          <w:color w:val="000000"/>
          <w:sz w:val="24"/>
          <w:szCs w:val="24"/>
          <w:lang w:eastAsia="ro-RO"/>
        </w:rPr>
      </w:pPr>
      <w:r w:rsidRPr="006F45C4">
        <w:rPr>
          <w:rFonts w:ascii="Times New Roman" w:eastAsia="Times New Roman" w:hAnsi="Times New Roman" w:cs="Times New Roman"/>
          <w:b/>
          <w:color w:val="000000"/>
          <w:sz w:val="24"/>
          <w:szCs w:val="24"/>
          <w:lang w:eastAsia="ro-RO"/>
        </w:rPr>
        <w:t>4.5. Programul minimal realizat pe ultimii 3 ani</w:t>
      </w:r>
    </w:p>
    <w:tbl>
      <w:tblPr>
        <w:tblW w:w="9911"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5"/>
        <w:gridCol w:w="1581"/>
        <w:gridCol w:w="2127"/>
        <w:gridCol w:w="1417"/>
        <w:gridCol w:w="1843"/>
        <w:gridCol w:w="1134"/>
        <w:gridCol w:w="1134"/>
      </w:tblGrid>
      <w:tr w:rsidR="004A6604" w:rsidRPr="006F45C4" w14:paraId="00E90244" w14:textId="77777777" w:rsidTr="00694CB1">
        <w:tc>
          <w:tcPr>
            <w:tcW w:w="675" w:type="dxa"/>
            <w:shd w:val="clear" w:color="auto" w:fill="auto"/>
            <w:tcMar>
              <w:top w:w="100" w:type="dxa"/>
              <w:left w:w="100" w:type="dxa"/>
              <w:bottom w:w="100" w:type="dxa"/>
              <w:right w:w="100" w:type="dxa"/>
            </w:tcMar>
          </w:tcPr>
          <w:bookmarkEnd w:id="0"/>
          <w:p w14:paraId="1D56AD15"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Nr. crt.</w:t>
            </w:r>
          </w:p>
        </w:tc>
        <w:tc>
          <w:tcPr>
            <w:tcW w:w="1581" w:type="dxa"/>
            <w:shd w:val="clear" w:color="auto" w:fill="auto"/>
            <w:tcMar>
              <w:top w:w="100" w:type="dxa"/>
              <w:left w:w="100" w:type="dxa"/>
              <w:bottom w:w="100" w:type="dxa"/>
              <w:right w:w="100" w:type="dxa"/>
            </w:tcMar>
          </w:tcPr>
          <w:p w14:paraId="213AC43D"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PROGRAM</w:t>
            </w:r>
          </w:p>
        </w:tc>
        <w:tc>
          <w:tcPr>
            <w:tcW w:w="2127" w:type="dxa"/>
            <w:shd w:val="clear" w:color="auto" w:fill="auto"/>
            <w:tcMar>
              <w:top w:w="100" w:type="dxa"/>
              <w:left w:w="100" w:type="dxa"/>
              <w:bottom w:w="100" w:type="dxa"/>
              <w:right w:w="100" w:type="dxa"/>
            </w:tcMar>
          </w:tcPr>
          <w:p w14:paraId="6687282E"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Scurtă descriere a programului</w:t>
            </w:r>
          </w:p>
        </w:tc>
        <w:tc>
          <w:tcPr>
            <w:tcW w:w="1417" w:type="dxa"/>
            <w:shd w:val="clear" w:color="auto" w:fill="auto"/>
            <w:tcMar>
              <w:top w:w="100" w:type="dxa"/>
              <w:left w:w="100" w:type="dxa"/>
              <w:bottom w:w="100" w:type="dxa"/>
              <w:right w:w="100" w:type="dxa"/>
            </w:tcMar>
          </w:tcPr>
          <w:p w14:paraId="6A1D6C9C" w14:textId="7B899228"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Nr. proiecte in cadrul programului</w:t>
            </w:r>
          </w:p>
        </w:tc>
        <w:tc>
          <w:tcPr>
            <w:tcW w:w="1843" w:type="dxa"/>
            <w:shd w:val="clear" w:color="auto" w:fill="auto"/>
            <w:tcMar>
              <w:top w:w="100" w:type="dxa"/>
              <w:left w:w="100" w:type="dxa"/>
              <w:bottom w:w="100" w:type="dxa"/>
              <w:right w:w="100" w:type="dxa"/>
            </w:tcMar>
          </w:tcPr>
          <w:p w14:paraId="05DC9F33"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 xml:space="preserve">DENUMIREA PROIECTULUI </w:t>
            </w:r>
          </w:p>
        </w:tc>
        <w:tc>
          <w:tcPr>
            <w:tcW w:w="1134" w:type="dxa"/>
            <w:shd w:val="clear" w:color="auto" w:fill="auto"/>
            <w:tcMar>
              <w:top w:w="100" w:type="dxa"/>
              <w:left w:w="100" w:type="dxa"/>
              <w:bottom w:w="100" w:type="dxa"/>
              <w:right w:w="100" w:type="dxa"/>
            </w:tcMar>
          </w:tcPr>
          <w:p w14:paraId="7BD42B09"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Bugetul prevăzut*) pe program (lei)</w:t>
            </w:r>
          </w:p>
        </w:tc>
        <w:tc>
          <w:tcPr>
            <w:tcW w:w="1134" w:type="dxa"/>
            <w:shd w:val="clear" w:color="auto" w:fill="auto"/>
            <w:tcMar>
              <w:top w:w="100" w:type="dxa"/>
              <w:left w:w="100" w:type="dxa"/>
              <w:bottom w:w="100" w:type="dxa"/>
              <w:right w:w="100" w:type="dxa"/>
            </w:tcMar>
          </w:tcPr>
          <w:p w14:paraId="1583EB5D"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Buget consumat la finele anului (lei)</w:t>
            </w:r>
          </w:p>
        </w:tc>
      </w:tr>
      <w:tr w:rsidR="004A6604" w:rsidRPr="006F45C4" w14:paraId="126FCA7C" w14:textId="77777777" w:rsidTr="00E86905">
        <w:trPr>
          <w:trHeight w:val="374"/>
        </w:trPr>
        <w:tc>
          <w:tcPr>
            <w:tcW w:w="9582" w:type="dxa"/>
            <w:gridSpan w:val="7"/>
            <w:shd w:val="clear" w:color="auto" w:fill="FFFF00"/>
            <w:tcMar>
              <w:top w:w="100" w:type="dxa"/>
              <w:left w:w="100" w:type="dxa"/>
              <w:bottom w:w="100" w:type="dxa"/>
              <w:right w:w="100" w:type="dxa"/>
            </w:tcMar>
          </w:tcPr>
          <w:p w14:paraId="06089604" w14:textId="77777777" w:rsidR="004A6604" w:rsidRPr="006F45C4" w:rsidRDefault="004A6604" w:rsidP="00E86905">
            <w:pPr>
              <w:widowControl w:val="0"/>
              <w:spacing w:after="0" w:line="240" w:lineRule="auto"/>
              <w:jc w:val="center"/>
              <w:rPr>
                <w:rFonts w:ascii="Times New Roman" w:hAnsi="Times New Roman" w:cs="Times New Roman"/>
                <w:b/>
                <w:bCs/>
                <w:sz w:val="24"/>
                <w:szCs w:val="24"/>
              </w:rPr>
            </w:pPr>
            <w:r w:rsidRPr="006F45C4">
              <w:rPr>
                <w:rFonts w:ascii="Times New Roman" w:hAnsi="Times New Roman" w:cs="Times New Roman"/>
                <w:b/>
                <w:bCs/>
                <w:sz w:val="24"/>
                <w:szCs w:val="24"/>
              </w:rPr>
              <w:t>Anul 2023</w:t>
            </w:r>
          </w:p>
        </w:tc>
      </w:tr>
      <w:tr w:rsidR="004A6604" w:rsidRPr="006F45C4" w14:paraId="0C6D0122" w14:textId="77777777" w:rsidTr="00694CB1">
        <w:tc>
          <w:tcPr>
            <w:tcW w:w="675" w:type="dxa"/>
            <w:shd w:val="clear" w:color="auto" w:fill="auto"/>
            <w:tcMar>
              <w:top w:w="100" w:type="dxa"/>
              <w:left w:w="100" w:type="dxa"/>
              <w:bottom w:w="100" w:type="dxa"/>
              <w:right w:w="100" w:type="dxa"/>
            </w:tcMar>
          </w:tcPr>
          <w:p w14:paraId="65B7AA67"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1.</w:t>
            </w:r>
          </w:p>
        </w:tc>
        <w:tc>
          <w:tcPr>
            <w:tcW w:w="1581" w:type="dxa"/>
            <w:shd w:val="clear" w:color="auto" w:fill="auto"/>
            <w:tcMar>
              <w:top w:w="100" w:type="dxa"/>
              <w:left w:w="100" w:type="dxa"/>
              <w:bottom w:w="100" w:type="dxa"/>
              <w:right w:w="100" w:type="dxa"/>
            </w:tcMar>
          </w:tcPr>
          <w:p w14:paraId="52112A8F" w14:textId="77777777" w:rsidR="004A6604" w:rsidRPr="006F45C4" w:rsidRDefault="004A6604" w:rsidP="00694CB1">
            <w:pPr>
              <w:spacing w:after="200" w:line="240" w:lineRule="auto"/>
              <w:jc w:val="both"/>
              <w:rPr>
                <w:rFonts w:ascii="Times New Roman" w:hAnsi="Times New Roman" w:cs="Times New Roman"/>
                <w:b/>
                <w:bCs/>
                <w:sz w:val="24"/>
                <w:szCs w:val="24"/>
              </w:rPr>
            </w:pPr>
            <w:r w:rsidRPr="006F45C4">
              <w:rPr>
                <w:rFonts w:ascii="Times New Roman" w:hAnsi="Times New Roman" w:cs="Times New Roman"/>
                <w:b/>
                <w:bCs/>
                <w:sz w:val="24"/>
                <w:szCs w:val="24"/>
              </w:rPr>
              <w:t>„Metropolis Junior”</w:t>
            </w:r>
          </w:p>
        </w:tc>
        <w:tc>
          <w:tcPr>
            <w:tcW w:w="2127" w:type="dxa"/>
            <w:shd w:val="clear" w:color="auto" w:fill="auto"/>
            <w:tcMar>
              <w:top w:w="100" w:type="dxa"/>
              <w:left w:w="100" w:type="dxa"/>
              <w:bottom w:w="100" w:type="dxa"/>
              <w:right w:w="100" w:type="dxa"/>
            </w:tcMar>
          </w:tcPr>
          <w:p w14:paraId="779A86A3" w14:textId="77777777" w:rsidR="004A6604" w:rsidRPr="006F45C4" w:rsidRDefault="004A6604" w:rsidP="00C50C94">
            <w:pPr>
              <w:spacing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 xml:space="preserve">Programul </w:t>
            </w:r>
            <w:proofErr w:type="spellStart"/>
            <w:r w:rsidRPr="006F45C4">
              <w:rPr>
                <w:rFonts w:ascii="Times New Roman" w:hAnsi="Times New Roman" w:cs="Times New Roman"/>
                <w:sz w:val="24"/>
                <w:szCs w:val="24"/>
              </w:rPr>
              <w:t>urmăreşte</w:t>
            </w:r>
            <w:proofErr w:type="spellEnd"/>
            <w:r w:rsidRPr="006F45C4">
              <w:rPr>
                <w:rFonts w:ascii="Times New Roman" w:hAnsi="Times New Roman" w:cs="Times New Roman"/>
                <w:sz w:val="24"/>
                <w:szCs w:val="24"/>
              </w:rPr>
              <w:t xml:space="preserve"> dialogul între diferite generații de creatori, pentru a facilita un schimb artistic benefic, urmărind susținerea tinerilor absolvenți de teatru, precum și realizarea unei platforme de lansare a acestora, prin atenția sporită acordată promovării contextelor educaționale și formative contemporane, racordate la realitățile culturale românești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europene, vizând, totodată și crearea de conexiuni între generații, valori, competențe și performanțe.</w:t>
            </w:r>
          </w:p>
        </w:tc>
        <w:tc>
          <w:tcPr>
            <w:tcW w:w="1417" w:type="dxa"/>
            <w:shd w:val="clear" w:color="auto" w:fill="auto"/>
            <w:tcMar>
              <w:top w:w="100" w:type="dxa"/>
              <w:left w:w="100" w:type="dxa"/>
              <w:bottom w:w="100" w:type="dxa"/>
              <w:right w:w="100" w:type="dxa"/>
            </w:tcMar>
          </w:tcPr>
          <w:p w14:paraId="7E2C217C" w14:textId="77777777" w:rsidR="004A6604" w:rsidRPr="006F45C4" w:rsidRDefault="004A6604" w:rsidP="00694CB1">
            <w:pPr>
              <w:widowControl w:val="0"/>
              <w:spacing w:line="240" w:lineRule="auto"/>
              <w:jc w:val="center"/>
              <w:rPr>
                <w:rFonts w:ascii="Times New Roman" w:hAnsi="Times New Roman" w:cs="Times New Roman"/>
                <w:sz w:val="24"/>
                <w:szCs w:val="24"/>
              </w:rPr>
            </w:pPr>
            <w:r w:rsidRPr="006F45C4">
              <w:rPr>
                <w:rFonts w:ascii="Times New Roman" w:hAnsi="Times New Roman" w:cs="Times New Roman"/>
                <w:sz w:val="24"/>
                <w:szCs w:val="24"/>
              </w:rPr>
              <w:t>4</w:t>
            </w:r>
          </w:p>
        </w:tc>
        <w:tc>
          <w:tcPr>
            <w:tcW w:w="1843" w:type="dxa"/>
            <w:shd w:val="clear" w:color="auto" w:fill="auto"/>
            <w:tcMar>
              <w:top w:w="100" w:type="dxa"/>
              <w:left w:w="100" w:type="dxa"/>
              <w:bottom w:w="100" w:type="dxa"/>
              <w:right w:w="100" w:type="dxa"/>
            </w:tcMar>
          </w:tcPr>
          <w:p w14:paraId="7E0D7F10" w14:textId="77777777" w:rsidR="004A6604" w:rsidRPr="006F45C4" w:rsidRDefault="004A6604" w:rsidP="00694CB1">
            <w:pPr>
              <w:spacing w:line="240" w:lineRule="auto"/>
              <w:jc w:val="center"/>
              <w:rPr>
                <w:rFonts w:ascii="Times New Roman" w:hAnsi="Times New Roman" w:cs="Times New Roman"/>
                <w:sz w:val="24"/>
                <w:szCs w:val="24"/>
              </w:rPr>
            </w:pPr>
            <w:r w:rsidRPr="006F45C4">
              <w:rPr>
                <w:rFonts w:ascii="Times New Roman" w:hAnsi="Times New Roman" w:cs="Times New Roman"/>
                <w:sz w:val="24"/>
                <w:szCs w:val="24"/>
              </w:rPr>
              <w:t>„</w:t>
            </w:r>
            <w:proofErr w:type="spellStart"/>
            <w:r w:rsidRPr="006F45C4">
              <w:rPr>
                <w:rFonts w:ascii="Times New Roman" w:hAnsi="Times New Roman" w:cs="Times New Roman"/>
                <w:sz w:val="24"/>
                <w:szCs w:val="24"/>
              </w:rPr>
              <w:t>Deposit</w:t>
            </w:r>
            <w:proofErr w:type="spellEnd"/>
            <w:r w:rsidRPr="006F45C4">
              <w:rPr>
                <w:rFonts w:ascii="Times New Roman" w:hAnsi="Times New Roman" w:cs="Times New Roman"/>
                <w:sz w:val="24"/>
                <w:szCs w:val="24"/>
              </w:rPr>
              <w:t xml:space="preserve"> (Credit)”</w:t>
            </w:r>
          </w:p>
          <w:p w14:paraId="66D0941A" w14:textId="77777777" w:rsidR="004A6604" w:rsidRPr="006F45C4" w:rsidRDefault="004A6604" w:rsidP="00694CB1">
            <w:pPr>
              <w:spacing w:line="240" w:lineRule="auto"/>
              <w:jc w:val="center"/>
              <w:rPr>
                <w:rFonts w:ascii="Times New Roman" w:hAnsi="Times New Roman" w:cs="Times New Roman"/>
                <w:sz w:val="24"/>
                <w:szCs w:val="24"/>
              </w:rPr>
            </w:pPr>
          </w:p>
          <w:p w14:paraId="04B36520" w14:textId="71DEF27B" w:rsidR="004A6604" w:rsidRPr="006F45C4" w:rsidRDefault="004A6604" w:rsidP="00C50C94">
            <w:pPr>
              <w:spacing w:line="240" w:lineRule="auto"/>
              <w:rPr>
                <w:rFonts w:ascii="Times New Roman" w:hAnsi="Times New Roman" w:cs="Times New Roman"/>
                <w:sz w:val="24"/>
                <w:szCs w:val="24"/>
              </w:rPr>
            </w:pPr>
          </w:p>
          <w:p w14:paraId="136C2CB5" w14:textId="342EDBCF" w:rsidR="004A6604" w:rsidRPr="006F45C4" w:rsidRDefault="004A6604" w:rsidP="00694CB1">
            <w:pPr>
              <w:spacing w:line="240" w:lineRule="auto"/>
              <w:jc w:val="center"/>
              <w:rPr>
                <w:rFonts w:ascii="Times New Roman" w:hAnsi="Times New Roman" w:cs="Times New Roman"/>
                <w:sz w:val="24"/>
                <w:szCs w:val="24"/>
              </w:rPr>
            </w:pPr>
            <w:r w:rsidRPr="006F45C4">
              <w:rPr>
                <w:rFonts w:ascii="Times New Roman" w:hAnsi="Times New Roman" w:cs="Times New Roman"/>
                <w:sz w:val="24"/>
                <w:szCs w:val="24"/>
              </w:rPr>
              <w:t>„Martiri”</w:t>
            </w:r>
          </w:p>
          <w:p w14:paraId="37FBD0BB" w14:textId="77777777" w:rsidR="004A6604" w:rsidRPr="006F45C4" w:rsidRDefault="004A6604" w:rsidP="00694CB1">
            <w:pPr>
              <w:spacing w:line="240" w:lineRule="auto"/>
              <w:jc w:val="center"/>
              <w:rPr>
                <w:rFonts w:ascii="Times New Roman" w:hAnsi="Times New Roman" w:cs="Times New Roman"/>
                <w:sz w:val="24"/>
                <w:szCs w:val="24"/>
              </w:rPr>
            </w:pPr>
          </w:p>
          <w:p w14:paraId="52835985" w14:textId="77777777" w:rsidR="004A6604" w:rsidRPr="006F45C4" w:rsidRDefault="004A6604" w:rsidP="00694CB1">
            <w:pPr>
              <w:spacing w:line="240" w:lineRule="auto"/>
              <w:rPr>
                <w:rFonts w:ascii="Times New Roman" w:hAnsi="Times New Roman" w:cs="Times New Roman"/>
                <w:sz w:val="24"/>
                <w:szCs w:val="24"/>
              </w:rPr>
            </w:pPr>
            <w:r w:rsidRPr="006F45C4">
              <w:rPr>
                <w:rFonts w:ascii="Times New Roman" w:hAnsi="Times New Roman" w:cs="Times New Roman"/>
                <w:sz w:val="24"/>
                <w:szCs w:val="24"/>
              </w:rPr>
              <w:t>„Corespondențe”</w:t>
            </w:r>
          </w:p>
          <w:p w14:paraId="140E1704" w14:textId="77777777" w:rsidR="004A6604" w:rsidRPr="006F45C4" w:rsidRDefault="004A6604" w:rsidP="00694CB1">
            <w:pPr>
              <w:spacing w:line="240" w:lineRule="auto"/>
              <w:rPr>
                <w:rFonts w:ascii="Times New Roman" w:hAnsi="Times New Roman" w:cs="Times New Roman"/>
                <w:sz w:val="24"/>
                <w:szCs w:val="24"/>
              </w:rPr>
            </w:pPr>
          </w:p>
          <w:p w14:paraId="47C88A4D" w14:textId="77777777" w:rsidR="00694CB1" w:rsidRPr="006F45C4" w:rsidRDefault="00694CB1" w:rsidP="00694CB1">
            <w:pPr>
              <w:spacing w:after="200"/>
              <w:jc w:val="center"/>
              <w:rPr>
                <w:rFonts w:ascii="Times New Roman" w:hAnsi="Times New Roman" w:cs="Times New Roman"/>
                <w:sz w:val="24"/>
                <w:szCs w:val="24"/>
              </w:rPr>
            </w:pPr>
          </w:p>
          <w:p w14:paraId="7B95A3CE" w14:textId="2F220939" w:rsidR="004A6604" w:rsidRPr="006F45C4" w:rsidRDefault="004A6604" w:rsidP="00694CB1">
            <w:pPr>
              <w:spacing w:after="200"/>
              <w:jc w:val="center"/>
              <w:rPr>
                <w:rFonts w:ascii="Times New Roman" w:hAnsi="Times New Roman" w:cs="Times New Roman"/>
                <w:b/>
                <w:bCs/>
                <w:sz w:val="24"/>
                <w:szCs w:val="24"/>
              </w:rPr>
            </w:pPr>
            <w:r w:rsidRPr="006F45C4">
              <w:rPr>
                <w:rFonts w:ascii="Times New Roman" w:hAnsi="Times New Roman" w:cs="Times New Roman"/>
                <w:sz w:val="24"/>
                <w:szCs w:val="24"/>
              </w:rPr>
              <w:t>„Conu Leonida față cu progresiunea”</w:t>
            </w:r>
          </w:p>
        </w:tc>
        <w:tc>
          <w:tcPr>
            <w:tcW w:w="1134" w:type="dxa"/>
            <w:shd w:val="clear" w:color="auto" w:fill="auto"/>
            <w:tcMar>
              <w:top w:w="100" w:type="dxa"/>
              <w:left w:w="100" w:type="dxa"/>
              <w:bottom w:w="100" w:type="dxa"/>
              <w:right w:w="100" w:type="dxa"/>
            </w:tcMar>
          </w:tcPr>
          <w:p w14:paraId="36BA0E3F" w14:textId="77777777" w:rsidR="004A6604" w:rsidRPr="006F45C4" w:rsidRDefault="004A6604" w:rsidP="00694CB1">
            <w:pPr>
              <w:spacing w:line="240" w:lineRule="auto"/>
              <w:jc w:val="center"/>
              <w:rPr>
                <w:rFonts w:ascii="Times New Roman" w:hAnsi="Times New Roman" w:cs="Times New Roman"/>
                <w:sz w:val="24"/>
                <w:szCs w:val="24"/>
              </w:rPr>
            </w:pPr>
            <w:r w:rsidRPr="006F45C4">
              <w:rPr>
                <w:rFonts w:ascii="Times New Roman" w:hAnsi="Times New Roman" w:cs="Times New Roman"/>
                <w:sz w:val="24"/>
                <w:szCs w:val="24"/>
              </w:rPr>
              <w:t>0</w:t>
            </w:r>
          </w:p>
          <w:p w14:paraId="1AC15CD5" w14:textId="77777777" w:rsidR="004A6604" w:rsidRPr="006F45C4" w:rsidRDefault="004A6604" w:rsidP="00694CB1">
            <w:pPr>
              <w:spacing w:line="240" w:lineRule="auto"/>
              <w:jc w:val="center"/>
              <w:rPr>
                <w:rFonts w:ascii="Times New Roman" w:hAnsi="Times New Roman" w:cs="Times New Roman"/>
                <w:sz w:val="24"/>
                <w:szCs w:val="24"/>
              </w:rPr>
            </w:pPr>
          </w:p>
          <w:p w14:paraId="071317F9" w14:textId="77777777" w:rsidR="004A6604" w:rsidRPr="006F45C4" w:rsidRDefault="004A6604" w:rsidP="00694CB1">
            <w:pPr>
              <w:spacing w:line="240" w:lineRule="auto"/>
              <w:jc w:val="center"/>
              <w:rPr>
                <w:rFonts w:ascii="Times New Roman" w:hAnsi="Times New Roman" w:cs="Times New Roman"/>
                <w:sz w:val="24"/>
                <w:szCs w:val="24"/>
              </w:rPr>
            </w:pPr>
          </w:p>
          <w:p w14:paraId="028B4E9A" w14:textId="77777777" w:rsidR="004A6604" w:rsidRPr="006F45C4" w:rsidRDefault="004A6604" w:rsidP="00694CB1">
            <w:pPr>
              <w:spacing w:line="240" w:lineRule="auto"/>
              <w:jc w:val="center"/>
              <w:rPr>
                <w:rFonts w:ascii="Times New Roman" w:hAnsi="Times New Roman" w:cs="Times New Roman"/>
                <w:sz w:val="24"/>
                <w:szCs w:val="24"/>
              </w:rPr>
            </w:pPr>
          </w:p>
          <w:p w14:paraId="355324B1" w14:textId="77777777" w:rsidR="004A6604" w:rsidRPr="006F45C4" w:rsidRDefault="004A6604" w:rsidP="00694CB1">
            <w:pPr>
              <w:spacing w:line="240" w:lineRule="auto"/>
              <w:jc w:val="center"/>
              <w:rPr>
                <w:rFonts w:ascii="Times New Roman" w:hAnsi="Times New Roman" w:cs="Times New Roman"/>
                <w:sz w:val="24"/>
                <w:szCs w:val="24"/>
              </w:rPr>
            </w:pPr>
            <w:r w:rsidRPr="006F45C4">
              <w:rPr>
                <w:rFonts w:ascii="Times New Roman" w:hAnsi="Times New Roman" w:cs="Times New Roman"/>
                <w:sz w:val="24"/>
                <w:szCs w:val="24"/>
              </w:rPr>
              <w:t>0</w:t>
            </w:r>
          </w:p>
          <w:p w14:paraId="51B35D5D" w14:textId="77777777" w:rsidR="004A6604" w:rsidRPr="006F45C4" w:rsidRDefault="004A6604" w:rsidP="00694CB1">
            <w:pPr>
              <w:spacing w:line="240" w:lineRule="auto"/>
              <w:jc w:val="center"/>
              <w:rPr>
                <w:rFonts w:ascii="Times New Roman" w:hAnsi="Times New Roman" w:cs="Times New Roman"/>
                <w:sz w:val="24"/>
                <w:szCs w:val="24"/>
              </w:rPr>
            </w:pPr>
          </w:p>
          <w:p w14:paraId="69119911" w14:textId="77777777" w:rsidR="004A6604" w:rsidRPr="006F45C4" w:rsidRDefault="004A6604" w:rsidP="00694CB1">
            <w:pPr>
              <w:spacing w:line="240" w:lineRule="auto"/>
              <w:jc w:val="center"/>
              <w:rPr>
                <w:rFonts w:ascii="Times New Roman" w:hAnsi="Times New Roman" w:cs="Times New Roman"/>
                <w:sz w:val="24"/>
                <w:szCs w:val="24"/>
              </w:rPr>
            </w:pPr>
            <w:r w:rsidRPr="006F45C4">
              <w:rPr>
                <w:rFonts w:ascii="Times New Roman" w:hAnsi="Times New Roman" w:cs="Times New Roman"/>
                <w:sz w:val="24"/>
                <w:szCs w:val="24"/>
              </w:rPr>
              <w:t>0</w:t>
            </w:r>
          </w:p>
          <w:p w14:paraId="632A0AAC" w14:textId="77777777" w:rsidR="004A6604" w:rsidRPr="006F45C4" w:rsidRDefault="004A6604" w:rsidP="00694CB1">
            <w:pPr>
              <w:spacing w:line="240" w:lineRule="auto"/>
              <w:jc w:val="center"/>
              <w:rPr>
                <w:rFonts w:ascii="Times New Roman" w:hAnsi="Times New Roman" w:cs="Times New Roman"/>
                <w:sz w:val="24"/>
                <w:szCs w:val="24"/>
              </w:rPr>
            </w:pPr>
          </w:p>
          <w:p w14:paraId="5EE85F18" w14:textId="77777777" w:rsidR="004A6604" w:rsidRPr="006F45C4" w:rsidRDefault="004A6604" w:rsidP="00694CB1">
            <w:pPr>
              <w:spacing w:line="240" w:lineRule="auto"/>
              <w:jc w:val="center"/>
              <w:rPr>
                <w:rFonts w:ascii="Times New Roman" w:hAnsi="Times New Roman" w:cs="Times New Roman"/>
                <w:sz w:val="24"/>
                <w:szCs w:val="24"/>
              </w:rPr>
            </w:pPr>
          </w:p>
          <w:p w14:paraId="13950A2B" w14:textId="77777777" w:rsidR="004A6604" w:rsidRPr="006F45C4" w:rsidRDefault="004A6604" w:rsidP="00694CB1">
            <w:pPr>
              <w:spacing w:line="240" w:lineRule="auto"/>
              <w:jc w:val="center"/>
              <w:rPr>
                <w:rFonts w:ascii="Times New Roman" w:hAnsi="Times New Roman" w:cs="Times New Roman"/>
                <w:sz w:val="24"/>
                <w:szCs w:val="24"/>
              </w:rPr>
            </w:pPr>
          </w:p>
          <w:p w14:paraId="57B3BD0E" w14:textId="77777777" w:rsidR="004A6604" w:rsidRPr="006F45C4" w:rsidRDefault="004A6604" w:rsidP="00694CB1">
            <w:pPr>
              <w:spacing w:line="240" w:lineRule="auto"/>
              <w:jc w:val="center"/>
              <w:rPr>
                <w:rFonts w:ascii="Times New Roman" w:hAnsi="Times New Roman" w:cs="Times New Roman"/>
                <w:b/>
                <w:bCs/>
                <w:sz w:val="24"/>
                <w:szCs w:val="24"/>
              </w:rPr>
            </w:pPr>
            <w:r w:rsidRPr="006F45C4">
              <w:rPr>
                <w:rFonts w:ascii="Times New Roman" w:hAnsi="Times New Roman" w:cs="Times New Roman"/>
                <w:sz w:val="24"/>
                <w:szCs w:val="24"/>
              </w:rPr>
              <w:t>49.800</w:t>
            </w:r>
          </w:p>
        </w:tc>
        <w:tc>
          <w:tcPr>
            <w:tcW w:w="1134" w:type="dxa"/>
            <w:shd w:val="clear" w:color="auto" w:fill="auto"/>
            <w:tcMar>
              <w:top w:w="100" w:type="dxa"/>
              <w:left w:w="100" w:type="dxa"/>
              <w:bottom w:w="100" w:type="dxa"/>
              <w:right w:w="100" w:type="dxa"/>
            </w:tcMar>
          </w:tcPr>
          <w:p w14:paraId="2568AD16" w14:textId="77777777" w:rsidR="004A6604" w:rsidRPr="006F45C4" w:rsidRDefault="004A6604" w:rsidP="00694CB1">
            <w:pPr>
              <w:spacing w:line="240" w:lineRule="auto"/>
              <w:jc w:val="center"/>
              <w:rPr>
                <w:rFonts w:ascii="Times New Roman" w:hAnsi="Times New Roman" w:cs="Times New Roman"/>
                <w:sz w:val="24"/>
                <w:szCs w:val="24"/>
              </w:rPr>
            </w:pPr>
            <w:r w:rsidRPr="006F45C4">
              <w:rPr>
                <w:rFonts w:ascii="Times New Roman" w:hAnsi="Times New Roman" w:cs="Times New Roman"/>
                <w:sz w:val="24"/>
                <w:szCs w:val="24"/>
              </w:rPr>
              <w:t>2.594</w:t>
            </w:r>
          </w:p>
          <w:p w14:paraId="3BC4E728" w14:textId="77777777" w:rsidR="004A6604" w:rsidRPr="006F45C4" w:rsidRDefault="004A6604" w:rsidP="00694CB1">
            <w:pPr>
              <w:spacing w:line="240" w:lineRule="auto"/>
              <w:jc w:val="center"/>
              <w:rPr>
                <w:rFonts w:ascii="Times New Roman" w:hAnsi="Times New Roman" w:cs="Times New Roman"/>
                <w:sz w:val="24"/>
                <w:szCs w:val="24"/>
              </w:rPr>
            </w:pPr>
          </w:p>
          <w:p w14:paraId="0BE4ABEC" w14:textId="77777777" w:rsidR="004A6604" w:rsidRPr="006F45C4" w:rsidRDefault="004A6604" w:rsidP="00694CB1">
            <w:pPr>
              <w:spacing w:line="240" w:lineRule="auto"/>
              <w:jc w:val="center"/>
              <w:rPr>
                <w:rFonts w:ascii="Times New Roman" w:hAnsi="Times New Roman" w:cs="Times New Roman"/>
                <w:sz w:val="24"/>
                <w:szCs w:val="24"/>
              </w:rPr>
            </w:pPr>
          </w:p>
          <w:p w14:paraId="5EA42DA9" w14:textId="77777777" w:rsidR="004A6604" w:rsidRPr="006F45C4" w:rsidRDefault="004A6604" w:rsidP="00694CB1">
            <w:pPr>
              <w:spacing w:line="240" w:lineRule="auto"/>
              <w:jc w:val="center"/>
              <w:rPr>
                <w:rFonts w:ascii="Times New Roman" w:hAnsi="Times New Roman" w:cs="Times New Roman"/>
                <w:sz w:val="24"/>
                <w:szCs w:val="24"/>
              </w:rPr>
            </w:pPr>
          </w:p>
          <w:p w14:paraId="5B789DAF" w14:textId="77777777" w:rsidR="004A6604" w:rsidRPr="006F45C4" w:rsidRDefault="004A6604" w:rsidP="00694CB1">
            <w:pPr>
              <w:spacing w:line="240" w:lineRule="auto"/>
              <w:jc w:val="center"/>
              <w:rPr>
                <w:rFonts w:ascii="Times New Roman" w:hAnsi="Times New Roman" w:cs="Times New Roman"/>
                <w:sz w:val="24"/>
                <w:szCs w:val="24"/>
              </w:rPr>
            </w:pPr>
            <w:r w:rsidRPr="006F45C4">
              <w:rPr>
                <w:rFonts w:ascii="Times New Roman" w:hAnsi="Times New Roman" w:cs="Times New Roman"/>
                <w:sz w:val="24"/>
                <w:szCs w:val="24"/>
              </w:rPr>
              <w:t>3.156</w:t>
            </w:r>
          </w:p>
          <w:p w14:paraId="3D4634FD" w14:textId="77777777" w:rsidR="004A6604" w:rsidRPr="006F45C4" w:rsidRDefault="004A6604" w:rsidP="00694CB1">
            <w:pPr>
              <w:spacing w:line="240" w:lineRule="auto"/>
              <w:jc w:val="center"/>
              <w:rPr>
                <w:rFonts w:ascii="Times New Roman" w:hAnsi="Times New Roman" w:cs="Times New Roman"/>
                <w:sz w:val="24"/>
                <w:szCs w:val="24"/>
              </w:rPr>
            </w:pPr>
          </w:p>
          <w:p w14:paraId="496BB5C3" w14:textId="77777777" w:rsidR="004A6604" w:rsidRPr="006F45C4" w:rsidRDefault="004A6604" w:rsidP="00694CB1">
            <w:pPr>
              <w:spacing w:line="240" w:lineRule="auto"/>
              <w:jc w:val="center"/>
              <w:rPr>
                <w:rFonts w:ascii="Times New Roman" w:hAnsi="Times New Roman" w:cs="Times New Roman"/>
                <w:sz w:val="24"/>
                <w:szCs w:val="24"/>
              </w:rPr>
            </w:pPr>
            <w:r w:rsidRPr="006F45C4">
              <w:rPr>
                <w:rFonts w:ascii="Times New Roman" w:hAnsi="Times New Roman" w:cs="Times New Roman"/>
                <w:sz w:val="24"/>
                <w:szCs w:val="24"/>
              </w:rPr>
              <w:t>14.990</w:t>
            </w:r>
          </w:p>
          <w:p w14:paraId="4428CA3D" w14:textId="77777777" w:rsidR="004A6604" w:rsidRPr="006F45C4" w:rsidRDefault="004A6604" w:rsidP="00694CB1">
            <w:pPr>
              <w:spacing w:line="240" w:lineRule="auto"/>
              <w:rPr>
                <w:rFonts w:ascii="Times New Roman" w:hAnsi="Times New Roman" w:cs="Times New Roman"/>
                <w:sz w:val="24"/>
                <w:szCs w:val="24"/>
              </w:rPr>
            </w:pPr>
          </w:p>
          <w:p w14:paraId="6BE35C2D" w14:textId="77777777" w:rsidR="004A6604" w:rsidRPr="006F45C4" w:rsidRDefault="004A6604" w:rsidP="00694CB1">
            <w:pPr>
              <w:spacing w:line="240" w:lineRule="auto"/>
              <w:jc w:val="center"/>
              <w:rPr>
                <w:rFonts w:ascii="Times New Roman" w:hAnsi="Times New Roman" w:cs="Times New Roman"/>
                <w:sz w:val="24"/>
                <w:szCs w:val="24"/>
              </w:rPr>
            </w:pPr>
          </w:p>
          <w:p w14:paraId="0C541845" w14:textId="77777777" w:rsidR="004A6604" w:rsidRPr="006F45C4" w:rsidRDefault="004A6604" w:rsidP="00694CB1">
            <w:pPr>
              <w:spacing w:line="240" w:lineRule="auto"/>
              <w:jc w:val="center"/>
              <w:rPr>
                <w:rFonts w:ascii="Times New Roman" w:hAnsi="Times New Roman" w:cs="Times New Roman"/>
                <w:sz w:val="24"/>
                <w:szCs w:val="24"/>
              </w:rPr>
            </w:pPr>
          </w:p>
          <w:p w14:paraId="1133D487" w14:textId="77777777" w:rsidR="004A6604" w:rsidRPr="006F45C4" w:rsidRDefault="004A6604" w:rsidP="00694CB1">
            <w:pPr>
              <w:spacing w:line="240" w:lineRule="auto"/>
              <w:jc w:val="center"/>
              <w:rPr>
                <w:rFonts w:ascii="Times New Roman" w:hAnsi="Times New Roman" w:cs="Times New Roman"/>
                <w:b/>
                <w:bCs/>
                <w:sz w:val="24"/>
                <w:szCs w:val="24"/>
              </w:rPr>
            </w:pPr>
            <w:r w:rsidRPr="006F45C4">
              <w:rPr>
                <w:rFonts w:ascii="Times New Roman" w:hAnsi="Times New Roman" w:cs="Times New Roman"/>
                <w:sz w:val="24"/>
                <w:szCs w:val="24"/>
              </w:rPr>
              <w:t>48.807</w:t>
            </w:r>
          </w:p>
        </w:tc>
      </w:tr>
      <w:tr w:rsidR="004A6604" w:rsidRPr="006F45C4" w14:paraId="13FDBDCC" w14:textId="77777777" w:rsidTr="00694CB1">
        <w:tc>
          <w:tcPr>
            <w:tcW w:w="675" w:type="dxa"/>
            <w:shd w:val="clear" w:color="auto" w:fill="auto"/>
            <w:tcMar>
              <w:top w:w="100" w:type="dxa"/>
              <w:left w:w="100" w:type="dxa"/>
              <w:bottom w:w="100" w:type="dxa"/>
              <w:right w:w="100" w:type="dxa"/>
            </w:tcMar>
          </w:tcPr>
          <w:p w14:paraId="4CD130C5"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2.</w:t>
            </w:r>
          </w:p>
        </w:tc>
        <w:tc>
          <w:tcPr>
            <w:tcW w:w="1581" w:type="dxa"/>
            <w:shd w:val="clear" w:color="auto" w:fill="auto"/>
            <w:tcMar>
              <w:top w:w="100" w:type="dxa"/>
              <w:left w:w="100" w:type="dxa"/>
              <w:bottom w:w="100" w:type="dxa"/>
              <w:right w:w="100" w:type="dxa"/>
            </w:tcMar>
          </w:tcPr>
          <w:p w14:paraId="1048D0FB" w14:textId="77777777" w:rsidR="004A6604" w:rsidRPr="006F45C4" w:rsidRDefault="004A6604" w:rsidP="00694CB1">
            <w:pPr>
              <w:spacing w:after="200" w:line="240" w:lineRule="auto"/>
              <w:jc w:val="both"/>
              <w:rPr>
                <w:rFonts w:ascii="Times New Roman" w:hAnsi="Times New Roman" w:cs="Times New Roman"/>
                <w:b/>
                <w:bCs/>
                <w:sz w:val="24"/>
                <w:szCs w:val="24"/>
              </w:rPr>
            </w:pPr>
            <w:r w:rsidRPr="006F45C4">
              <w:rPr>
                <w:rFonts w:ascii="Times New Roman" w:hAnsi="Times New Roman" w:cs="Times New Roman"/>
                <w:b/>
                <w:bCs/>
                <w:sz w:val="24"/>
                <w:szCs w:val="24"/>
              </w:rPr>
              <w:t xml:space="preserve">„Metropolis  </w:t>
            </w:r>
            <w:proofErr w:type="spellStart"/>
            <w:r w:rsidRPr="006F45C4">
              <w:rPr>
                <w:rFonts w:ascii="Times New Roman" w:hAnsi="Times New Roman" w:cs="Times New Roman"/>
                <w:b/>
                <w:bCs/>
                <w:sz w:val="24"/>
                <w:szCs w:val="24"/>
              </w:rPr>
              <w:t>Generaţia</w:t>
            </w:r>
            <w:proofErr w:type="spellEnd"/>
            <w:r w:rsidRPr="006F45C4">
              <w:rPr>
                <w:rFonts w:ascii="Times New Roman" w:hAnsi="Times New Roman" w:cs="Times New Roman"/>
                <w:b/>
                <w:bCs/>
                <w:sz w:val="24"/>
                <w:szCs w:val="24"/>
              </w:rPr>
              <w:t xml:space="preserve"> Emergentă”</w:t>
            </w:r>
          </w:p>
        </w:tc>
        <w:tc>
          <w:tcPr>
            <w:tcW w:w="2127" w:type="dxa"/>
            <w:shd w:val="clear" w:color="auto" w:fill="auto"/>
            <w:tcMar>
              <w:top w:w="100" w:type="dxa"/>
              <w:left w:w="100" w:type="dxa"/>
              <w:bottom w:w="100" w:type="dxa"/>
              <w:right w:w="100" w:type="dxa"/>
            </w:tcMar>
          </w:tcPr>
          <w:p w14:paraId="5485F7BC" w14:textId="77777777" w:rsidR="004A6604" w:rsidRPr="006F45C4" w:rsidRDefault="004A6604" w:rsidP="00694CB1">
            <w:pPr>
              <w:spacing w:line="240" w:lineRule="auto"/>
              <w:rPr>
                <w:rFonts w:ascii="Times New Roman" w:hAnsi="Times New Roman" w:cs="Times New Roman"/>
                <w:b/>
                <w:bCs/>
                <w:sz w:val="24"/>
                <w:szCs w:val="24"/>
              </w:rPr>
            </w:pPr>
            <w:r w:rsidRPr="006F45C4">
              <w:rPr>
                <w:rFonts w:ascii="Times New Roman" w:hAnsi="Times New Roman" w:cs="Times New Roman"/>
                <w:sz w:val="24"/>
                <w:szCs w:val="24"/>
              </w:rPr>
              <w:t xml:space="preserve">Programul se adresează </w:t>
            </w:r>
            <w:proofErr w:type="spellStart"/>
            <w:r w:rsidRPr="006F45C4">
              <w:rPr>
                <w:rFonts w:ascii="Times New Roman" w:hAnsi="Times New Roman" w:cs="Times New Roman"/>
                <w:sz w:val="24"/>
                <w:szCs w:val="24"/>
              </w:rPr>
              <w:t>generaţiei</w:t>
            </w:r>
            <w:proofErr w:type="spellEnd"/>
            <w:r w:rsidRPr="006F45C4">
              <w:rPr>
                <w:rFonts w:ascii="Times New Roman" w:hAnsi="Times New Roman" w:cs="Times New Roman"/>
                <w:sz w:val="24"/>
                <w:szCs w:val="24"/>
              </w:rPr>
              <w:t xml:space="preserve"> de mijloc de </w:t>
            </w:r>
            <w:proofErr w:type="spellStart"/>
            <w:r w:rsidRPr="006F45C4">
              <w:rPr>
                <w:rFonts w:ascii="Times New Roman" w:hAnsi="Times New Roman" w:cs="Times New Roman"/>
                <w:sz w:val="24"/>
                <w:szCs w:val="24"/>
              </w:rPr>
              <w:t>artişti</w:t>
            </w:r>
            <w:proofErr w:type="spellEnd"/>
            <w:r w:rsidRPr="006F45C4">
              <w:rPr>
                <w:rFonts w:ascii="Times New Roman" w:hAnsi="Times New Roman" w:cs="Times New Roman"/>
                <w:sz w:val="24"/>
                <w:szCs w:val="24"/>
              </w:rPr>
              <w:t xml:space="preserve">, abordând forme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conținuturi </w:t>
            </w:r>
            <w:r w:rsidRPr="006F45C4">
              <w:rPr>
                <w:rFonts w:ascii="Times New Roman" w:hAnsi="Times New Roman" w:cs="Times New Roman"/>
                <w:sz w:val="24"/>
                <w:szCs w:val="24"/>
              </w:rPr>
              <w:lastRenderedPageBreak/>
              <w:t xml:space="preserve">noi prin promovarea noii dramaturgii, românească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universală, a formelor inedite/hibride de spectacol, a performance-ului, a teatrului politic, social, feminist, </w:t>
            </w:r>
            <w:proofErr w:type="spellStart"/>
            <w:r w:rsidRPr="006F45C4">
              <w:rPr>
                <w:rFonts w:ascii="Times New Roman" w:hAnsi="Times New Roman" w:cs="Times New Roman"/>
                <w:sz w:val="24"/>
                <w:szCs w:val="24"/>
              </w:rPr>
              <w:t>queer</w:t>
            </w:r>
            <w:proofErr w:type="spellEnd"/>
            <w:r w:rsidRPr="006F45C4">
              <w:rPr>
                <w:rFonts w:ascii="Times New Roman" w:hAnsi="Times New Roman" w:cs="Times New Roman"/>
                <w:sz w:val="24"/>
                <w:szCs w:val="24"/>
              </w:rPr>
              <w:t>, ecologist, care aduce cu sine problematizarea unor teme de actualitate imediată.</w:t>
            </w:r>
          </w:p>
        </w:tc>
        <w:tc>
          <w:tcPr>
            <w:tcW w:w="1417" w:type="dxa"/>
            <w:shd w:val="clear" w:color="auto" w:fill="auto"/>
            <w:tcMar>
              <w:top w:w="100" w:type="dxa"/>
              <w:left w:w="100" w:type="dxa"/>
              <w:bottom w:w="100" w:type="dxa"/>
              <w:right w:w="100" w:type="dxa"/>
            </w:tcMar>
          </w:tcPr>
          <w:p w14:paraId="327DDD3C" w14:textId="77777777" w:rsidR="004A6604" w:rsidRPr="006F45C4" w:rsidRDefault="004A6604" w:rsidP="00694CB1">
            <w:pPr>
              <w:spacing w:line="240" w:lineRule="auto"/>
              <w:jc w:val="center"/>
              <w:rPr>
                <w:rFonts w:ascii="Times New Roman" w:hAnsi="Times New Roman" w:cs="Times New Roman"/>
                <w:b/>
                <w:bCs/>
                <w:sz w:val="24"/>
                <w:szCs w:val="24"/>
              </w:rPr>
            </w:pPr>
            <w:r w:rsidRPr="006F45C4">
              <w:rPr>
                <w:rFonts w:ascii="Times New Roman" w:hAnsi="Times New Roman" w:cs="Times New Roman"/>
                <w:sz w:val="24"/>
                <w:szCs w:val="24"/>
              </w:rPr>
              <w:lastRenderedPageBreak/>
              <w:t>3</w:t>
            </w:r>
          </w:p>
        </w:tc>
        <w:tc>
          <w:tcPr>
            <w:tcW w:w="1843" w:type="dxa"/>
            <w:shd w:val="clear" w:color="auto" w:fill="auto"/>
            <w:tcMar>
              <w:top w:w="100" w:type="dxa"/>
              <w:left w:w="100" w:type="dxa"/>
              <w:bottom w:w="100" w:type="dxa"/>
              <w:right w:w="100" w:type="dxa"/>
            </w:tcMar>
          </w:tcPr>
          <w:p w14:paraId="219D1CE4" w14:textId="77777777" w:rsidR="004A6604" w:rsidRPr="006F45C4" w:rsidRDefault="004A6604" w:rsidP="00694CB1">
            <w:pPr>
              <w:spacing w:line="240" w:lineRule="auto"/>
              <w:rPr>
                <w:rFonts w:ascii="Times New Roman" w:hAnsi="Times New Roman" w:cs="Times New Roman"/>
                <w:sz w:val="24"/>
                <w:szCs w:val="24"/>
              </w:rPr>
            </w:pPr>
            <w:r w:rsidRPr="006F45C4">
              <w:rPr>
                <w:rFonts w:ascii="Times New Roman" w:hAnsi="Times New Roman" w:cs="Times New Roman"/>
                <w:sz w:val="24"/>
                <w:szCs w:val="24"/>
              </w:rPr>
              <w:t>„Disco Regret”</w:t>
            </w:r>
          </w:p>
          <w:p w14:paraId="236A255B" w14:textId="77777777" w:rsidR="004A6604" w:rsidRPr="006F45C4" w:rsidRDefault="004A6604" w:rsidP="00694CB1">
            <w:pPr>
              <w:spacing w:line="240" w:lineRule="auto"/>
              <w:rPr>
                <w:rFonts w:ascii="Times New Roman" w:hAnsi="Times New Roman" w:cs="Times New Roman"/>
                <w:sz w:val="24"/>
                <w:szCs w:val="24"/>
              </w:rPr>
            </w:pPr>
          </w:p>
          <w:p w14:paraId="3A27D552" w14:textId="77777777" w:rsidR="004A6604" w:rsidRPr="006F45C4" w:rsidRDefault="004A6604" w:rsidP="00694CB1">
            <w:pPr>
              <w:spacing w:line="240" w:lineRule="auto"/>
              <w:rPr>
                <w:rFonts w:ascii="Times New Roman" w:hAnsi="Times New Roman" w:cs="Times New Roman"/>
                <w:sz w:val="24"/>
                <w:szCs w:val="24"/>
              </w:rPr>
            </w:pPr>
            <w:r w:rsidRPr="006F45C4">
              <w:rPr>
                <w:rFonts w:ascii="Times New Roman" w:hAnsi="Times New Roman" w:cs="Times New Roman"/>
                <w:sz w:val="24"/>
                <w:szCs w:val="24"/>
              </w:rPr>
              <w:t>„Balena”</w:t>
            </w:r>
          </w:p>
          <w:p w14:paraId="252F8CA6" w14:textId="77777777" w:rsidR="004A6604" w:rsidRPr="006F45C4" w:rsidRDefault="004A6604" w:rsidP="00694CB1">
            <w:pPr>
              <w:spacing w:line="240" w:lineRule="auto"/>
              <w:rPr>
                <w:rFonts w:ascii="Times New Roman" w:hAnsi="Times New Roman" w:cs="Times New Roman"/>
                <w:sz w:val="24"/>
                <w:szCs w:val="24"/>
              </w:rPr>
            </w:pPr>
          </w:p>
          <w:p w14:paraId="2C337853" w14:textId="77777777" w:rsidR="004A6604" w:rsidRPr="006F45C4" w:rsidRDefault="004A6604" w:rsidP="00694CB1">
            <w:pPr>
              <w:spacing w:line="240" w:lineRule="auto"/>
              <w:rPr>
                <w:rFonts w:ascii="Times New Roman" w:hAnsi="Times New Roman" w:cs="Times New Roman"/>
                <w:sz w:val="24"/>
                <w:szCs w:val="24"/>
              </w:rPr>
            </w:pPr>
            <w:r w:rsidRPr="006F45C4">
              <w:rPr>
                <w:rFonts w:ascii="Times New Roman" w:hAnsi="Times New Roman" w:cs="Times New Roman"/>
                <w:sz w:val="24"/>
                <w:szCs w:val="24"/>
              </w:rPr>
              <w:t>„Cine l-a ucis pe tata?”</w:t>
            </w:r>
          </w:p>
          <w:p w14:paraId="4D9BCE96" w14:textId="77777777" w:rsidR="004A6604" w:rsidRPr="006F45C4" w:rsidRDefault="004A6604" w:rsidP="00694CB1">
            <w:pPr>
              <w:spacing w:line="240" w:lineRule="auto"/>
              <w:jc w:val="center"/>
              <w:rPr>
                <w:rFonts w:ascii="Times New Roman" w:hAnsi="Times New Roman" w:cs="Times New Roman"/>
                <w:sz w:val="24"/>
                <w:szCs w:val="24"/>
              </w:rPr>
            </w:pPr>
          </w:p>
        </w:tc>
        <w:tc>
          <w:tcPr>
            <w:tcW w:w="1134" w:type="dxa"/>
            <w:shd w:val="clear" w:color="auto" w:fill="auto"/>
            <w:tcMar>
              <w:top w:w="100" w:type="dxa"/>
              <w:left w:w="100" w:type="dxa"/>
              <w:bottom w:w="100" w:type="dxa"/>
              <w:right w:w="100" w:type="dxa"/>
            </w:tcMar>
          </w:tcPr>
          <w:p w14:paraId="6D512070"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lastRenderedPageBreak/>
              <w:t>175.500</w:t>
            </w:r>
          </w:p>
          <w:p w14:paraId="5C56619F" w14:textId="77777777" w:rsidR="004A6604" w:rsidRPr="006F45C4" w:rsidRDefault="004A6604" w:rsidP="00694CB1">
            <w:pPr>
              <w:spacing w:line="240" w:lineRule="auto"/>
              <w:jc w:val="both"/>
              <w:rPr>
                <w:rFonts w:ascii="Times New Roman" w:hAnsi="Times New Roman" w:cs="Times New Roman"/>
                <w:sz w:val="24"/>
                <w:szCs w:val="24"/>
              </w:rPr>
            </w:pPr>
          </w:p>
          <w:p w14:paraId="78EBF131"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260.900</w:t>
            </w:r>
          </w:p>
          <w:p w14:paraId="0E90DC3D" w14:textId="77777777" w:rsidR="004A6604" w:rsidRPr="006F45C4" w:rsidRDefault="004A6604" w:rsidP="00694CB1">
            <w:pPr>
              <w:spacing w:line="240" w:lineRule="auto"/>
              <w:jc w:val="both"/>
              <w:rPr>
                <w:rFonts w:ascii="Times New Roman" w:hAnsi="Times New Roman" w:cs="Times New Roman"/>
                <w:sz w:val="24"/>
                <w:szCs w:val="24"/>
              </w:rPr>
            </w:pPr>
          </w:p>
          <w:p w14:paraId="665DD850"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275.000</w:t>
            </w:r>
          </w:p>
        </w:tc>
        <w:tc>
          <w:tcPr>
            <w:tcW w:w="1134" w:type="dxa"/>
            <w:shd w:val="clear" w:color="auto" w:fill="auto"/>
            <w:tcMar>
              <w:top w:w="100" w:type="dxa"/>
              <w:left w:w="100" w:type="dxa"/>
              <w:bottom w:w="100" w:type="dxa"/>
              <w:right w:w="100" w:type="dxa"/>
            </w:tcMar>
          </w:tcPr>
          <w:p w14:paraId="39407232"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lastRenderedPageBreak/>
              <w:t>143.566</w:t>
            </w:r>
          </w:p>
          <w:p w14:paraId="7869A8AD" w14:textId="77777777" w:rsidR="004A6604" w:rsidRPr="006F45C4" w:rsidRDefault="004A6604" w:rsidP="00694CB1">
            <w:pPr>
              <w:spacing w:line="240" w:lineRule="auto"/>
              <w:jc w:val="both"/>
              <w:rPr>
                <w:rFonts w:ascii="Times New Roman" w:hAnsi="Times New Roman" w:cs="Times New Roman"/>
                <w:sz w:val="24"/>
                <w:szCs w:val="24"/>
              </w:rPr>
            </w:pPr>
          </w:p>
          <w:p w14:paraId="0878DDC0"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262.384</w:t>
            </w:r>
          </w:p>
          <w:p w14:paraId="1FDFCD9E" w14:textId="77777777" w:rsidR="004A6604" w:rsidRPr="006F45C4" w:rsidRDefault="004A6604" w:rsidP="00694CB1">
            <w:pPr>
              <w:spacing w:line="240" w:lineRule="auto"/>
              <w:jc w:val="both"/>
              <w:rPr>
                <w:rFonts w:ascii="Times New Roman" w:hAnsi="Times New Roman" w:cs="Times New Roman"/>
                <w:sz w:val="24"/>
                <w:szCs w:val="24"/>
              </w:rPr>
            </w:pPr>
          </w:p>
          <w:p w14:paraId="67DFE915"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279.269</w:t>
            </w:r>
          </w:p>
        </w:tc>
      </w:tr>
      <w:tr w:rsidR="004A6604" w:rsidRPr="006F45C4" w14:paraId="74479A3D" w14:textId="77777777" w:rsidTr="00694CB1">
        <w:tc>
          <w:tcPr>
            <w:tcW w:w="675" w:type="dxa"/>
            <w:shd w:val="clear" w:color="auto" w:fill="auto"/>
            <w:tcMar>
              <w:top w:w="100" w:type="dxa"/>
              <w:left w:w="100" w:type="dxa"/>
              <w:bottom w:w="100" w:type="dxa"/>
              <w:right w:w="100" w:type="dxa"/>
            </w:tcMar>
          </w:tcPr>
          <w:p w14:paraId="0866F58F"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lastRenderedPageBreak/>
              <w:t>3.</w:t>
            </w:r>
          </w:p>
        </w:tc>
        <w:tc>
          <w:tcPr>
            <w:tcW w:w="1581" w:type="dxa"/>
            <w:shd w:val="clear" w:color="auto" w:fill="auto"/>
            <w:tcMar>
              <w:top w:w="100" w:type="dxa"/>
              <w:left w:w="100" w:type="dxa"/>
              <w:bottom w:w="100" w:type="dxa"/>
              <w:right w:w="100" w:type="dxa"/>
            </w:tcMar>
          </w:tcPr>
          <w:p w14:paraId="70E71622" w14:textId="77777777" w:rsidR="004A6604" w:rsidRPr="006F45C4" w:rsidRDefault="004A6604" w:rsidP="00694CB1">
            <w:pPr>
              <w:spacing w:line="240" w:lineRule="auto"/>
              <w:jc w:val="both"/>
              <w:rPr>
                <w:rFonts w:ascii="Times New Roman" w:hAnsi="Times New Roman" w:cs="Times New Roman"/>
                <w:b/>
                <w:bCs/>
                <w:sz w:val="24"/>
                <w:szCs w:val="24"/>
              </w:rPr>
            </w:pPr>
            <w:r w:rsidRPr="006F45C4">
              <w:rPr>
                <w:rFonts w:ascii="Times New Roman" w:hAnsi="Times New Roman" w:cs="Times New Roman"/>
                <w:b/>
                <w:bCs/>
                <w:sz w:val="24"/>
                <w:szCs w:val="24"/>
              </w:rPr>
              <w:t xml:space="preserve">“Metropolis - Creatori </w:t>
            </w:r>
            <w:proofErr w:type="spellStart"/>
            <w:r w:rsidRPr="006F45C4">
              <w:rPr>
                <w:rFonts w:ascii="Times New Roman" w:hAnsi="Times New Roman" w:cs="Times New Roman"/>
                <w:b/>
                <w:bCs/>
                <w:sz w:val="24"/>
                <w:szCs w:val="24"/>
              </w:rPr>
              <w:t>Consacraţi</w:t>
            </w:r>
            <w:proofErr w:type="spellEnd"/>
            <w:r w:rsidRPr="006F45C4">
              <w:rPr>
                <w:rFonts w:ascii="Times New Roman" w:hAnsi="Times New Roman" w:cs="Times New Roman"/>
                <w:b/>
                <w:bCs/>
                <w:sz w:val="24"/>
                <w:szCs w:val="24"/>
              </w:rPr>
              <w:t>”</w:t>
            </w:r>
          </w:p>
        </w:tc>
        <w:tc>
          <w:tcPr>
            <w:tcW w:w="2127" w:type="dxa"/>
            <w:shd w:val="clear" w:color="auto" w:fill="auto"/>
            <w:tcMar>
              <w:top w:w="100" w:type="dxa"/>
              <w:left w:w="100" w:type="dxa"/>
              <w:bottom w:w="100" w:type="dxa"/>
              <w:right w:w="100" w:type="dxa"/>
            </w:tcMar>
          </w:tcPr>
          <w:p w14:paraId="6C49167A" w14:textId="77777777" w:rsidR="004A6604" w:rsidRPr="006F45C4" w:rsidRDefault="004A6604" w:rsidP="00C50C94">
            <w:pPr>
              <w:spacing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 xml:space="preserve">Programul propune publicului întâlnirea cu texte-canon din literatura dramatică universală, dar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texte de comedie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teatru muzical, dramaturgie românească clasică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nouă, accentul punându-se pe colaborarea cu regizori de mare prestigiu la nivel național și mondial, care vor lucra preponderent cu tineri creatori.</w:t>
            </w:r>
          </w:p>
        </w:tc>
        <w:tc>
          <w:tcPr>
            <w:tcW w:w="1417" w:type="dxa"/>
            <w:shd w:val="clear" w:color="auto" w:fill="auto"/>
            <w:tcMar>
              <w:top w:w="100" w:type="dxa"/>
              <w:left w:w="100" w:type="dxa"/>
              <w:bottom w:w="100" w:type="dxa"/>
              <w:right w:w="100" w:type="dxa"/>
            </w:tcMar>
          </w:tcPr>
          <w:p w14:paraId="4AF03789" w14:textId="77777777" w:rsidR="004A6604" w:rsidRPr="006F45C4" w:rsidRDefault="004A6604" w:rsidP="00694CB1">
            <w:pPr>
              <w:spacing w:line="240" w:lineRule="auto"/>
              <w:jc w:val="center"/>
              <w:rPr>
                <w:rFonts w:ascii="Times New Roman" w:hAnsi="Times New Roman" w:cs="Times New Roman"/>
                <w:b/>
                <w:bCs/>
                <w:sz w:val="24"/>
                <w:szCs w:val="24"/>
              </w:rPr>
            </w:pPr>
            <w:r w:rsidRPr="006F45C4">
              <w:rPr>
                <w:rFonts w:ascii="Times New Roman" w:hAnsi="Times New Roman" w:cs="Times New Roman"/>
                <w:sz w:val="24"/>
                <w:szCs w:val="24"/>
              </w:rPr>
              <w:t>1</w:t>
            </w:r>
          </w:p>
        </w:tc>
        <w:tc>
          <w:tcPr>
            <w:tcW w:w="1843" w:type="dxa"/>
            <w:shd w:val="clear" w:color="auto" w:fill="auto"/>
            <w:tcMar>
              <w:top w:w="100" w:type="dxa"/>
              <w:left w:w="100" w:type="dxa"/>
              <w:bottom w:w="100" w:type="dxa"/>
              <w:right w:w="100" w:type="dxa"/>
            </w:tcMar>
          </w:tcPr>
          <w:p w14:paraId="7C8F6E4A" w14:textId="77777777" w:rsidR="004A6604" w:rsidRPr="006F45C4" w:rsidRDefault="004A6604" w:rsidP="00694CB1">
            <w:pPr>
              <w:spacing w:line="240" w:lineRule="auto"/>
              <w:rPr>
                <w:rFonts w:ascii="Times New Roman" w:hAnsi="Times New Roman" w:cs="Times New Roman"/>
                <w:b/>
                <w:bCs/>
                <w:sz w:val="24"/>
                <w:szCs w:val="24"/>
              </w:rPr>
            </w:pPr>
            <w:r w:rsidRPr="006F45C4">
              <w:rPr>
                <w:rFonts w:ascii="Times New Roman" w:hAnsi="Times New Roman" w:cs="Times New Roman"/>
                <w:sz w:val="24"/>
                <w:szCs w:val="24"/>
              </w:rPr>
              <w:t>„Lumea lui Frank”</w:t>
            </w:r>
          </w:p>
        </w:tc>
        <w:tc>
          <w:tcPr>
            <w:tcW w:w="1134" w:type="dxa"/>
            <w:shd w:val="clear" w:color="auto" w:fill="auto"/>
            <w:tcMar>
              <w:top w:w="100" w:type="dxa"/>
              <w:left w:w="100" w:type="dxa"/>
              <w:bottom w:w="100" w:type="dxa"/>
              <w:right w:w="100" w:type="dxa"/>
            </w:tcMar>
          </w:tcPr>
          <w:p w14:paraId="2586FFD3" w14:textId="77777777" w:rsidR="004A6604" w:rsidRPr="006F45C4" w:rsidRDefault="004A6604" w:rsidP="00694CB1">
            <w:pPr>
              <w:spacing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263.000</w:t>
            </w:r>
          </w:p>
        </w:tc>
        <w:tc>
          <w:tcPr>
            <w:tcW w:w="1134" w:type="dxa"/>
            <w:shd w:val="clear" w:color="auto" w:fill="auto"/>
            <w:tcMar>
              <w:top w:w="100" w:type="dxa"/>
              <w:left w:w="100" w:type="dxa"/>
              <w:bottom w:w="100" w:type="dxa"/>
              <w:right w:w="100" w:type="dxa"/>
            </w:tcMar>
          </w:tcPr>
          <w:p w14:paraId="47110DB4" w14:textId="77777777" w:rsidR="004A6604" w:rsidRPr="006F45C4" w:rsidRDefault="004A6604" w:rsidP="00694CB1">
            <w:pPr>
              <w:spacing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264.511</w:t>
            </w:r>
          </w:p>
        </w:tc>
      </w:tr>
      <w:tr w:rsidR="004A6604" w:rsidRPr="006F45C4" w14:paraId="48FD8FD4" w14:textId="77777777" w:rsidTr="00694CB1">
        <w:trPr>
          <w:trHeight w:val="363"/>
        </w:trPr>
        <w:tc>
          <w:tcPr>
            <w:tcW w:w="9911" w:type="dxa"/>
            <w:gridSpan w:val="7"/>
            <w:shd w:val="clear" w:color="auto" w:fill="FFFF00"/>
            <w:tcMar>
              <w:top w:w="100" w:type="dxa"/>
              <w:left w:w="100" w:type="dxa"/>
              <w:bottom w:w="100" w:type="dxa"/>
              <w:right w:w="100" w:type="dxa"/>
            </w:tcMar>
          </w:tcPr>
          <w:p w14:paraId="79F50CEB" w14:textId="77777777" w:rsidR="004A6604" w:rsidRPr="006F45C4" w:rsidRDefault="004A6604" w:rsidP="00694CB1">
            <w:pPr>
              <w:widowControl w:val="0"/>
              <w:spacing w:after="0" w:line="240" w:lineRule="auto"/>
              <w:jc w:val="center"/>
              <w:rPr>
                <w:rFonts w:ascii="Times New Roman" w:hAnsi="Times New Roman" w:cs="Times New Roman"/>
                <w:b/>
                <w:bCs/>
                <w:sz w:val="24"/>
                <w:szCs w:val="24"/>
              </w:rPr>
            </w:pPr>
            <w:r w:rsidRPr="006F45C4">
              <w:rPr>
                <w:rFonts w:ascii="Times New Roman" w:hAnsi="Times New Roman" w:cs="Times New Roman"/>
                <w:b/>
                <w:bCs/>
                <w:sz w:val="24"/>
                <w:szCs w:val="24"/>
              </w:rPr>
              <w:t>Anul 2024</w:t>
            </w:r>
          </w:p>
        </w:tc>
      </w:tr>
      <w:tr w:rsidR="004A6604" w:rsidRPr="006F45C4" w14:paraId="16F7DE81" w14:textId="77777777" w:rsidTr="00694CB1">
        <w:tc>
          <w:tcPr>
            <w:tcW w:w="675" w:type="dxa"/>
            <w:shd w:val="clear" w:color="auto" w:fill="auto"/>
            <w:tcMar>
              <w:top w:w="100" w:type="dxa"/>
              <w:left w:w="100" w:type="dxa"/>
              <w:bottom w:w="100" w:type="dxa"/>
              <w:right w:w="100" w:type="dxa"/>
            </w:tcMar>
          </w:tcPr>
          <w:p w14:paraId="4283869E"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1.</w:t>
            </w:r>
          </w:p>
        </w:tc>
        <w:tc>
          <w:tcPr>
            <w:tcW w:w="1581" w:type="dxa"/>
            <w:shd w:val="clear" w:color="auto" w:fill="auto"/>
            <w:tcMar>
              <w:top w:w="100" w:type="dxa"/>
              <w:left w:w="100" w:type="dxa"/>
              <w:bottom w:w="100" w:type="dxa"/>
              <w:right w:w="100" w:type="dxa"/>
            </w:tcMar>
          </w:tcPr>
          <w:p w14:paraId="4AD023A1" w14:textId="77777777" w:rsidR="004A6604" w:rsidRPr="006F45C4" w:rsidRDefault="004A6604" w:rsidP="00694CB1">
            <w:pPr>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„Metropolis Junior”</w:t>
            </w:r>
          </w:p>
        </w:tc>
        <w:tc>
          <w:tcPr>
            <w:tcW w:w="2127" w:type="dxa"/>
            <w:shd w:val="clear" w:color="auto" w:fill="auto"/>
            <w:tcMar>
              <w:top w:w="100" w:type="dxa"/>
              <w:left w:w="100" w:type="dxa"/>
              <w:bottom w:w="100" w:type="dxa"/>
              <w:right w:w="100" w:type="dxa"/>
            </w:tcMar>
          </w:tcPr>
          <w:p w14:paraId="2DF3B53A" w14:textId="77777777" w:rsidR="004A6604" w:rsidRPr="006F45C4" w:rsidRDefault="004A6604" w:rsidP="00C50C94">
            <w:pPr>
              <w:spacing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 xml:space="preserve">Programul </w:t>
            </w:r>
            <w:proofErr w:type="spellStart"/>
            <w:r w:rsidRPr="006F45C4">
              <w:rPr>
                <w:rFonts w:ascii="Times New Roman" w:hAnsi="Times New Roman" w:cs="Times New Roman"/>
                <w:sz w:val="24"/>
                <w:szCs w:val="24"/>
              </w:rPr>
              <w:t>urmăreşte</w:t>
            </w:r>
            <w:proofErr w:type="spellEnd"/>
            <w:r w:rsidRPr="006F45C4">
              <w:rPr>
                <w:rFonts w:ascii="Times New Roman" w:hAnsi="Times New Roman" w:cs="Times New Roman"/>
                <w:sz w:val="24"/>
                <w:szCs w:val="24"/>
              </w:rPr>
              <w:t xml:space="preserve"> dialogul între diferite generații de creatori, pentru a facilita un schimb artistic benefic, urmărind susținerea tinerilor absolvenți de teatru, precum și realizarea unei platforme de </w:t>
            </w:r>
            <w:r w:rsidRPr="006F45C4">
              <w:rPr>
                <w:rFonts w:ascii="Times New Roman" w:hAnsi="Times New Roman" w:cs="Times New Roman"/>
                <w:sz w:val="24"/>
                <w:szCs w:val="24"/>
              </w:rPr>
              <w:lastRenderedPageBreak/>
              <w:t xml:space="preserve">lansare a acestora, prin atenția sporită acordată promovării contextelor educaționale și formative contemporane, racordate la realitățile culturale românești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europene, vizând, totodată și crearea de conexiuni între generații, valori, competențe și performanțe.</w:t>
            </w:r>
          </w:p>
        </w:tc>
        <w:tc>
          <w:tcPr>
            <w:tcW w:w="1417" w:type="dxa"/>
            <w:shd w:val="clear" w:color="auto" w:fill="auto"/>
            <w:tcMar>
              <w:top w:w="100" w:type="dxa"/>
              <w:left w:w="100" w:type="dxa"/>
              <w:bottom w:w="100" w:type="dxa"/>
              <w:right w:w="100" w:type="dxa"/>
            </w:tcMar>
          </w:tcPr>
          <w:p w14:paraId="797C2E76" w14:textId="77777777" w:rsidR="004A6604" w:rsidRPr="006F45C4" w:rsidRDefault="004A6604" w:rsidP="00694CB1">
            <w:pPr>
              <w:widowControl w:val="0"/>
              <w:spacing w:line="240" w:lineRule="auto"/>
              <w:rPr>
                <w:rFonts w:ascii="Times New Roman" w:hAnsi="Times New Roman" w:cs="Times New Roman"/>
                <w:sz w:val="24"/>
                <w:szCs w:val="24"/>
              </w:rPr>
            </w:pPr>
            <w:r w:rsidRPr="006F45C4">
              <w:rPr>
                <w:rFonts w:ascii="Times New Roman" w:hAnsi="Times New Roman" w:cs="Times New Roman"/>
                <w:sz w:val="24"/>
                <w:szCs w:val="24"/>
              </w:rPr>
              <w:lastRenderedPageBreak/>
              <w:t>9</w:t>
            </w:r>
          </w:p>
        </w:tc>
        <w:tc>
          <w:tcPr>
            <w:tcW w:w="1843" w:type="dxa"/>
            <w:shd w:val="clear" w:color="auto" w:fill="auto"/>
            <w:tcMar>
              <w:top w:w="100" w:type="dxa"/>
              <w:left w:w="100" w:type="dxa"/>
              <w:bottom w:w="100" w:type="dxa"/>
              <w:right w:w="100" w:type="dxa"/>
            </w:tcMar>
          </w:tcPr>
          <w:p w14:paraId="62359CDC" w14:textId="6F2B6E3A" w:rsidR="004A6604" w:rsidRPr="006F45C4" w:rsidRDefault="004A6604" w:rsidP="00694CB1">
            <w:pPr>
              <w:spacing w:line="240" w:lineRule="auto"/>
              <w:rPr>
                <w:rFonts w:ascii="Times New Roman" w:hAnsi="Times New Roman" w:cs="Times New Roman"/>
                <w:sz w:val="24"/>
                <w:szCs w:val="24"/>
              </w:rPr>
            </w:pPr>
            <w:r w:rsidRPr="006F45C4">
              <w:rPr>
                <w:rFonts w:ascii="Times New Roman" w:hAnsi="Times New Roman" w:cs="Times New Roman"/>
                <w:sz w:val="24"/>
                <w:szCs w:val="24"/>
              </w:rPr>
              <w:t>„Bestiar”</w:t>
            </w:r>
          </w:p>
          <w:p w14:paraId="7030942A" w14:textId="77777777" w:rsidR="00694CB1" w:rsidRPr="006F45C4" w:rsidRDefault="00694CB1" w:rsidP="00694CB1">
            <w:pPr>
              <w:spacing w:line="240" w:lineRule="auto"/>
              <w:rPr>
                <w:rFonts w:ascii="Times New Roman" w:hAnsi="Times New Roman" w:cs="Times New Roman"/>
                <w:sz w:val="24"/>
                <w:szCs w:val="24"/>
              </w:rPr>
            </w:pPr>
          </w:p>
          <w:p w14:paraId="3DCF7F56" w14:textId="77777777" w:rsidR="004A6604" w:rsidRPr="006F45C4" w:rsidRDefault="004A6604" w:rsidP="00694CB1">
            <w:pPr>
              <w:spacing w:line="240" w:lineRule="auto"/>
              <w:rPr>
                <w:rFonts w:ascii="Times New Roman" w:hAnsi="Times New Roman" w:cs="Times New Roman"/>
                <w:sz w:val="24"/>
                <w:szCs w:val="24"/>
              </w:rPr>
            </w:pPr>
            <w:r w:rsidRPr="006F45C4">
              <w:rPr>
                <w:rFonts w:ascii="Times New Roman" w:hAnsi="Times New Roman" w:cs="Times New Roman"/>
                <w:sz w:val="24"/>
                <w:szCs w:val="24"/>
              </w:rPr>
              <w:t>„</w:t>
            </w:r>
            <w:proofErr w:type="spellStart"/>
            <w:r w:rsidRPr="006F45C4">
              <w:rPr>
                <w:rFonts w:ascii="Times New Roman" w:hAnsi="Times New Roman" w:cs="Times New Roman"/>
                <w:sz w:val="24"/>
                <w:szCs w:val="24"/>
              </w:rPr>
              <w:t>Auch</w:t>
            </w:r>
            <w:proofErr w:type="spellEnd"/>
            <w:r w:rsidRPr="006F45C4">
              <w:rPr>
                <w:rFonts w:ascii="Times New Roman" w:hAnsi="Times New Roman" w:cs="Times New Roman"/>
                <w:sz w:val="24"/>
                <w:szCs w:val="24"/>
              </w:rPr>
              <w:t>!”</w:t>
            </w:r>
          </w:p>
          <w:p w14:paraId="5C54D0CB" w14:textId="77777777" w:rsidR="004A6604" w:rsidRPr="006F45C4" w:rsidRDefault="004A6604" w:rsidP="00694CB1">
            <w:pPr>
              <w:spacing w:line="240" w:lineRule="auto"/>
              <w:rPr>
                <w:rFonts w:ascii="Times New Roman" w:hAnsi="Times New Roman" w:cs="Times New Roman"/>
                <w:sz w:val="24"/>
                <w:szCs w:val="24"/>
              </w:rPr>
            </w:pPr>
          </w:p>
          <w:p w14:paraId="41A3E44C" w14:textId="0982BF59" w:rsidR="00694CB1" w:rsidRPr="006F45C4" w:rsidRDefault="004A6604" w:rsidP="00694CB1">
            <w:pPr>
              <w:spacing w:line="240" w:lineRule="auto"/>
              <w:rPr>
                <w:rFonts w:ascii="Times New Roman" w:hAnsi="Times New Roman" w:cs="Times New Roman"/>
                <w:sz w:val="24"/>
                <w:szCs w:val="24"/>
              </w:rPr>
            </w:pPr>
            <w:r w:rsidRPr="006F45C4">
              <w:rPr>
                <w:rFonts w:ascii="Times New Roman" w:hAnsi="Times New Roman" w:cs="Times New Roman"/>
                <w:sz w:val="24"/>
                <w:szCs w:val="24"/>
              </w:rPr>
              <w:t>„Chipul tău într-un contur de inimă”</w:t>
            </w:r>
          </w:p>
          <w:p w14:paraId="77F36C48" w14:textId="77777777" w:rsidR="00694CB1" w:rsidRPr="006F45C4" w:rsidRDefault="00694CB1" w:rsidP="00694CB1">
            <w:pPr>
              <w:spacing w:line="240" w:lineRule="auto"/>
              <w:rPr>
                <w:rFonts w:ascii="Times New Roman" w:hAnsi="Times New Roman" w:cs="Times New Roman"/>
                <w:sz w:val="24"/>
                <w:szCs w:val="24"/>
              </w:rPr>
            </w:pPr>
          </w:p>
          <w:p w14:paraId="7F651AA4" w14:textId="26345B6B" w:rsidR="004A6604" w:rsidRPr="006F45C4" w:rsidRDefault="004A6604" w:rsidP="00694CB1">
            <w:pPr>
              <w:spacing w:line="240" w:lineRule="auto"/>
              <w:rPr>
                <w:rFonts w:ascii="Times New Roman" w:hAnsi="Times New Roman" w:cs="Times New Roman"/>
                <w:sz w:val="24"/>
                <w:szCs w:val="24"/>
              </w:rPr>
            </w:pPr>
            <w:r w:rsidRPr="006F45C4">
              <w:rPr>
                <w:rFonts w:ascii="Times New Roman" w:hAnsi="Times New Roman" w:cs="Times New Roman"/>
                <w:sz w:val="24"/>
                <w:szCs w:val="24"/>
              </w:rPr>
              <w:lastRenderedPageBreak/>
              <w:t>„Party”</w:t>
            </w:r>
          </w:p>
          <w:p w14:paraId="64BC1391" w14:textId="77777777" w:rsidR="004A6604" w:rsidRPr="006F45C4" w:rsidRDefault="004A6604" w:rsidP="00694CB1">
            <w:pPr>
              <w:spacing w:line="240" w:lineRule="auto"/>
              <w:rPr>
                <w:rFonts w:ascii="Times New Roman" w:hAnsi="Times New Roman" w:cs="Times New Roman"/>
                <w:sz w:val="24"/>
                <w:szCs w:val="24"/>
              </w:rPr>
            </w:pPr>
          </w:p>
          <w:p w14:paraId="1E47839C" w14:textId="77777777" w:rsidR="004A6604" w:rsidRPr="006F45C4" w:rsidRDefault="004A6604" w:rsidP="00694CB1">
            <w:pPr>
              <w:spacing w:line="240" w:lineRule="auto"/>
              <w:rPr>
                <w:rFonts w:ascii="Times New Roman" w:hAnsi="Times New Roman" w:cs="Times New Roman"/>
                <w:sz w:val="24"/>
                <w:szCs w:val="24"/>
              </w:rPr>
            </w:pPr>
            <w:r w:rsidRPr="006F45C4">
              <w:rPr>
                <w:rFonts w:ascii="Times New Roman" w:hAnsi="Times New Roman" w:cs="Times New Roman"/>
                <w:sz w:val="24"/>
                <w:szCs w:val="24"/>
              </w:rPr>
              <w:t>„Operele complete ale lui William Shakespeare (pe scurt)”</w:t>
            </w:r>
          </w:p>
          <w:p w14:paraId="4854C285" w14:textId="278716A4" w:rsidR="00694CB1" w:rsidRPr="006F45C4" w:rsidRDefault="00694CB1" w:rsidP="00694CB1">
            <w:pPr>
              <w:spacing w:line="240" w:lineRule="auto"/>
              <w:rPr>
                <w:rFonts w:ascii="Times New Roman" w:hAnsi="Times New Roman" w:cs="Times New Roman"/>
                <w:sz w:val="24"/>
                <w:szCs w:val="24"/>
              </w:rPr>
            </w:pPr>
          </w:p>
          <w:p w14:paraId="280F9B14" w14:textId="388102CA" w:rsidR="004A6604" w:rsidRPr="006F45C4" w:rsidRDefault="004A6604" w:rsidP="00694CB1">
            <w:pPr>
              <w:spacing w:line="240" w:lineRule="auto"/>
              <w:rPr>
                <w:rFonts w:ascii="Times New Roman" w:hAnsi="Times New Roman" w:cs="Times New Roman"/>
                <w:sz w:val="24"/>
                <w:szCs w:val="24"/>
              </w:rPr>
            </w:pPr>
            <w:r w:rsidRPr="006F45C4">
              <w:rPr>
                <w:rFonts w:ascii="Times New Roman" w:hAnsi="Times New Roman" w:cs="Times New Roman"/>
                <w:sz w:val="24"/>
                <w:szCs w:val="24"/>
              </w:rPr>
              <w:t>„</w:t>
            </w:r>
            <w:proofErr w:type="spellStart"/>
            <w:r w:rsidRPr="006F45C4">
              <w:rPr>
                <w:rFonts w:ascii="Times New Roman" w:hAnsi="Times New Roman" w:cs="Times New Roman"/>
                <w:sz w:val="24"/>
                <w:szCs w:val="24"/>
              </w:rPr>
              <w:t>Wet</w:t>
            </w:r>
            <w:proofErr w:type="spellEnd"/>
            <w:r w:rsidRPr="006F45C4">
              <w:rPr>
                <w:rFonts w:ascii="Times New Roman" w:hAnsi="Times New Roman" w:cs="Times New Roman"/>
                <w:sz w:val="24"/>
                <w:szCs w:val="24"/>
              </w:rPr>
              <w:t xml:space="preserve"> </w:t>
            </w:r>
            <w:proofErr w:type="spellStart"/>
            <w:r w:rsidRPr="006F45C4">
              <w:rPr>
                <w:rFonts w:ascii="Times New Roman" w:hAnsi="Times New Roman" w:cs="Times New Roman"/>
                <w:sz w:val="24"/>
                <w:szCs w:val="24"/>
              </w:rPr>
              <w:t>Dreams</w:t>
            </w:r>
            <w:proofErr w:type="spellEnd"/>
            <w:r w:rsidRPr="006F45C4">
              <w:rPr>
                <w:rFonts w:ascii="Times New Roman" w:hAnsi="Times New Roman" w:cs="Times New Roman"/>
                <w:sz w:val="24"/>
                <w:szCs w:val="24"/>
              </w:rPr>
              <w:t xml:space="preserve"> (Are Made of </w:t>
            </w:r>
            <w:proofErr w:type="spellStart"/>
            <w:r w:rsidRPr="006F45C4">
              <w:rPr>
                <w:rFonts w:ascii="Times New Roman" w:hAnsi="Times New Roman" w:cs="Times New Roman"/>
                <w:sz w:val="24"/>
                <w:szCs w:val="24"/>
              </w:rPr>
              <w:t>This</w:t>
            </w:r>
            <w:proofErr w:type="spellEnd"/>
            <w:r w:rsidRPr="006F45C4">
              <w:rPr>
                <w:rFonts w:ascii="Times New Roman" w:hAnsi="Times New Roman" w:cs="Times New Roman"/>
                <w:sz w:val="24"/>
                <w:szCs w:val="24"/>
              </w:rPr>
              <w:t>)”</w:t>
            </w:r>
          </w:p>
          <w:p w14:paraId="5E28186F" w14:textId="286522D4" w:rsidR="00694CB1" w:rsidRPr="006F45C4" w:rsidRDefault="00694CB1" w:rsidP="00694CB1">
            <w:pPr>
              <w:spacing w:line="240" w:lineRule="auto"/>
              <w:rPr>
                <w:rFonts w:ascii="Times New Roman" w:hAnsi="Times New Roman" w:cs="Times New Roman"/>
                <w:sz w:val="24"/>
                <w:szCs w:val="24"/>
              </w:rPr>
            </w:pPr>
          </w:p>
          <w:p w14:paraId="671A781A" w14:textId="42D41B4C" w:rsidR="004A6604" w:rsidRPr="006F45C4" w:rsidRDefault="004A6604" w:rsidP="00694CB1">
            <w:pPr>
              <w:spacing w:line="240" w:lineRule="auto"/>
              <w:rPr>
                <w:rFonts w:ascii="Times New Roman" w:hAnsi="Times New Roman" w:cs="Times New Roman"/>
                <w:sz w:val="24"/>
                <w:szCs w:val="24"/>
              </w:rPr>
            </w:pPr>
            <w:r w:rsidRPr="006F45C4">
              <w:rPr>
                <w:rFonts w:ascii="Times New Roman" w:hAnsi="Times New Roman" w:cs="Times New Roman"/>
                <w:sz w:val="24"/>
                <w:szCs w:val="24"/>
              </w:rPr>
              <w:t>„Câteva minute”</w:t>
            </w:r>
          </w:p>
          <w:p w14:paraId="32CB4577" w14:textId="1431013F" w:rsidR="00694CB1" w:rsidRPr="006F45C4" w:rsidRDefault="00694CB1" w:rsidP="00694CB1">
            <w:pPr>
              <w:spacing w:line="240" w:lineRule="auto"/>
              <w:rPr>
                <w:rFonts w:ascii="Times New Roman" w:hAnsi="Times New Roman" w:cs="Times New Roman"/>
                <w:sz w:val="24"/>
                <w:szCs w:val="24"/>
              </w:rPr>
            </w:pPr>
          </w:p>
          <w:p w14:paraId="59D89889" w14:textId="77777777" w:rsidR="004A6604" w:rsidRPr="006F45C4" w:rsidRDefault="004A6604" w:rsidP="00694CB1">
            <w:pPr>
              <w:spacing w:line="240" w:lineRule="auto"/>
              <w:rPr>
                <w:rFonts w:ascii="Times New Roman" w:hAnsi="Times New Roman" w:cs="Times New Roman"/>
                <w:sz w:val="24"/>
                <w:szCs w:val="24"/>
              </w:rPr>
            </w:pPr>
            <w:r w:rsidRPr="006F45C4">
              <w:rPr>
                <w:rFonts w:ascii="Times New Roman" w:hAnsi="Times New Roman" w:cs="Times New Roman"/>
                <w:sz w:val="24"/>
                <w:szCs w:val="24"/>
              </w:rPr>
              <w:t>„Peștii dorm?”</w:t>
            </w:r>
          </w:p>
          <w:p w14:paraId="480E2F08" w14:textId="450617F0" w:rsidR="004A6604" w:rsidRPr="006F45C4" w:rsidRDefault="004A6604" w:rsidP="00694CB1">
            <w:pPr>
              <w:spacing w:line="240" w:lineRule="auto"/>
              <w:rPr>
                <w:rFonts w:ascii="Times New Roman" w:hAnsi="Times New Roman" w:cs="Times New Roman"/>
                <w:sz w:val="24"/>
                <w:szCs w:val="24"/>
              </w:rPr>
            </w:pPr>
          </w:p>
          <w:p w14:paraId="632F17CD" w14:textId="77777777" w:rsidR="004A6604" w:rsidRPr="006F45C4" w:rsidRDefault="004A6604" w:rsidP="00694CB1">
            <w:pPr>
              <w:spacing w:line="240" w:lineRule="auto"/>
              <w:rPr>
                <w:rFonts w:ascii="Times New Roman" w:hAnsi="Times New Roman" w:cs="Times New Roman"/>
                <w:b/>
                <w:bCs/>
                <w:sz w:val="24"/>
                <w:szCs w:val="24"/>
              </w:rPr>
            </w:pPr>
            <w:r w:rsidRPr="006F45C4">
              <w:rPr>
                <w:rFonts w:ascii="Times New Roman" w:hAnsi="Times New Roman" w:cs="Times New Roman"/>
                <w:sz w:val="24"/>
                <w:szCs w:val="24"/>
              </w:rPr>
              <w:t>„</w:t>
            </w:r>
            <w:proofErr w:type="spellStart"/>
            <w:r w:rsidRPr="006F45C4">
              <w:rPr>
                <w:rFonts w:ascii="Times New Roman" w:hAnsi="Times New Roman" w:cs="Times New Roman"/>
                <w:sz w:val="24"/>
                <w:szCs w:val="24"/>
              </w:rPr>
              <w:t>Thrill</w:t>
            </w:r>
            <w:proofErr w:type="spellEnd"/>
            <w:r w:rsidRPr="006F45C4">
              <w:rPr>
                <w:rFonts w:ascii="Times New Roman" w:hAnsi="Times New Roman" w:cs="Times New Roman"/>
                <w:sz w:val="24"/>
                <w:szCs w:val="24"/>
              </w:rPr>
              <w:t xml:space="preserve"> </w:t>
            </w:r>
            <w:proofErr w:type="spellStart"/>
            <w:r w:rsidRPr="006F45C4">
              <w:rPr>
                <w:rFonts w:ascii="Times New Roman" w:hAnsi="Times New Roman" w:cs="Times New Roman"/>
                <w:sz w:val="24"/>
                <w:szCs w:val="24"/>
              </w:rPr>
              <w:t>me</w:t>
            </w:r>
            <w:proofErr w:type="spellEnd"/>
            <w:r w:rsidRPr="006F45C4">
              <w:rPr>
                <w:rFonts w:ascii="Times New Roman" w:hAnsi="Times New Roman" w:cs="Times New Roman"/>
                <w:sz w:val="24"/>
                <w:szCs w:val="24"/>
              </w:rPr>
              <w:t>. Povestea lui Leopold și a lui Loeb”</w:t>
            </w:r>
          </w:p>
        </w:tc>
        <w:tc>
          <w:tcPr>
            <w:tcW w:w="1134" w:type="dxa"/>
            <w:shd w:val="clear" w:color="auto" w:fill="auto"/>
            <w:tcMar>
              <w:top w:w="100" w:type="dxa"/>
              <w:left w:w="100" w:type="dxa"/>
              <w:bottom w:w="100" w:type="dxa"/>
              <w:right w:w="100" w:type="dxa"/>
            </w:tcMar>
          </w:tcPr>
          <w:p w14:paraId="419DA46E" w14:textId="799E04CA"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lastRenderedPageBreak/>
              <w:t>0</w:t>
            </w:r>
          </w:p>
          <w:p w14:paraId="5BF5BD08" w14:textId="77777777" w:rsidR="00694CB1" w:rsidRPr="006F45C4" w:rsidRDefault="00694CB1" w:rsidP="00694CB1">
            <w:pPr>
              <w:spacing w:line="240" w:lineRule="auto"/>
              <w:jc w:val="both"/>
              <w:rPr>
                <w:rFonts w:ascii="Times New Roman" w:hAnsi="Times New Roman" w:cs="Times New Roman"/>
                <w:sz w:val="24"/>
                <w:szCs w:val="24"/>
              </w:rPr>
            </w:pPr>
          </w:p>
          <w:p w14:paraId="57B9DCD6" w14:textId="26D53241"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0</w:t>
            </w:r>
          </w:p>
          <w:p w14:paraId="1059E585" w14:textId="77777777" w:rsidR="004A6604" w:rsidRPr="006F45C4" w:rsidRDefault="004A6604" w:rsidP="00694CB1">
            <w:pPr>
              <w:spacing w:line="240" w:lineRule="auto"/>
              <w:jc w:val="both"/>
              <w:rPr>
                <w:rFonts w:ascii="Times New Roman" w:hAnsi="Times New Roman" w:cs="Times New Roman"/>
                <w:sz w:val="24"/>
                <w:szCs w:val="24"/>
              </w:rPr>
            </w:pPr>
          </w:p>
          <w:p w14:paraId="63C6E8BF"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0</w:t>
            </w:r>
          </w:p>
          <w:p w14:paraId="60DBC186" w14:textId="77777777" w:rsidR="004A6604" w:rsidRPr="006F45C4" w:rsidRDefault="004A6604" w:rsidP="00694CB1">
            <w:pPr>
              <w:spacing w:line="240" w:lineRule="auto"/>
              <w:jc w:val="both"/>
              <w:rPr>
                <w:rFonts w:ascii="Times New Roman" w:hAnsi="Times New Roman" w:cs="Times New Roman"/>
                <w:sz w:val="24"/>
                <w:szCs w:val="24"/>
              </w:rPr>
            </w:pPr>
          </w:p>
          <w:p w14:paraId="2566BCFA" w14:textId="7AECA3F1" w:rsidR="004A6604" w:rsidRPr="006F45C4" w:rsidRDefault="004A6604" w:rsidP="00694CB1">
            <w:pPr>
              <w:spacing w:line="240" w:lineRule="auto"/>
              <w:jc w:val="both"/>
              <w:rPr>
                <w:rFonts w:ascii="Times New Roman" w:hAnsi="Times New Roman" w:cs="Times New Roman"/>
                <w:sz w:val="24"/>
                <w:szCs w:val="24"/>
              </w:rPr>
            </w:pPr>
          </w:p>
          <w:p w14:paraId="716C928B"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0</w:t>
            </w:r>
          </w:p>
          <w:p w14:paraId="6D3EC286" w14:textId="77777777" w:rsidR="004A6604" w:rsidRPr="006F45C4" w:rsidRDefault="004A6604" w:rsidP="00694CB1">
            <w:pPr>
              <w:spacing w:line="240" w:lineRule="auto"/>
              <w:jc w:val="both"/>
              <w:rPr>
                <w:rFonts w:ascii="Times New Roman" w:hAnsi="Times New Roman" w:cs="Times New Roman"/>
                <w:sz w:val="24"/>
                <w:szCs w:val="24"/>
              </w:rPr>
            </w:pPr>
          </w:p>
          <w:p w14:paraId="1BB97B67" w14:textId="77777777" w:rsidR="004A6604" w:rsidRPr="006F45C4" w:rsidRDefault="004A6604" w:rsidP="00694CB1">
            <w:pPr>
              <w:spacing w:line="240" w:lineRule="auto"/>
              <w:jc w:val="both"/>
              <w:rPr>
                <w:rFonts w:ascii="Times New Roman" w:hAnsi="Times New Roman" w:cs="Times New Roman"/>
                <w:sz w:val="24"/>
                <w:szCs w:val="24"/>
              </w:rPr>
            </w:pPr>
          </w:p>
          <w:p w14:paraId="35BFE779"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126.000</w:t>
            </w:r>
          </w:p>
          <w:p w14:paraId="1E1FEA9F" w14:textId="77777777" w:rsidR="004A6604" w:rsidRPr="006F45C4" w:rsidRDefault="004A6604" w:rsidP="00694CB1">
            <w:pPr>
              <w:spacing w:line="240" w:lineRule="auto"/>
              <w:jc w:val="both"/>
              <w:rPr>
                <w:rFonts w:ascii="Times New Roman" w:hAnsi="Times New Roman" w:cs="Times New Roman"/>
                <w:sz w:val="24"/>
                <w:szCs w:val="24"/>
              </w:rPr>
            </w:pPr>
          </w:p>
          <w:p w14:paraId="49788B2F" w14:textId="77777777" w:rsidR="004A6604" w:rsidRPr="006F45C4" w:rsidRDefault="004A6604" w:rsidP="00694CB1">
            <w:pPr>
              <w:spacing w:line="240" w:lineRule="auto"/>
              <w:jc w:val="both"/>
              <w:rPr>
                <w:rFonts w:ascii="Times New Roman" w:hAnsi="Times New Roman" w:cs="Times New Roman"/>
                <w:sz w:val="24"/>
                <w:szCs w:val="24"/>
              </w:rPr>
            </w:pPr>
          </w:p>
          <w:p w14:paraId="3FC6B710" w14:textId="3C3F49D6" w:rsidR="004A6604" w:rsidRPr="006F45C4" w:rsidRDefault="004A6604" w:rsidP="00694CB1">
            <w:pPr>
              <w:spacing w:line="240" w:lineRule="auto"/>
              <w:jc w:val="both"/>
              <w:rPr>
                <w:rFonts w:ascii="Times New Roman" w:hAnsi="Times New Roman" w:cs="Times New Roman"/>
                <w:sz w:val="24"/>
                <w:szCs w:val="24"/>
              </w:rPr>
            </w:pPr>
          </w:p>
          <w:p w14:paraId="4569C418"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0</w:t>
            </w:r>
          </w:p>
          <w:p w14:paraId="05949A0C" w14:textId="77777777" w:rsidR="004A6604" w:rsidRPr="006F45C4" w:rsidRDefault="004A6604" w:rsidP="00694CB1">
            <w:pPr>
              <w:spacing w:line="240" w:lineRule="auto"/>
              <w:jc w:val="both"/>
              <w:rPr>
                <w:rFonts w:ascii="Times New Roman" w:hAnsi="Times New Roman" w:cs="Times New Roman"/>
                <w:sz w:val="24"/>
                <w:szCs w:val="24"/>
              </w:rPr>
            </w:pPr>
          </w:p>
          <w:p w14:paraId="1644D26A" w14:textId="25955D1B" w:rsidR="004A6604" w:rsidRPr="006F45C4" w:rsidRDefault="004A6604" w:rsidP="00694CB1">
            <w:pPr>
              <w:spacing w:line="240" w:lineRule="auto"/>
              <w:jc w:val="both"/>
              <w:rPr>
                <w:rFonts w:ascii="Times New Roman" w:hAnsi="Times New Roman" w:cs="Times New Roman"/>
                <w:sz w:val="24"/>
                <w:szCs w:val="24"/>
              </w:rPr>
            </w:pPr>
          </w:p>
          <w:p w14:paraId="6948E287"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1.000</w:t>
            </w:r>
          </w:p>
          <w:p w14:paraId="7BC78603" w14:textId="4890F070" w:rsidR="004A6604" w:rsidRPr="006F45C4" w:rsidRDefault="004A6604" w:rsidP="00694CB1">
            <w:pPr>
              <w:spacing w:line="240" w:lineRule="auto"/>
              <w:jc w:val="both"/>
              <w:rPr>
                <w:rFonts w:ascii="Times New Roman" w:hAnsi="Times New Roman" w:cs="Times New Roman"/>
                <w:sz w:val="24"/>
                <w:szCs w:val="24"/>
              </w:rPr>
            </w:pPr>
          </w:p>
          <w:p w14:paraId="306D226B"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0</w:t>
            </w:r>
          </w:p>
          <w:p w14:paraId="313303DD" w14:textId="178D12F8" w:rsidR="004A6604" w:rsidRPr="006F45C4" w:rsidRDefault="004A6604" w:rsidP="00694CB1">
            <w:pPr>
              <w:spacing w:line="240" w:lineRule="auto"/>
              <w:jc w:val="both"/>
              <w:rPr>
                <w:rFonts w:ascii="Times New Roman" w:hAnsi="Times New Roman" w:cs="Times New Roman"/>
                <w:sz w:val="24"/>
                <w:szCs w:val="24"/>
              </w:rPr>
            </w:pPr>
          </w:p>
          <w:p w14:paraId="0D2800E4" w14:textId="77777777" w:rsidR="004A6604" w:rsidRPr="006F45C4" w:rsidRDefault="004A6604" w:rsidP="00694CB1">
            <w:pPr>
              <w:spacing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0</w:t>
            </w:r>
          </w:p>
        </w:tc>
        <w:tc>
          <w:tcPr>
            <w:tcW w:w="1134" w:type="dxa"/>
            <w:shd w:val="clear" w:color="auto" w:fill="auto"/>
            <w:tcMar>
              <w:top w:w="100" w:type="dxa"/>
              <w:left w:w="100" w:type="dxa"/>
              <w:bottom w:w="100" w:type="dxa"/>
              <w:right w:w="100" w:type="dxa"/>
            </w:tcMar>
          </w:tcPr>
          <w:p w14:paraId="4E1075C6" w14:textId="710EB2F9"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lastRenderedPageBreak/>
              <w:t>13.300</w:t>
            </w:r>
          </w:p>
          <w:p w14:paraId="000BEEB0" w14:textId="77777777" w:rsidR="00694CB1" w:rsidRPr="006F45C4" w:rsidRDefault="00694CB1" w:rsidP="00694CB1">
            <w:pPr>
              <w:spacing w:line="240" w:lineRule="auto"/>
              <w:jc w:val="both"/>
              <w:rPr>
                <w:rFonts w:ascii="Times New Roman" w:hAnsi="Times New Roman" w:cs="Times New Roman"/>
                <w:sz w:val="24"/>
                <w:szCs w:val="24"/>
              </w:rPr>
            </w:pPr>
          </w:p>
          <w:p w14:paraId="688300B3" w14:textId="273A3B91"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4.888</w:t>
            </w:r>
          </w:p>
          <w:p w14:paraId="04BEAFB8" w14:textId="77777777" w:rsidR="004A6604" w:rsidRPr="006F45C4" w:rsidRDefault="004A6604" w:rsidP="00694CB1">
            <w:pPr>
              <w:spacing w:line="240" w:lineRule="auto"/>
              <w:jc w:val="both"/>
              <w:rPr>
                <w:rFonts w:ascii="Times New Roman" w:hAnsi="Times New Roman" w:cs="Times New Roman"/>
                <w:sz w:val="24"/>
                <w:szCs w:val="24"/>
              </w:rPr>
            </w:pPr>
          </w:p>
          <w:p w14:paraId="2267CD68"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6.380</w:t>
            </w:r>
          </w:p>
          <w:p w14:paraId="033FE507" w14:textId="77777777" w:rsidR="004A6604" w:rsidRPr="006F45C4" w:rsidRDefault="004A6604" w:rsidP="00694CB1">
            <w:pPr>
              <w:spacing w:line="240" w:lineRule="auto"/>
              <w:jc w:val="both"/>
              <w:rPr>
                <w:rFonts w:ascii="Times New Roman" w:hAnsi="Times New Roman" w:cs="Times New Roman"/>
                <w:sz w:val="24"/>
                <w:szCs w:val="24"/>
              </w:rPr>
            </w:pPr>
          </w:p>
          <w:p w14:paraId="0E2CB9F8" w14:textId="6DDE6D20" w:rsidR="004A6604" w:rsidRPr="006F45C4" w:rsidRDefault="004A6604" w:rsidP="00694CB1">
            <w:pPr>
              <w:spacing w:line="240" w:lineRule="auto"/>
              <w:jc w:val="both"/>
              <w:rPr>
                <w:rFonts w:ascii="Times New Roman" w:hAnsi="Times New Roman" w:cs="Times New Roman"/>
                <w:sz w:val="24"/>
                <w:szCs w:val="24"/>
              </w:rPr>
            </w:pPr>
          </w:p>
          <w:p w14:paraId="64E70BF9"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2.626</w:t>
            </w:r>
          </w:p>
          <w:p w14:paraId="0EC34818" w14:textId="77777777" w:rsidR="004A6604" w:rsidRPr="006F45C4" w:rsidRDefault="004A6604" w:rsidP="00694CB1">
            <w:pPr>
              <w:spacing w:line="240" w:lineRule="auto"/>
              <w:jc w:val="both"/>
              <w:rPr>
                <w:rFonts w:ascii="Times New Roman" w:hAnsi="Times New Roman" w:cs="Times New Roman"/>
                <w:sz w:val="24"/>
                <w:szCs w:val="24"/>
              </w:rPr>
            </w:pPr>
          </w:p>
          <w:p w14:paraId="74B18520" w14:textId="77777777" w:rsidR="004A6604" w:rsidRPr="006F45C4" w:rsidRDefault="004A6604" w:rsidP="00694CB1">
            <w:pPr>
              <w:spacing w:line="240" w:lineRule="auto"/>
              <w:jc w:val="both"/>
              <w:rPr>
                <w:rFonts w:ascii="Times New Roman" w:hAnsi="Times New Roman" w:cs="Times New Roman"/>
                <w:sz w:val="24"/>
                <w:szCs w:val="24"/>
              </w:rPr>
            </w:pPr>
          </w:p>
          <w:p w14:paraId="594D169B"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130.352</w:t>
            </w:r>
          </w:p>
          <w:p w14:paraId="7D692D6B" w14:textId="77777777" w:rsidR="004A6604" w:rsidRPr="006F45C4" w:rsidRDefault="004A6604" w:rsidP="00694CB1">
            <w:pPr>
              <w:spacing w:line="240" w:lineRule="auto"/>
              <w:jc w:val="both"/>
              <w:rPr>
                <w:rFonts w:ascii="Times New Roman" w:hAnsi="Times New Roman" w:cs="Times New Roman"/>
                <w:sz w:val="24"/>
                <w:szCs w:val="24"/>
              </w:rPr>
            </w:pPr>
          </w:p>
          <w:p w14:paraId="47005E67" w14:textId="77777777" w:rsidR="004A6604" w:rsidRPr="006F45C4" w:rsidRDefault="004A6604" w:rsidP="00694CB1">
            <w:pPr>
              <w:spacing w:line="240" w:lineRule="auto"/>
              <w:jc w:val="both"/>
              <w:rPr>
                <w:rFonts w:ascii="Times New Roman" w:hAnsi="Times New Roman" w:cs="Times New Roman"/>
                <w:sz w:val="24"/>
                <w:szCs w:val="24"/>
              </w:rPr>
            </w:pPr>
          </w:p>
          <w:p w14:paraId="7A6877F7" w14:textId="71DC22C4" w:rsidR="004A6604" w:rsidRPr="006F45C4" w:rsidRDefault="004A6604" w:rsidP="00694CB1">
            <w:pPr>
              <w:spacing w:line="240" w:lineRule="auto"/>
              <w:jc w:val="both"/>
              <w:rPr>
                <w:rFonts w:ascii="Times New Roman" w:hAnsi="Times New Roman" w:cs="Times New Roman"/>
                <w:sz w:val="24"/>
                <w:szCs w:val="24"/>
              </w:rPr>
            </w:pPr>
          </w:p>
          <w:p w14:paraId="14CF2C47"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2.552</w:t>
            </w:r>
          </w:p>
          <w:p w14:paraId="6AE268D9" w14:textId="77777777" w:rsidR="004A6604" w:rsidRPr="006F45C4" w:rsidRDefault="004A6604" w:rsidP="00694CB1">
            <w:pPr>
              <w:spacing w:line="240" w:lineRule="auto"/>
              <w:jc w:val="both"/>
              <w:rPr>
                <w:rFonts w:ascii="Times New Roman" w:hAnsi="Times New Roman" w:cs="Times New Roman"/>
                <w:sz w:val="24"/>
                <w:szCs w:val="24"/>
              </w:rPr>
            </w:pPr>
          </w:p>
          <w:p w14:paraId="61B3FFB5" w14:textId="7A6F6BA9" w:rsidR="004A6604" w:rsidRPr="006F45C4" w:rsidRDefault="004A6604" w:rsidP="00694CB1">
            <w:pPr>
              <w:spacing w:line="240" w:lineRule="auto"/>
              <w:jc w:val="both"/>
              <w:rPr>
                <w:rFonts w:ascii="Times New Roman" w:hAnsi="Times New Roman" w:cs="Times New Roman"/>
                <w:sz w:val="24"/>
                <w:szCs w:val="24"/>
              </w:rPr>
            </w:pPr>
          </w:p>
          <w:p w14:paraId="5165BE16"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1.120</w:t>
            </w:r>
          </w:p>
          <w:p w14:paraId="1D939D59" w14:textId="37CD5E12" w:rsidR="004A6604" w:rsidRPr="006F45C4" w:rsidRDefault="004A6604" w:rsidP="00694CB1">
            <w:pPr>
              <w:spacing w:line="240" w:lineRule="auto"/>
              <w:jc w:val="both"/>
              <w:rPr>
                <w:rFonts w:ascii="Times New Roman" w:hAnsi="Times New Roman" w:cs="Times New Roman"/>
                <w:sz w:val="24"/>
                <w:szCs w:val="24"/>
              </w:rPr>
            </w:pPr>
          </w:p>
          <w:p w14:paraId="43081535"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5.804</w:t>
            </w:r>
          </w:p>
          <w:p w14:paraId="494C60E7" w14:textId="6ED7FBFF" w:rsidR="004A6604" w:rsidRPr="006F45C4" w:rsidRDefault="004A6604" w:rsidP="00694CB1">
            <w:pPr>
              <w:spacing w:line="240" w:lineRule="auto"/>
              <w:jc w:val="both"/>
              <w:rPr>
                <w:rFonts w:ascii="Times New Roman" w:hAnsi="Times New Roman" w:cs="Times New Roman"/>
                <w:sz w:val="24"/>
                <w:szCs w:val="24"/>
              </w:rPr>
            </w:pPr>
          </w:p>
          <w:p w14:paraId="122E5822" w14:textId="77777777" w:rsidR="004A6604" w:rsidRPr="006F45C4" w:rsidRDefault="004A6604" w:rsidP="00694CB1">
            <w:pPr>
              <w:spacing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12.264</w:t>
            </w:r>
          </w:p>
        </w:tc>
      </w:tr>
      <w:tr w:rsidR="004A6604" w:rsidRPr="006F45C4" w14:paraId="63280A1C" w14:textId="77777777" w:rsidTr="00694CB1">
        <w:tc>
          <w:tcPr>
            <w:tcW w:w="675" w:type="dxa"/>
            <w:shd w:val="clear" w:color="auto" w:fill="auto"/>
            <w:tcMar>
              <w:top w:w="100" w:type="dxa"/>
              <w:left w:w="100" w:type="dxa"/>
              <w:bottom w:w="100" w:type="dxa"/>
              <w:right w:w="100" w:type="dxa"/>
            </w:tcMar>
          </w:tcPr>
          <w:p w14:paraId="3E1FBFA6"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lastRenderedPageBreak/>
              <w:t xml:space="preserve">2. </w:t>
            </w:r>
          </w:p>
        </w:tc>
        <w:tc>
          <w:tcPr>
            <w:tcW w:w="1581" w:type="dxa"/>
            <w:shd w:val="clear" w:color="auto" w:fill="auto"/>
            <w:tcMar>
              <w:top w:w="100" w:type="dxa"/>
              <w:left w:w="100" w:type="dxa"/>
              <w:bottom w:w="100" w:type="dxa"/>
              <w:right w:w="100" w:type="dxa"/>
            </w:tcMar>
          </w:tcPr>
          <w:p w14:paraId="63081367" w14:textId="77777777" w:rsidR="004A6604" w:rsidRPr="006F45C4" w:rsidRDefault="004A6604" w:rsidP="00694CB1">
            <w:pPr>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 xml:space="preserve">“Metropolis  </w:t>
            </w:r>
            <w:proofErr w:type="spellStart"/>
            <w:r w:rsidRPr="006F45C4">
              <w:rPr>
                <w:rFonts w:ascii="Times New Roman" w:hAnsi="Times New Roman" w:cs="Times New Roman"/>
                <w:b/>
                <w:bCs/>
                <w:sz w:val="24"/>
                <w:szCs w:val="24"/>
              </w:rPr>
              <w:t>Generaţia</w:t>
            </w:r>
            <w:proofErr w:type="spellEnd"/>
            <w:r w:rsidRPr="006F45C4">
              <w:rPr>
                <w:rFonts w:ascii="Times New Roman" w:hAnsi="Times New Roman" w:cs="Times New Roman"/>
                <w:b/>
                <w:bCs/>
                <w:sz w:val="24"/>
                <w:szCs w:val="24"/>
              </w:rPr>
              <w:t xml:space="preserve"> Emergentă”</w:t>
            </w:r>
          </w:p>
        </w:tc>
        <w:tc>
          <w:tcPr>
            <w:tcW w:w="2127" w:type="dxa"/>
            <w:shd w:val="clear" w:color="auto" w:fill="auto"/>
            <w:tcMar>
              <w:top w:w="100" w:type="dxa"/>
              <w:left w:w="100" w:type="dxa"/>
              <w:bottom w:w="100" w:type="dxa"/>
              <w:right w:w="100" w:type="dxa"/>
            </w:tcMar>
          </w:tcPr>
          <w:p w14:paraId="47DD36ED" w14:textId="77777777" w:rsidR="004A6604" w:rsidRPr="006F45C4" w:rsidRDefault="004A6604" w:rsidP="00C50C94">
            <w:pPr>
              <w:spacing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 xml:space="preserve">Programul se adresează </w:t>
            </w:r>
            <w:proofErr w:type="spellStart"/>
            <w:r w:rsidRPr="006F45C4">
              <w:rPr>
                <w:rFonts w:ascii="Times New Roman" w:hAnsi="Times New Roman" w:cs="Times New Roman"/>
                <w:sz w:val="24"/>
                <w:szCs w:val="24"/>
              </w:rPr>
              <w:t>generaţiei</w:t>
            </w:r>
            <w:proofErr w:type="spellEnd"/>
            <w:r w:rsidRPr="006F45C4">
              <w:rPr>
                <w:rFonts w:ascii="Times New Roman" w:hAnsi="Times New Roman" w:cs="Times New Roman"/>
                <w:sz w:val="24"/>
                <w:szCs w:val="24"/>
              </w:rPr>
              <w:t xml:space="preserve"> de mijloc de </w:t>
            </w:r>
            <w:proofErr w:type="spellStart"/>
            <w:r w:rsidRPr="006F45C4">
              <w:rPr>
                <w:rFonts w:ascii="Times New Roman" w:hAnsi="Times New Roman" w:cs="Times New Roman"/>
                <w:sz w:val="24"/>
                <w:szCs w:val="24"/>
              </w:rPr>
              <w:t>artişti</w:t>
            </w:r>
            <w:proofErr w:type="spellEnd"/>
            <w:r w:rsidRPr="006F45C4">
              <w:rPr>
                <w:rFonts w:ascii="Times New Roman" w:hAnsi="Times New Roman" w:cs="Times New Roman"/>
                <w:sz w:val="24"/>
                <w:szCs w:val="24"/>
              </w:rPr>
              <w:t xml:space="preserve">, abordând forme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conținuturi noi prin promovarea noii dramaturgii, românească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universală, a formelor inedite/hibride de spectacol, a performance-ului, a teatrului politic, social, feminist, </w:t>
            </w:r>
            <w:proofErr w:type="spellStart"/>
            <w:r w:rsidRPr="006F45C4">
              <w:rPr>
                <w:rFonts w:ascii="Times New Roman" w:hAnsi="Times New Roman" w:cs="Times New Roman"/>
                <w:sz w:val="24"/>
                <w:szCs w:val="24"/>
              </w:rPr>
              <w:t>queer</w:t>
            </w:r>
            <w:proofErr w:type="spellEnd"/>
            <w:r w:rsidRPr="006F45C4">
              <w:rPr>
                <w:rFonts w:ascii="Times New Roman" w:hAnsi="Times New Roman" w:cs="Times New Roman"/>
                <w:sz w:val="24"/>
                <w:szCs w:val="24"/>
              </w:rPr>
              <w:t>, ecologist, care aduce cu sine problematizarea unor teme de actualitate imediată.</w:t>
            </w:r>
          </w:p>
        </w:tc>
        <w:tc>
          <w:tcPr>
            <w:tcW w:w="1417" w:type="dxa"/>
            <w:shd w:val="clear" w:color="auto" w:fill="auto"/>
            <w:tcMar>
              <w:top w:w="100" w:type="dxa"/>
              <w:left w:w="100" w:type="dxa"/>
              <w:bottom w:w="100" w:type="dxa"/>
              <w:right w:w="100" w:type="dxa"/>
            </w:tcMar>
          </w:tcPr>
          <w:p w14:paraId="0C90FA24" w14:textId="77777777" w:rsidR="004A6604" w:rsidRPr="006F45C4" w:rsidRDefault="004A6604" w:rsidP="00694CB1">
            <w:pPr>
              <w:widowControl w:val="0"/>
              <w:spacing w:line="240" w:lineRule="auto"/>
              <w:rPr>
                <w:rFonts w:ascii="Times New Roman" w:hAnsi="Times New Roman" w:cs="Times New Roman"/>
                <w:sz w:val="24"/>
                <w:szCs w:val="24"/>
              </w:rPr>
            </w:pPr>
            <w:r w:rsidRPr="006F45C4">
              <w:rPr>
                <w:rFonts w:ascii="Times New Roman" w:hAnsi="Times New Roman" w:cs="Times New Roman"/>
                <w:sz w:val="24"/>
                <w:szCs w:val="24"/>
              </w:rPr>
              <w:t>3</w:t>
            </w:r>
          </w:p>
        </w:tc>
        <w:tc>
          <w:tcPr>
            <w:tcW w:w="1843" w:type="dxa"/>
            <w:shd w:val="clear" w:color="auto" w:fill="auto"/>
            <w:tcMar>
              <w:top w:w="100" w:type="dxa"/>
              <w:left w:w="100" w:type="dxa"/>
              <w:bottom w:w="100" w:type="dxa"/>
              <w:right w:w="100" w:type="dxa"/>
            </w:tcMar>
          </w:tcPr>
          <w:p w14:paraId="30D8FAF7" w14:textId="77777777" w:rsidR="004A6604" w:rsidRPr="006F45C4" w:rsidRDefault="004A6604" w:rsidP="00694CB1">
            <w:pPr>
              <w:spacing w:line="240" w:lineRule="auto"/>
              <w:rPr>
                <w:rFonts w:ascii="Times New Roman" w:hAnsi="Times New Roman" w:cs="Times New Roman"/>
                <w:sz w:val="24"/>
                <w:szCs w:val="24"/>
              </w:rPr>
            </w:pPr>
            <w:r w:rsidRPr="006F45C4">
              <w:rPr>
                <w:rFonts w:ascii="Times New Roman" w:hAnsi="Times New Roman" w:cs="Times New Roman"/>
                <w:sz w:val="24"/>
                <w:szCs w:val="24"/>
              </w:rPr>
              <w:t>„Iulia. Atunci când viața nu te lasă să alegi”</w:t>
            </w:r>
          </w:p>
          <w:p w14:paraId="17179091" w14:textId="1CC5512F" w:rsidR="00694CB1" w:rsidRPr="006F45C4" w:rsidRDefault="00694CB1" w:rsidP="00694CB1">
            <w:pPr>
              <w:spacing w:line="240" w:lineRule="auto"/>
              <w:rPr>
                <w:rFonts w:ascii="Times New Roman" w:hAnsi="Times New Roman" w:cs="Times New Roman"/>
                <w:sz w:val="24"/>
                <w:szCs w:val="24"/>
              </w:rPr>
            </w:pPr>
          </w:p>
          <w:p w14:paraId="717E226B" w14:textId="77777777" w:rsidR="004A6604" w:rsidRPr="006F45C4" w:rsidRDefault="004A6604" w:rsidP="00694CB1">
            <w:pPr>
              <w:spacing w:line="240" w:lineRule="auto"/>
              <w:rPr>
                <w:rFonts w:ascii="Times New Roman" w:hAnsi="Times New Roman" w:cs="Times New Roman"/>
                <w:sz w:val="24"/>
                <w:szCs w:val="24"/>
              </w:rPr>
            </w:pPr>
            <w:r w:rsidRPr="006F45C4">
              <w:rPr>
                <w:rFonts w:ascii="Times New Roman" w:hAnsi="Times New Roman" w:cs="Times New Roman"/>
                <w:sz w:val="24"/>
                <w:szCs w:val="24"/>
              </w:rPr>
              <w:t>„Părinți”</w:t>
            </w:r>
          </w:p>
          <w:p w14:paraId="5C232C83" w14:textId="23FACCB6" w:rsidR="004A6604" w:rsidRPr="006F45C4" w:rsidRDefault="004A6604" w:rsidP="00694CB1">
            <w:pPr>
              <w:spacing w:line="240" w:lineRule="auto"/>
              <w:rPr>
                <w:rFonts w:ascii="Times New Roman" w:hAnsi="Times New Roman" w:cs="Times New Roman"/>
                <w:sz w:val="24"/>
                <w:szCs w:val="24"/>
              </w:rPr>
            </w:pPr>
          </w:p>
          <w:p w14:paraId="4C6F7ED9" w14:textId="77777777" w:rsidR="004A6604" w:rsidRPr="006F45C4" w:rsidRDefault="004A6604" w:rsidP="00694CB1">
            <w:pPr>
              <w:spacing w:line="240" w:lineRule="auto"/>
              <w:rPr>
                <w:rFonts w:ascii="Times New Roman" w:hAnsi="Times New Roman" w:cs="Times New Roman"/>
                <w:b/>
                <w:bCs/>
                <w:sz w:val="24"/>
                <w:szCs w:val="24"/>
              </w:rPr>
            </w:pPr>
            <w:r w:rsidRPr="006F45C4">
              <w:rPr>
                <w:rFonts w:ascii="Times New Roman" w:hAnsi="Times New Roman" w:cs="Times New Roman"/>
                <w:sz w:val="24"/>
                <w:szCs w:val="24"/>
              </w:rPr>
              <w:t>„Aer”</w:t>
            </w:r>
          </w:p>
        </w:tc>
        <w:tc>
          <w:tcPr>
            <w:tcW w:w="1134" w:type="dxa"/>
            <w:shd w:val="clear" w:color="auto" w:fill="auto"/>
            <w:tcMar>
              <w:top w:w="100" w:type="dxa"/>
              <w:left w:w="100" w:type="dxa"/>
              <w:bottom w:w="100" w:type="dxa"/>
              <w:right w:w="100" w:type="dxa"/>
            </w:tcMar>
          </w:tcPr>
          <w:p w14:paraId="6C621BD4"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2.500</w:t>
            </w:r>
          </w:p>
          <w:p w14:paraId="0AD27B6C" w14:textId="77777777" w:rsidR="004A6604" w:rsidRPr="006F45C4" w:rsidRDefault="004A6604" w:rsidP="00694CB1">
            <w:pPr>
              <w:spacing w:line="240" w:lineRule="auto"/>
              <w:jc w:val="both"/>
              <w:rPr>
                <w:rFonts w:ascii="Times New Roman" w:hAnsi="Times New Roman" w:cs="Times New Roman"/>
                <w:sz w:val="24"/>
                <w:szCs w:val="24"/>
              </w:rPr>
            </w:pPr>
          </w:p>
          <w:p w14:paraId="65555B08" w14:textId="3D14C846" w:rsidR="004A6604" w:rsidRPr="006F45C4" w:rsidRDefault="004A6604" w:rsidP="00694CB1">
            <w:pPr>
              <w:spacing w:line="240" w:lineRule="auto"/>
              <w:jc w:val="both"/>
              <w:rPr>
                <w:rFonts w:ascii="Times New Roman" w:hAnsi="Times New Roman" w:cs="Times New Roman"/>
                <w:sz w:val="24"/>
                <w:szCs w:val="24"/>
              </w:rPr>
            </w:pPr>
          </w:p>
          <w:p w14:paraId="16922D95"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199.500</w:t>
            </w:r>
          </w:p>
          <w:p w14:paraId="60FFCAD1" w14:textId="14C198C3" w:rsidR="004A6604" w:rsidRPr="006F45C4" w:rsidRDefault="004A6604" w:rsidP="00694CB1">
            <w:pPr>
              <w:spacing w:line="240" w:lineRule="auto"/>
              <w:jc w:val="both"/>
              <w:rPr>
                <w:rFonts w:ascii="Times New Roman" w:hAnsi="Times New Roman" w:cs="Times New Roman"/>
                <w:sz w:val="24"/>
                <w:szCs w:val="24"/>
              </w:rPr>
            </w:pPr>
          </w:p>
          <w:p w14:paraId="50148E97" w14:textId="77777777" w:rsidR="004A6604" w:rsidRPr="006F45C4" w:rsidRDefault="004A6604" w:rsidP="00694CB1">
            <w:pPr>
              <w:spacing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192.500</w:t>
            </w:r>
          </w:p>
        </w:tc>
        <w:tc>
          <w:tcPr>
            <w:tcW w:w="1134" w:type="dxa"/>
            <w:shd w:val="clear" w:color="auto" w:fill="auto"/>
            <w:tcMar>
              <w:top w:w="100" w:type="dxa"/>
              <w:left w:w="100" w:type="dxa"/>
              <w:bottom w:w="100" w:type="dxa"/>
              <w:right w:w="100" w:type="dxa"/>
            </w:tcMar>
          </w:tcPr>
          <w:p w14:paraId="3FAF13EB"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27.141</w:t>
            </w:r>
          </w:p>
          <w:p w14:paraId="3A9BE8C7" w14:textId="77777777" w:rsidR="004A6604" w:rsidRPr="006F45C4" w:rsidRDefault="004A6604" w:rsidP="00694CB1">
            <w:pPr>
              <w:spacing w:line="240" w:lineRule="auto"/>
              <w:jc w:val="both"/>
              <w:rPr>
                <w:rFonts w:ascii="Times New Roman" w:hAnsi="Times New Roman" w:cs="Times New Roman"/>
                <w:sz w:val="24"/>
                <w:szCs w:val="24"/>
              </w:rPr>
            </w:pPr>
          </w:p>
          <w:p w14:paraId="022B17CD" w14:textId="5997D6BB" w:rsidR="004A6604" w:rsidRPr="006F45C4" w:rsidRDefault="004A6604" w:rsidP="00694CB1">
            <w:pPr>
              <w:spacing w:line="240" w:lineRule="auto"/>
              <w:jc w:val="both"/>
              <w:rPr>
                <w:rFonts w:ascii="Times New Roman" w:hAnsi="Times New Roman" w:cs="Times New Roman"/>
                <w:sz w:val="24"/>
                <w:szCs w:val="24"/>
              </w:rPr>
            </w:pPr>
          </w:p>
          <w:p w14:paraId="4A3CBAE2" w14:textId="77777777" w:rsidR="004A6604" w:rsidRPr="006F45C4" w:rsidRDefault="004A6604" w:rsidP="00694CB1">
            <w:pPr>
              <w:spacing w:line="240" w:lineRule="auto"/>
              <w:jc w:val="both"/>
              <w:rPr>
                <w:rFonts w:ascii="Times New Roman" w:hAnsi="Times New Roman" w:cs="Times New Roman"/>
                <w:sz w:val="24"/>
                <w:szCs w:val="24"/>
              </w:rPr>
            </w:pPr>
            <w:r w:rsidRPr="006F45C4">
              <w:rPr>
                <w:rFonts w:ascii="Times New Roman" w:hAnsi="Times New Roman" w:cs="Times New Roman"/>
                <w:sz w:val="24"/>
                <w:szCs w:val="24"/>
              </w:rPr>
              <w:t>270.084</w:t>
            </w:r>
          </w:p>
          <w:p w14:paraId="5272A746" w14:textId="733B53BA" w:rsidR="004A6604" w:rsidRPr="006F45C4" w:rsidRDefault="004A6604" w:rsidP="00694CB1">
            <w:pPr>
              <w:spacing w:line="240" w:lineRule="auto"/>
              <w:jc w:val="both"/>
              <w:rPr>
                <w:rFonts w:ascii="Times New Roman" w:hAnsi="Times New Roman" w:cs="Times New Roman"/>
                <w:sz w:val="24"/>
                <w:szCs w:val="24"/>
              </w:rPr>
            </w:pPr>
          </w:p>
          <w:p w14:paraId="1387FE00" w14:textId="77777777" w:rsidR="004A6604" w:rsidRPr="006F45C4" w:rsidRDefault="004A6604" w:rsidP="00694CB1">
            <w:pPr>
              <w:spacing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231.845</w:t>
            </w:r>
          </w:p>
        </w:tc>
      </w:tr>
      <w:tr w:rsidR="004A6604" w:rsidRPr="006F45C4" w14:paraId="354D5023" w14:textId="77777777" w:rsidTr="00694CB1">
        <w:tc>
          <w:tcPr>
            <w:tcW w:w="675" w:type="dxa"/>
            <w:shd w:val="clear" w:color="auto" w:fill="auto"/>
            <w:tcMar>
              <w:top w:w="100" w:type="dxa"/>
              <w:left w:w="100" w:type="dxa"/>
              <w:bottom w:w="100" w:type="dxa"/>
              <w:right w:w="100" w:type="dxa"/>
            </w:tcMar>
          </w:tcPr>
          <w:p w14:paraId="1218B249"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3.</w:t>
            </w:r>
          </w:p>
        </w:tc>
        <w:tc>
          <w:tcPr>
            <w:tcW w:w="1581" w:type="dxa"/>
            <w:shd w:val="clear" w:color="auto" w:fill="auto"/>
            <w:tcMar>
              <w:top w:w="100" w:type="dxa"/>
              <w:left w:w="100" w:type="dxa"/>
              <w:bottom w:w="100" w:type="dxa"/>
              <w:right w:w="100" w:type="dxa"/>
            </w:tcMar>
          </w:tcPr>
          <w:p w14:paraId="587C5364" w14:textId="77777777" w:rsidR="004A6604" w:rsidRPr="006F45C4" w:rsidRDefault="004A6604" w:rsidP="00694CB1">
            <w:pPr>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 xml:space="preserve">“Metropolis - Creatori </w:t>
            </w:r>
            <w:proofErr w:type="spellStart"/>
            <w:r w:rsidRPr="006F45C4">
              <w:rPr>
                <w:rFonts w:ascii="Times New Roman" w:hAnsi="Times New Roman" w:cs="Times New Roman"/>
                <w:b/>
                <w:bCs/>
                <w:sz w:val="24"/>
                <w:szCs w:val="24"/>
              </w:rPr>
              <w:t>Consacraţi</w:t>
            </w:r>
            <w:proofErr w:type="spellEnd"/>
            <w:r w:rsidRPr="006F45C4">
              <w:rPr>
                <w:rFonts w:ascii="Times New Roman" w:hAnsi="Times New Roman" w:cs="Times New Roman"/>
                <w:b/>
                <w:bCs/>
                <w:sz w:val="24"/>
                <w:szCs w:val="24"/>
              </w:rPr>
              <w:t>”</w:t>
            </w:r>
          </w:p>
        </w:tc>
        <w:tc>
          <w:tcPr>
            <w:tcW w:w="2127" w:type="dxa"/>
            <w:shd w:val="clear" w:color="auto" w:fill="auto"/>
            <w:tcMar>
              <w:top w:w="100" w:type="dxa"/>
              <w:left w:w="100" w:type="dxa"/>
              <w:bottom w:w="100" w:type="dxa"/>
              <w:right w:w="100" w:type="dxa"/>
            </w:tcMar>
          </w:tcPr>
          <w:p w14:paraId="3497F800" w14:textId="77777777" w:rsidR="004A6604" w:rsidRPr="006F45C4" w:rsidRDefault="004A6604" w:rsidP="00C50C94">
            <w:pPr>
              <w:spacing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 xml:space="preserve">Programul propune publicului întâlnirea cu texte-canon din literatura dramatică </w:t>
            </w:r>
            <w:r w:rsidRPr="006F45C4">
              <w:rPr>
                <w:rFonts w:ascii="Times New Roman" w:hAnsi="Times New Roman" w:cs="Times New Roman"/>
                <w:sz w:val="24"/>
                <w:szCs w:val="24"/>
              </w:rPr>
              <w:lastRenderedPageBreak/>
              <w:t xml:space="preserve">universală, dar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texte de comedie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teatru muzical, dramaturgie românească clasică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nouă, accentul punându-se pe colaborarea cu regizori de mare prestigiu la nivel național și mondial, care vor lucra preponderent cu tineri creatori.</w:t>
            </w:r>
          </w:p>
        </w:tc>
        <w:tc>
          <w:tcPr>
            <w:tcW w:w="1417" w:type="dxa"/>
            <w:shd w:val="clear" w:color="auto" w:fill="auto"/>
            <w:tcMar>
              <w:top w:w="100" w:type="dxa"/>
              <w:left w:w="100" w:type="dxa"/>
              <w:bottom w:w="100" w:type="dxa"/>
              <w:right w:w="100" w:type="dxa"/>
            </w:tcMar>
          </w:tcPr>
          <w:p w14:paraId="4511D537" w14:textId="77777777" w:rsidR="004A6604" w:rsidRPr="006F45C4" w:rsidRDefault="004A6604" w:rsidP="00694CB1">
            <w:pPr>
              <w:widowControl w:val="0"/>
              <w:spacing w:line="240" w:lineRule="auto"/>
              <w:rPr>
                <w:rFonts w:ascii="Times New Roman" w:hAnsi="Times New Roman" w:cs="Times New Roman"/>
                <w:sz w:val="24"/>
                <w:szCs w:val="24"/>
              </w:rPr>
            </w:pPr>
            <w:r w:rsidRPr="006F45C4">
              <w:rPr>
                <w:rFonts w:ascii="Times New Roman" w:hAnsi="Times New Roman" w:cs="Times New Roman"/>
                <w:sz w:val="24"/>
                <w:szCs w:val="24"/>
              </w:rPr>
              <w:lastRenderedPageBreak/>
              <w:t>4</w:t>
            </w:r>
          </w:p>
        </w:tc>
        <w:tc>
          <w:tcPr>
            <w:tcW w:w="1843" w:type="dxa"/>
            <w:shd w:val="clear" w:color="auto" w:fill="auto"/>
            <w:tcMar>
              <w:top w:w="100" w:type="dxa"/>
              <w:left w:w="100" w:type="dxa"/>
              <w:bottom w:w="100" w:type="dxa"/>
              <w:right w:w="100" w:type="dxa"/>
            </w:tcMar>
          </w:tcPr>
          <w:p w14:paraId="582D882E" w14:textId="77777777" w:rsidR="004A6604" w:rsidRPr="006F45C4" w:rsidRDefault="004A6604" w:rsidP="00C50C94">
            <w:pPr>
              <w:spacing w:after="120" w:line="240" w:lineRule="auto"/>
              <w:rPr>
                <w:rFonts w:ascii="Times New Roman" w:hAnsi="Times New Roman" w:cs="Times New Roman"/>
                <w:sz w:val="24"/>
                <w:szCs w:val="24"/>
              </w:rPr>
            </w:pPr>
            <w:r w:rsidRPr="006F45C4">
              <w:rPr>
                <w:rFonts w:ascii="Times New Roman" w:hAnsi="Times New Roman" w:cs="Times New Roman"/>
                <w:sz w:val="24"/>
                <w:szCs w:val="24"/>
              </w:rPr>
              <w:t>„Henry Johnson”</w:t>
            </w:r>
          </w:p>
          <w:p w14:paraId="113EB735" w14:textId="6AC58D91" w:rsidR="00694CB1" w:rsidRPr="006F45C4" w:rsidRDefault="00694CB1" w:rsidP="00C50C94">
            <w:pPr>
              <w:spacing w:after="120" w:line="240" w:lineRule="auto"/>
              <w:rPr>
                <w:rFonts w:ascii="Times New Roman" w:hAnsi="Times New Roman" w:cs="Times New Roman"/>
                <w:sz w:val="24"/>
                <w:szCs w:val="24"/>
              </w:rPr>
            </w:pPr>
          </w:p>
          <w:p w14:paraId="30CC3F58" w14:textId="77777777" w:rsidR="004A6604" w:rsidRPr="006F45C4" w:rsidRDefault="004A6604" w:rsidP="00C50C94">
            <w:pPr>
              <w:spacing w:after="120" w:line="240" w:lineRule="auto"/>
              <w:rPr>
                <w:rFonts w:ascii="Times New Roman" w:hAnsi="Times New Roman" w:cs="Times New Roman"/>
                <w:sz w:val="24"/>
                <w:szCs w:val="24"/>
              </w:rPr>
            </w:pPr>
            <w:r w:rsidRPr="006F45C4">
              <w:rPr>
                <w:rFonts w:ascii="Times New Roman" w:hAnsi="Times New Roman" w:cs="Times New Roman"/>
                <w:sz w:val="24"/>
                <w:szCs w:val="24"/>
              </w:rPr>
              <w:lastRenderedPageBreak/>
              <w:t>„30+”</w:t>
            </w:r>
          </w:p>
          <w:p w14:paraId="6B1CE6C9" w14:textId="498D795E" w:rsidR="004A6604" w:rsidRPr="006F45C4" w:rsidRDefault="004A6604" w:rsidP="00C50C94">
            <w:pPr>
              <w:spacing w:after="120" w:line="240" w:lineRule="auto"/>
              <w:rPr>
                <w:rFonts w:ascii="Times New Roman" w:hAnsi="Times New Roman" w:cs="Times New Roman"/>
                <w:sz w:val="24"/>
                <w:szCs w:val="24"/>
              </w:rPr>
            </w:pPr>
          </w:p>
          <w:p w14:paraId="15645339" w14:textId="77777777" w:rsidR="00C50C94" w:rsidRPr="006F45C4" w:rsidRDefault="00C50C94" w:rsidP="00C50C94">
            <w:pPr>
              <w:spacing w:after="120" w:line="240" w:lineRule="auto"/>
              <w:rPr>
                <w:rFonts w:ascii="Times New Roman" w:hAnsi="Times New Roman" w:cs="Times New Roman"/>
                <w:sz w:val="24"/>
                <w:szCs w:val="24"/>
              </w:rPr>
            </w:pPr>
          </w:p>
          <w:p w14:paraId="4ECE9B3D" w14:textId="60B83208" w:rsidR="004A6604" w:rsidRPr="006F45C4" w:rsidRDefault="004A6604" w:rsidP="00C50C94">
            <w:pPr>
              <w:spacing w:after="120" w:line="240" w:lineRule="auto"/>
              <w:rPr>
                <w:rFonts w:ascii="Times New Roman" w:hAnsi="Times New Roman" w:cs="Times New Roman"/>
                <w:sz w:val="24"/>
                <w:szCs w:val="24"/>
              </w:rPr>
            </w:pPr>
            <w:r w:rsidRPr="006F45C4">
              <w:rPr>
                <w:rFonts w:ascii="Times New Roman" w:hAnsi="Times New Roman" w:cs="Times New Roman"/>
                <w:sz w:val="24"/>
                <w:szCs w:val="24"/>
              </w:rPr>
              <w:t xml:space="preserve">„Happy </w:t>
            </w:r>
            <w:proofErr w:type="spellStart"/>
            <w:r w:rsidRPr="006F45C4">
              <w:rPr>
                <w:rFonts w:ascii="Times New Roman" w:hAnsi="Times New Roman" w:cs="Times New Roman"/>
                <w:sz w:val="24"/>
                <w:szCs w:val="24"/>
              </w:rPr>
              <w:t>End</w:t>
            </w:r>
            <w:proofErr w:type="spellEnd"/>
            <w:r w:rsidRPr="006F45C4">
              <w:rPr>
                <w:rFonts w:ascii="Times New Roman" w:hAnsi="Times New Roman" w:cs="Times New Roman"/>
                <w:sz w:val="24"/>
                <w:szCs w:val="24"/>
              </w:rPr>
              <w:t>”</w:t>
            </w:r>
          </w:p>
          <w:p w14:paraId="6726547D" w14:textId="5C8C180A" w:rsidR="004A6604" w:rsidRPr="006F45C4" w:rsidRDefault="004A6604" w:rsidP="00C50C94">
            <w:pPr>
              <w:spacing w:after="120" w:line="240" w:lineRule="auto"/>
              <w:rPr>
                <w:rFonts w:ascii="Times New Roman" w:hAnsi="Times New Roman" w:cs="Times New Roman"/>
                <w:sz w:val="24"/>
                <w:szCs w:val="24"/>
              </w:rPr>
            </w:pPr>
          </w:p>
          <w:p w14:paraId="05831778" w14:textId="77777777" w:rsidR="00C50C94" w:rsidRPr="006F45C4" w:rsidRDefault="00C50C94" w:rsidP="00C50C94">
            <w:pPr>
              <w:spacing w:after="120" w:line="240" w:lineRule="auto"/>
              <w:rPr>
                <w:rFonts w:ascii="Times New Roman" w:hAnsi="Times New Roman" w:cs="Times New Roman"/>
                <w:sz w:val="24"/>
                <w:szCs w:val="24"/>
              </w:rPr>
            </w:pPr>
          </w:p>
          <w:p w14:paraId="44843DBD" w14:textId="77777777" w:rsidR="004A6604" w:rsidRPr="006F45C4" w:rsidRDefault="004A6604" w:rsidP="00C50C94">
            <w:pPr>
              <w:spacing w:after="120" w:line="240" w:lineRule="auto"/>
              <w:rPr>
                <w:rFonts w:ascii="Times New Roman" w:hAnsi="Times New Roman" w:cs="Times New Roman"/>
                <w:b/>
                <w:bCs/>
                <w:sz w:val="24"/>
                <w:szCs w:val="24"/>
              </w:rPr>
            </w:pPr>
            <w:r w:rsidRPr="006F45C4">
              <w:rPr>
                <w:rFonts w:ascii="Times New Roman" w:hAnsi="Times New Roman" w:cs="Times New Roman"/>
                <w:sz w:val="24"/>
                <w:szCs w:val="24"/>
              </w:rPr>
              <w:t>„Omul pernă”</w:t>
            </w:r>
          </w:p>
        </w:tc>
        <w:tc>
          <w:tcPr>
            <w:tcW w:w="1134" w:type="dxa"/>
            <w:shd w:val="clear" w:color="auto" w:fill="auto"/>
            <w:tcMar>
              <w:top w:w="100" w:type="dxa"/>
              <w:left w:w="100" w:type="dxa"/>
              <w:bottom w:w="100" w:type="dxa"/>
              <w:right w:w="100" w:type="dxa"/>
            </w:tcMar>
          </w:tcPr>
          <w:p w14:paraId="20415EF1" w14:textId="77777777" w:rsidR="004A6604" w:rsidRPr="006F45C4" w:rsidRDefault="004A6604" w:rsidP="00C50C94">
            <w:pPr>
              <w:spacing w:after="120" w:line="240" w:lineRule="auto"/>
              <w:jc w:val="both"/>
              <w:rPr>
                <w:rFonts w:ascii="Times New Roman" w:hAnsi="Times New Roman" w:cs="Times New Roman"/>
                <w:sz w:val="24"/>
                <w:szCs w:val="24"/>
              </w:rPr>
            </w:pPr>
            <w:r w:rsidRPr="006F45C4">
              <w:rPr>
                <w:rFonts w:ascii="Times New Roman" w:hAnsi="Times New Roman" w:cs="Times New Roman"/>
                <w:sz w:val="24"/>
                <w:szCs w:val="24"/>
              </w:rPr>
              <w:lastRenderedPageBreak/>
              <w:t>270.000</w:t>
            </w:r>
          </w:p>
          <w:p w14:paraId="777DF7CA" w14:textId="58A992F0" w:rsidR="00C50C94" w:rsidRPr="006F45C4" w:rsidRDefault="00C50C94" w:rsidP="00C50C94">
            <w:pPr>
              <w:spacing w:after="120" w:line="240" w:lineRule="auto"/>
              <w:jc w:val="both"/>
              <w:rPr>
                <w:rFonts w:ascii="Times New Roman" w:hAnsi="Times New Roman" w:cs="Times New Roman"/>
                <w:sz w:val="24"/>
                <w:szCs w:val="24"/>
              </w:rPr>
            </w:pPr>
          </w:p>
          <w:p w14:paraId="16D84FA1" w14:textId="77777777" w:rsidR="00C50C94" w:rsidRPr="006F45C4" w:rsidRDefault="00C50C94" w:rsidP="00C50C94">
            <w:pPr>
              <w:spacing w:after="120" w:line="240" w:lineRule="auto"/>
              <w:jc w:val="both"/>
              <w:rPr>
                <w:rFonts w:ascii="Times New Roman" w:hAnsi="Times New Roman" w:cs="Times New Roman"/>
                <w:sz w:val="24"/>
                <w:szCs w:val="24"/>
              </w:rPr>
            </w:pPr>
          </w:p>
          <w:p w14:paraId="1A4F60A7" w14:textId="32C3A687" w:rsidR="004A6604" w:rsidRPr="006F45C4" w:rsidRDefault="004A6604" w:rsidP="00C50C94">
            <w:pPr>
              <w:spacing w:after="120" w:line="240" w:lineRule="auto"/>
              <w:jc w:val="both"/>
              <w:rPr>
                <w:rFonts w:ascii="Times New Roman" w:hAnsi="Times New Roman" w:cs="Times New Roman"/>
                <w:sz w:val="24"/>
                <w:szCs w:val="24"/>
              </w:rPr>
            </w:pPr>
            <w:r w:rsidRPr="006F45C4">
              <w:rPr>
                <w:rFonts w:ascii="Times New Roman" w:hAnsi="Times New Roman" w:cs="Times New Roman"/>
                <w:sz w:val="24"/>
                <w:szCs w:val="24"/>
              </w:rPr>
              <w:t>1.100</w:t>
            </w:r>
          </w:p>
          <w:p w14:paraId="73FCCA74" w14:textId="5B80D28D" w:rsidR="004A6604" w:rsidRPr="006F45C4" w:rsidRDefault="004A6604" w:rsidP="00C50C94">
            <w:pPr>
              <w:spacing w:after="120" w:line="240" w:lineRule="auto"/>
              <w:jc w:val="both"/>
              <w:rPr>
                <w:rFonts w:ascii="Times New Roman" w:hAnsi="Times New Roman" w:cs="Times New Roman"/>
                <w:sz w:val="24"/>
                <w:szCs w:val="24"/>
              </w:rPr>
            </w:pPr>
          </w:p>
          <w:p w14:paraId="781A4B6D" w14:textId="77777777" w:rsidR="00C50C94" w:rsidRPr="006F45C4" w:rsidRDefault="00C50C94" w:rsidP="00C50C94">
            <w:pPr>
              <w:spacing w:after="120" w:line="240" w:lineRule="auto"/>
              <w:jc w:val="both"/>
              <w:rPr>
                <w:rFonts w:ascii="Times New Roman" w:hAnsi="Times New Roman" w:cs="Times New Roman"/>
                <w:sz w:val="24"/>
                <w:szCs w:val="24"/>
              </w:rPr>
            </w:pPr>
          </w:p>
          <w:p w14:paraId="43EFC923" w14:textId="77777777" w:rsidR="004A6604" w:rsidRPr="006F45C4" w:rsidRDefault="004A6604" w:rsidP="00C50C94">
            <w:pPr>
              <w:spacing w:after="120" w:line="240" w:lineRule="auto"/>
              <w:jc w:val="both"/>
              <w:rPr>
                <w:rFonts w:ascii="Times New Roman" w:hAnsi="Times New Roman" w:cs="Times New Roman"/>
                <w:sz w:val="24"/>
                <w:szCs w:val="24"/>
              </w:rPr>
            </w:pPr>
            <w:r w:rsidRPr="006F45C4">
              <w:rPr>
                <w:rFonts w:ascii="Times New Roman" w:hAnsi="Times New Roman" w:cs="Times New Roman"/>
                <w:sz w:val="24"/>
                <w:szCs w:val="24"/>
              </w:rPr>
              <w:t>0</w:t>
            </w:r>
          </w:p>
          <w:p w14:paraId="61042D70" w14:textId="77777777" w:rsidR="004A6604" w:rsidRPr="006F45C4" w:rsidRDefault="004A6604" w:rsidP="00C50C94">
            <w:pPr>
              <w:spacing w:after="120" w:line="240" w:lineRule="auto"/>
              <w:jc w:val="both"/>
              <w:rPr>
                <w:rFonts w:ascii="Times New Roman" w:hAnsi="Times New Roman" w:cs="Times New Roman"/>
                <w:sz w:val="24"/>
                <w:szCs w:val="24"/>
              </w:rPr>
            </w:pPr>
          </w:p>
          <w:p w14:paraId="7589AC47" w14:textId="77777777" w:rsidR="00C50C94" w:rsidRPr="006F45C4" w:rsidRDefault="00C50C94" w:rsidP="00C50C94">
            <w:pPr>
              <w:spacing w:after="120" w:line="240" w:lineRule="auto"/>
              <w:jc w:val="both"/>
              <w:rPr>
                <w:rFonts w:ascii="Times New Roman" w:hAnsi="Times New Roman" w:cs="Times New Roman"/>
                <w:sz w:val="24"/>
                <w:szCs w:val="24"/>
              </w:rPr>
            </w:pPr>
          </w:p>
          <w:p w14:paraId="785006D6" w14:textId="263FB82F" w:rsidR="004A6604" w:rsidRPr="006F45C4" w:rsidRDefault="004A6604" w:rsidP="00C50C94">
            <w:pPr>
              <w:spacing w:after="120"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0</w:t>
            </w:r>
          </w:p>
        </w:tc>
        <w:tc>
          <w:tcPr>
            <w:tcW w:w="1134" w:type="dxa"/>
            <w:shd w:val="clear" w:color="auto" w:fill="auto"/>
            <w:tcMar>
              <w:top w:w="100" w:type="dxa"/>
              <w:left w:w="100" w:type="dxa"/>
              <w:bottom w:w="100" w:type="dxa"/>
              <w:right w:w="100" w:type="dxa"/>
            </w:tcMar>
          </w:tcPr>
          <w:p w14:paraId="31234830" w14:textId="77777777" w:rsidR="004A6604" w:rsidRPr="006F45C4" w:rsidRDefault="004A6604" w:rsidP="00C50C94">
            <w:pPr>
              <w:spacing w:after="120" w:line="240" w:lineRule="auto"/>
              <w:jc w:val="both"/>
              <w:rPr>
                <w:rFonts w:ascii="Times New Roman" w:hAnsi="Times New Roman" w:cs="Times New Roman"/>
                <w:sz w:val="24"/>
                <w:szCs w:val="24"/>
              </w:rPr>
            </w:pPr>
            <w:r w:rsidRPr="006F45C4">
              <w:rPr>
                <w:rFonts w:ascii="Times New Roman" w:hAnsi="Times New Roman" w:cs="Times New Roman"/>
                <w:sz w:val="24"/>
                <w:szCs w:val="24"/>
              </w:rPr>
              <w:lastRenderedPageBreak/>
              <w:t>324.798</w:t>
            </w:r>
          </w:p>
          <w:p w14:paraId="4289CBBA" w14:textId="53F81AD2" w:rsidR="004A6604" w:rsidRPr="006F45C4" w:rsidRDefault="004A6604" w:rsidP="00C50C94">
            <w:pPr>
              <w:spacing w:after="120" w:line="240" w:lineRule="auto"/>
              <w:jc w:val="both"/>
              <w:rPr>
                <w:rFonts w:ascii="Times New Roman" w:hAnsi="Times New Roman" w:cs="Times New Roman"/>
                <w:sz w:val="24"/>
                <w:szCs w:val="24"/>
              </w:rPr>
            </w:pPr>
          </w:p>
          <w:p w14:paraId="132C1696" w14:textId="77777777" w:rsidR="00C50C94" w:rsidRPr="006F45C4" w:rsidRDefault="00C50C94" w:rsidP="00C50C94">
            <w:pPr>
              <w:spacing w:after="120" w:line="240" w:lineRule="auto"/>
              <w:jc w:val="both"/>
              <w:rPr>
                <w:rFonts w:ascii="Times New Roman" w:hAnsi="Times New Roman" w:cs="Times New Roman"/>
                <w:sz w:val="24"/>
                <w:szCs w:val="24"/>
              </w:rPr>
            </w:pPr>
          </w:p>
          <w:p w14:paraId="3B596B86" w14:textId="376E07C0" w:rsidR="004A6604" w:rsidRPr="006F45C4" w:rsidRDefault="004A6604" w:rsidP="00C50C94">
            <w:pPr>
              <w:spacing w:after="120" w:line="240" w:lineRule="auto"/>
              <w:jc w:val="both"/>
              <w:rPr>
                <w:rFonts w:ascii="Times New Roman" w:hAnsi="Times New Roman" w:cs="Times New Roman"/>
                <w:sz w:val="24"/>
                <w:szCs w:val="24"/>
              </w:rPr>
            </w:pPr>
            <w:r w:rsidRPr="006F45C4">
              <w:rPr>
                <w:rFonts w:ascii="Times New Roman" w:hAnsi="Times New Roman" w:cs="Times New Roman"/>
                <w:sz w:val="24"/>
                <w:szCs w:val="24"/>
              </w:rPr>
              <w:t>46.716</w:t>
            </w:r>
          </w:p>
          <w:p w14:paraId="4901771F" w14:textId="014CD2A5" w:rsidR="004A6604" w:rsidRPr="006F45C4" w:rsidRDefault="004A6604" w:rsidP="00C50C94">
            <w:pPr>
              <w:spacing w:after="120" w:line="240" w:lineRule="auto"/>
              <w:jc w:val="both"/>
              <w:rPr>
                <w:rFonts w:ascii="Times New Roman" w:hAnsi="Times New Roman" w:cs="Times New Roman"/>
                <w:sz w:val="24"/>
                <w:szCs w:val="24"/>
              </w:rPr>
            </w:pPr>
          </w:p>
          <w:p w14:paraId="071D11A0" w14:textId="77777777" w:rsidR="00C50C94" w:rsidRPr="006F45C4" w:rsidRDefault="00C50C94" w:rsidP="00C50C94">
            <w:pPr>
              <w:spacing w:after="120" w:line="240" w:lineRule="auto"/>
              <w:jc w:val="both"/>
              <w:rPr>
                <w:rFonts w:ascii="Times New Roman" w:hAnsi="Times New Roman" w:cs="Times New Roman"/>
                <w:sz w:val="24"/>
                <w:szCs w:val="24"/>
              </w:rPr>
            </w:pPr>
          </w:p>
          <w:p w14:paraId="5843BAD9" w14:textId="016B2953" w:rsidR="004A6604" w:rsidRPr="006F45C4" w:rsidRDefault="004A6604" w:rsidP="00C50C94">
            <w:pPr>
              <w:spacing w:after="120" w:line="240" w:lineRule="auto"/>
              <w:jc w:val="both"/>
              <w:rPr>
                <w:rFonts w:ascii="Times New Roman" w:hAnsi="Times New Roman" w:cs="Times New Roman"/>
                <w:sz w:val="24"/>
                <w:szCs w:val="24"/>
              </w:rPr>
            </w:pPr>
            <w:r w:rsidRPr="006F45C4">
              <w:rPr>
                <w:rFonts w:ascii="Times New Roman" w:hAnsi="Times New Roman" w:cs="Times New Roman"/>
                <w:sz w:val="24"/>
                <w:szCs w:val="24"/>
              </w:rPr>
              <w:t>22.694</w:t>
            </w:r>
          </w:p>
          <w:p w14:paraId="396407D3" w14:textId="77777777" w:rsidR="004A6604" w:rsidRPr="006F45C4" w:rsidRDefault="004A6604" w:rsidP="00C50C94">
            <w:pPr>
              <w:spacing w:after="120" w:line="240" w:lineRule="auto"/>
              <w:jc w:val="both"/>
              <w:rPr>
                <w:rFonts w:ascii="Times New Roman" w:hAnsi="Times New Roman" w:cs="Times New Roman"/>
                <w:sz w:val="24"/>
                <w:szCs w:val="24"/>
              </w:rPr>
            </w:pPr>
          </w:p>
          <w:p w14:paraId="2F008A14" w14:textId="77777777" w:rsidR="00C50C94" w:rsidRPr="006F45C4" w:rsidRDefault="00C50C94" w:rsidP="00C50C94">
            <w:pPr>
              <w:spacing w:after="120" w:line="240" w:lineRule="auto"/>
              <w:jc w:val="both"/>
              <w:rPr>
                <w:rFonts w:ascii="Times New Roman" w:hAnsi="Times New Roman" w:cs="Times New Roman"/>
                <w:sz w:val="24"/>
                <w:szCs w:val="24"/>
              </w:rPr>
            </w:pPr>
          </w:p>
          <w:p w14:paraId="4D8D0032" w14:textId="60B8DCEE" w:rsidR="004A6604" w:rsidRPr="006F45C4" w:rsidRDefault="004A6604" w:rsidP="00C50C94">
            <w:pPr>
              <w:spacing w:after="120" w:line="240" w:lineRule="auto"/>
              <w:jc w:val="both"/>
              <w:rPr>
                <w:rFonts w:ascii="Times New Roman" w:hAnsi="Times New Roman" w:cs="Times New Roman"/>
                <w:b/>
                <w:bCs/>
                <w:sz w:val="24"/>
                <w:szCs w:val="24"/>
              </w:rPr>
            </w:pPr>
            <w:r w:rsidRPr="006F45C4">
              <w:rPr>
                <w:rFonts w:ascii="Times New Roman" w:hAnsi="Times New Roman" w:cs="Times New Roman"/>
                <w:sz w:val="24"/>
                <w:szCs w:val="24"/>
              </w:rPr>
              <w:t>6.484</w:t>
            </w:r>
          </w:p>
        </w:tc>
      </w:tr>
      <w:tr w:rsidR="004A6604" w:rsidRPr="006F45C4" w14:paraId="3C64F424" w14:textId="77777777" w:rsidTr="004A6604">
        <w:tc>
          <w:tcPr>
            <w:tcW w:w="9911" w:type="dxa"/>
            <w:gridSpan w:val="7"/>
            <w:shd w:val="clear" w:color="auto" w:fill="FFFF00"/>
            <w:tcMar>
              <w:top w:w="100" w:type="dxa"/>
              <w:left w:w="100" w:type="dxa"/>
              <w:bottom w:w="100" w:type="dxa"/>
              <w:right w:w="100" w:type="dxa"/>
            </w:tcMar>
          </w:tcPr>
          <w:p w14:paraId="72081D9D" w14:textId="77777777" w:rsidR="004A6604" w:rsidRPr="006F45C4" w:rsidRDefault="004A6604" w:rsidP="00694CB1">
            <w:pPr>
              <w:widowControl w:val="0"/>
              <w:spacing w:after="0" w:line="240" w:lineRule="auto"/>
              <w:jc w:val="center"/>
              <w:rPr>
                <w:rFonts w:ascii="Times New Roman" w:hAnsi="Times New Roman" w:cs="Times New Roman"/>
                <w:b/>
                <w:bCs/>
                <w:sz w:val="24"/>
                <w:szCs w:val="24"/>
              </w:rPr>
            </w:pPr>
            <w:r w:rsidRPr="006F45C4">
              <w:rPr>
                <w:rFonts w:ascii="Times New Roman" w:hAnsi="Times New Roman" w:cs="Times New Roman"/>
                <w:b/>
                <w:bCs/>
                <w:sz w:val="24"/>
                <w:szCs w:val="24"/>
              </w:rPr>
              <w:lastRenderedPageBreak/>
              <w:t>Anul 2025</w:t>
            </w:r>
          </w:p>
        </w:tc>
      </w:tr>
      <w:tr w:rsidR="004A6604" w:rsidRPr="006F45C4" w14:paraId="13619CA1" w14:textId="77777777" w:rsidTr="00694CB1">
        <w:tc>
          <w:tcPr>
            <w:tcW w:w="675" w:type="dxa"/>
            <w:shd w:val="clear" w:color="auto" w:fill="auto"/>
            <w:tcMar>
              <w:top w:w="100" w:type="dxa"/>
              <w:left w:w="100" w:type="dxa"/>
              <w:bottom w:w="100" w:type="dxa"/>
              <w:right w:w="100" w:type="dxa"/>
            </w:tcMar>
          </w:tcPr>
          <w:p w14:paraId="07F6D655"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1.</w:t>
            </w:r>
          </w:p>
        </w:tc>
        <w:tc>
          <w:tcPr>
            <w:tcW w:w="1581" w:type="dxa"/>
            <w:shd w:val="clear" w:color="auto" w:fill="auto"/>
            <w:tcMar>
              <w:top w:w="100" w:type="dxa"/>
              <w:left w:w="100" w:type="dxa"/>
              <w:bottom w:w="100" w:type="dxa"/>
              <w:right w:w="100" w:type="dxa"/>
            </w:tcMar>
          </w:tcPr>
          <w:p w14:paraId="238938C6"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w:t>
            </w:r>
          </w:p>
        </w:tc>
        <w:tc>
          <w:tcPr>
            <w:tcW w:w="2127" w:type="dxa"/>
            <w:shd w:val="clear" w:color="auto" w:fill="auto"/>
            <w:tcMar>
              <w:top w:w="100" w:type="dxa"/>
              <w:left w:w="100" w:type="dxa"/>
              <w:bottom w:w="100" w:type="dxa"/>
              <w:right w:w="100" w:type="dxa"/>
            </w:tcMar>
          </w:tcPr>
          <w:p w14:paraId="6253B8C1" w14:textId="77777777" w:rsidR="004A6604" w:rsidRPr="006F45C4" w:rsidRDefault="004A6604" w:rsidP="00694CB1">
            <w:pPr>
              <w:widowControl w:val="0"/>
              <w:spacing w:line="240" w:lineRule="auto"/>
              <w:rPr>
                <w:rFonts w:ascii="Times New Roman" w:hAnsi="Times New Roman" w:cs="Times New Roman"/>
                <w:b/>
                <w:bCs/>
                <w:sz w:val="24"/>
                <w:szCs w:val="24"/>
              </w:rPr>
            </w:pPr>
            <w:r w:rsidRPr="006F45C4">
              <w:rPr>
                <w:rFonts w:ascii="Times New Roman" w:hAnsi="Times New Roman" w:cs="Times New Roman"/>
                <w:b/>
                <w:bCs/>
                <w:sz w:val="24"/>
                <w:szCs w:val="24"/>
              </w:rPr>
              <w:t>-</w:t>
            </w:r>
          </w:p>
        </w:tc>
        <w:tc>
          <w:tcPr>
            <w:tcW w:w="1417" w:type="dxa"/>
            <w:shd w:val="clear" w:color="auto" w:fill="auto"/>
            <w:tcMar>
              <w:top w:w="100" w:type="dxa"/>
              <w:left w:w="100" w:type="dxa"/>
              <w:bottom w:w="100" w:type="dxa"/>
              <w:right w:w="100" w:type="dxa"/>
            </w:tcMar>
          </w:tcPr>
          <w:p w14:paraId="40E3A020" w14:textId="77777777" w:rsidR="004A6604" w:rsidRPr="006F45C4" w:rsidRDefault="004A6604" w:rsidP="00694CB1">
            <w:pPr>
              <w:widowControl w:val="0"/>
              <w:spacing w:line="240" w:lineRule="auto"/>
              <w:rPr>
                <w:rFonts w:ascii="Times New Roman" w:hAnsi="Times New Roman" w:cs="Times New Roman"/>
                <w:sz w:val="24"/>
                <w:szCs w:val="24"/>
              </w:rPr>
            </w:pPr>
            <w:r w:rsidRPr="006F45C4">
              <w:rPr>
                <w:rFonts w:ascii="Times New Roman" w:hAnsi="Times New Roman" w:cs="Times New Roman"/>
                <w:sz w:val="24"/>
                <w:szCs w:val="24"/>
              </w:rPr>
              <w:t>10</w:t>
            </w:r>
          </w:p>
        </w:tc>
        <w:tc>
          <w:tcPr>
            <w:tcW w:w="1843" w:type="dxa"/>
            <w:shd w:val="clear" w:color="auto" w:fill="auto"/>
            <w:tcMar>
              <w:top w:w="100" w:type="dxa"/>
              <w:left w:w="100" w:type="dxa"/>
              <w:bottom w:w="100" w:type="dxa"/>
              <w:right w:w="100" w:type="dxa"/>
            </w:tcMar>
          </w:tcPr>
          <w:p w14:paraId="7782C78F" w14:textId="77777777"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„Aici nu moare nimeni niciodată”</w:t>
            </w:r>
          </w:p>
          <w:p w14:paraId="4D216F05" w14:textId="2BA561A4" w:rsidR="00694CB1" w:rsidRPr="006F45C4" w:rsidRDefault="00694CB1" w:rsidP="00694CB1">
            <w:pPr>
              <w:spacing w:after="0" w:line="240" w:lineRule="auto"/>
              <w:rPr>
                <w:rFonts w:ascii="Times New Roman" w:hAnsi="Times New Roman" w:cs="Times New Roman"/>
                <w:sz w:val="24"/>
                <w:szCs w:val="24"/>
              </w:rPr>
            </w:pPr>
          </w:p>
          <w:p w14:paraId="6DC70765" w14:textId="77777777"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„Club27”</w:t>
            </w:r>
          </w:p>
          <w:p w14:paraId="0773946C" w14:textId="77777777" w:rsidR="004A6604" w:rsidRPr="006F45C4" w:rsidRDefault="004A6604" w:rsidP="00694CB1">
            <w:pPr>
              <w:spacing w:after="0" w:line="240" w:lineRule="auto"/>
              <w:rPr>
                <w:rFonts w:ascii="Times New Roman" w:hAnsi="Times New Roman" w:cs="Times New Roman"/>
                <w:sz w:val="24"/>
                <w:szCs w:val="24"/>
              </w:rPr>
            </w:pPr>
          </w:p>
          <w:p w14:paraId="7811A7E8" w14:textId="77777777" w:rsidR="004A6604" w:rsidRPr="006F45C4" w:rsidRDefault="004A6604" w:rsidP="00694CB1">
            <w:pPr>
              <w:spacing w:after="0" w:line="240" w:lineRule="auto"/>
              <w:rPr>
                <w:rFonts w:ascii="Times New Roman" w:hAnsi="Times New Roman" w:cs="Times New Roman"/>
                <w:sz w:val="24"/>
                <w:szCs w:val="24"/>
              </w:rPr>
            </w:pPr>
          </w:p>
          <w:p w14:paraId="586363B8" w14:textId="77777777" w:rsidR="004A6604" w:rsidRPr="006F45C4" w:rsidRDefault="004A6604" w:rsidP="00694CB1">
            <w:pPr>
              <w:spacing w:after="0" w:line="240" w:lineRule="auto"/>
              <w:rPr>
                <w:rFonts w:ascii="Times New Roman" w:hAnsi="Times New Roman" w:cs="Times New Roman"/>
                <w:sz w:val="24"/>
                <w:szCs w:val="24"/>
              </w:rPr>
            </w:pPr>
          </w:p>
          <w:p w14:paraId="77F56E2B" w14:textId="77777777" w:rsidR="004A6604" w:rsidRPr="006F45C4" w:rsidRDefault="004A6604" w:rsidP="00694CB1">
            <w:pPr>
              <w:spacing w:after="0" w:line="240" w:lineRule="auto"/>
              <w:rPr>
                <w:rFonts w:ascii="Times New Roman" w:hAnsi="Times New Roman" w:cs="Times New Roman"/>
                <w:sz w:val="24"/>
                <w:szCs w:val="24"/>
              </w:rPr>
            </w:pPr>
          </w:p>
          <w:p w14:paraId="5E4DB8B2" w14:textId="1AD76B68" w:rsidR="004A6604" w:rsidRPr="006F45C4" w:rsidRDefault="004A6604" w:rsidP="00694CB1">
            <w:pPr>
              <w:spacing w:after="0" w:line="240" w:lineRule="auto"/>
              <w:rPr>
                <w:rFonts w:ascii="Times New Roman" w:hAnsi="Times New Roman" w:cs="Times New Roman"/>
                <w:sz w:val="24"/>
                <w:szCs w:val="24"/>
              </w:rPr>
            </w:pPr>
          </w:p>
          <w:p w14:paraId="55403B23" w14:textId="26AC6F9D" w:rsidR="00694CB1" w:rsidRPr="006F45C4" w:rsidRDefault="00694CB1" w:rsidP="00694CB1">
            <w:pPr>
              <w:spacing w:after="0" w:line="240" w:lineRule="auto"/>
              <w:rPr>
                <w:rFonts w:ascii="Times New Roman" w:hAnsi="Times New Roman" w:cs="Times New Roman"/>
                <w:sz w:val="24"/>
                <w:szCs w:val="24"/>
              </w:rPr>
            </w:pPr>
          </w:p>
          <w:p w14:paraId="4042B214" w14:textId="3974737F" w:rsidR="00694CB1" w:rsidRPr="006F45C4" w:rsidRDefault="00694CB1" w:rsidP="00694CB1">
            <w:pPr>
              <w:spacing w:after="0" w:line="240" w:lineRule="auto"/>
              <w:rPr>
                <w:rFonts w:ascii="Times New Roman" w:hAnsi="Times New Roman" w:cs="Times New Roman"/>
                <w:sz w:val="24"/>
                <w:szCs w:val="24"/>
              </w:rPr>
            </w:pPr>
          </w:p>
          <w:p w14:paraId="437F9E56" w14:textId="77777777" w:rsidR="00694CB1" w:rsidRPr="006F45C4" w:rsidRDefault="00694CB1" w:rsidP="00694CB1">
            <w:pPr>
              <w:spacing w:after="0" w:line="240" w:lineRule="auto"/>
              <w:rPr>
                <w:rFonts w:ascii="Times New Roman" w:hAnsi="Times New Roman" w:cs="Times New Roman"/>
                <w:sz w:val="24"/>
                <w:szCs w:val="24"/>
              </w:rPr>
            </w:pPr>
          </w:p>
          <w:p w14:paraId="490E8481" w14:textId="77777777" w:rsidR="00C50C94" w:rsidRPr="006F45C4" w:rsidRDefault="00C50C94" w:rsidP="00694CB1">
            <w:pPr>
              <w:spacing w:after="0" w:line="240" w:lineRule="auto"/>
              <w:rPr>
                <w:rFonts w:ascii="Times New Roman" w:hAnsi="Times New Roman" w:cs="Times New Roman"/>
                <w:sz w:val="24"/>
                <w:szCs w:val="24"/>
              </w:rPr>
            </w:pPr>
          </w:p>
          <w:p w14:paraId="3FE67CC0" w14:textId="77777777" w:rsidR="00C50C94" w:rsidRPr="006F45C4" w:rsidRDefault="00C50C94" w:rsidP="00694CB1">
            <w:pPr>
              <w:spacing w:after="0" w:line="240" w:lineRule="auto"/>
              <w:rPr>
                <w:rFonts w:ascii="Times New Roman" w:hAnsi="Times New Roman" w:cs="Times New Roman"/>
                <w:sz w:val="24"/>
                <w:szCs w:val="24"/>
              </w:rPr>
            </w:pPr>
          </w:p>
          <w:p w14:paraId="66B372E2" w14:textId="0879B376"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w:t>
            </w:r>
            <w:proofErr w:type="spellStart"/>
            <w:r w:rsidRPr="006F45C4">
              <w:rPr>
                <w:rFonts w:ascii="Times New Roman" w:hAnsi="Times New Roman" w:cs="Times New Roman"/>
                <w:sz w:val="24"/>
                <w:szCs w:val="24"/>
              </w:rPr>
              <w:t>Goodbye</w:t>
            </w:r>
            <w:proofErr w:type="spellEnd"/>
            <w:r w:rsidRPr="006F45C4">
              <w:rPr>
                <w:rFonts w:ascii="Times New Roman" w:hAnsi="Times New Roman" w:cs="Times New Roman"/>
                <w:sz w:val="24"/>
                <w:szCs w:val="24"/>
              </w:rPr>
              <w:t>, Lenin!”</w:t>
            </w:r>
          </w:p>
          <w:p w14:paraId="1426450F" w14:textId="2BFD1FAC" w:rsidR="004A6604" w:rsidRPr="006F45C4" w:rsidRDefault="004A6604" w:rsidP="00694CB1">
            <w:pPr>
              <w:spacing w:after="0" w:line="240" w:lineRule="auto"/>
              <w:rPr>
                <w:rFonts w:ascii="Times New Roman" w:hAnsi="Times New Roman" w:cs="Times New Roman"/>
                <w:sz w:val="24"/>
                <w:szCs w:val="24"/>
              </w:rPr>
            </w:pPr>
          </w:p>
          <w:p w14:paraId="28B4DE88" w14:textId="77777777" w:rsidR="00694CB1" w:rsidRPr="006F45C4" w:rsidRDefault="00694CB1" w:rsidP="00694CB1">
            <w:pPr>
              <w:spacing w:after="0" w:line="240" w:lineRule="auto"/>
              <w:rPr>
                <w:rFonts w:ascii="Times New Roman" w:hAnsi="Times New Roman" w:cs="Times New Roman"/>
                <w:sz w:val="24"/>
                <w:szCs w:val="24"/>
              </w:rPr>
            </w:pPr>
          </w:p>
          <w:p w14:paraId="1B341CBB" w14:textId="77777777"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 xml:space="preserve">„Rătăcirea” </w:t>
            </w:r>
          </w:p>
          <w:p w14:paraId="393EE1F7" w14:textId="77777777" w:rsidR="004A6604" w:rsidRPr="006F45C4" w:rsidRDefault="004A6604" w:rsidP="00694CB1">
            <w:pPr>
              <w:spacing w:after="0" w:line="240" w:lineRule="auto"/>
              <w:rPr>
                <w:rFonts w:ascii="Times New Roman" w:hAnsi="Times New Roman" w:cs="Times New Roman"/>
                <w:sz w:val="24"/>
                <w:szCs w:val="24"/>
              </w:rPr>
            </w:pPr>
          </w:p>
          <w:p w14:paraId="3C6F84C4" w14:textId="77777777" w:rsidR="004A6604" w:rsidRPr="006F45C4" w:rsidRDefault="004A6604" w:rsidP="00694CB1">
            <w:pPr>
              <w:spacing w:after="0" w:line="240" w:lineRule="auto"/>
              <w:rPr>
                <w:rFonts w:ascii="Times New Roman" w:hAnsi="Times New Roman" w:cs="Times New Roman"/>
                <w:sz w:val="24"/>
                <w:szCs w:val="24"/>
              </w:rPr>
            </w:pPr>
          </w:p>
          <w:p w14:paraId="1D452A59" w14:textId="77777777" w:rsidR="004A6604" w:rsidRPr="006F45C4" w:rsidRDefault="004A6604" w:rsidP="00694CB1">
            <w:pPr>
              <w:spacing w:after="0" w:line="240" w:lineRule="auto"/>
              <w:rPr>
                <w:rFonts w:ascii="Times New Roman" w:hAnsi="Times New Roman" w:cs="Times New Roman"/>
                <w:sz w:val="24"/>
                <w:szCs w:val="24"/>
              </w:rPr>
            </w:pPr>
          </w:p>
          <w:p w14:paraId="01765554" w14:textId="77777777" w:rsidR="004A6604" w:rsidRPr="006F45C4" w:rsidRDefault="004A6604" w:rsidP="00694CB1">
            <w:pPr>
              <w:spacing w:after="0" w:line="240" w:lineRule="auto"/>
              <w:rPr>
                <w:rFonts w:ascii="Times New Roman" w:hAnsi="Times New Roman" w:cs="Times New Roman"/>
                <w:sz w:val="24"/>
                <w:szCs w:val="24"/>
              </w:rPr>
            </w:pPr>
          </w:p>
          <w:p w14:paraId="1B2F43E6" w14:textId="2FB4D047" w:rsidR="004A6604" w:rsidRPr="006F45C4" w:rsidRDefault="004A6604" w:rsidP="00694CB1">
            <w:pPr>
              <w:spacing w:after="0" w:line="240" w:lineRule="auto"/>
              <w:rPr>
                <w:rFonts w:ascii="Times New Roman" w:hAnsi="Times New Roman" w:cs="Times New Roman"/>
                <w:sz w:val="24"/>
                <w:szCs w:val="24"/>
              </w:rPr>
            </w:pPr>
          </w:p>
          <w:p w14:paraId="46A70BC2" w14:textId="5F6328D9" w:rsidR="00694CB1" w:rsidRPr="006F45C4" w:rsidRDefault="00694CB1" w:rsidP="00694CB1">
            <w:pPr>
              <w:spacing w:after="0" w:line="240" w:lineRule="auto"/>
              <w:rPr>
                <w:rFonts w:ascii="Times New Roman" w:hAnsi="Times New Roman" w:cs="Times New Roman"/>
                <w:sz w:val="24"/>
                <w:szCs w:val="24"/>
              </w:rPr>
            </w:pPr>
          </w:p>
          <w:p w14:paraId="7A22F9B3" w14:textId="55E722F8" w:rsidR="00694CB1" w:rsidRPr="006F45C4" w:rsidRDefault="00694CB1" w:rsidP="00694CB1">
            <w:pPr>
              <w:spacing w:after="0" w:line="240" w:lineRule="auto"/>
              <w:rPr>
                <w:rFonts w:ascii="Times New Roman" w:hAnsi="Times New Roman" w:cs="Times New Roman"/>
                <w:sz w:val="24"/>
                <w:szCs w:val="24"/>
              </w:rPr>
            </w:pPr>
          </w:p>
          <w:p w14:paraId="1F355CA9" w14:textId="77777777" w:rsidR="00694CB1" w:rsidRPr="006F45C4" w:rsidRDefault="00694CB1" w:rsidP="00694CB1">
            <w:pPr>
              <w:spacing w:after="0" w:line="240" w:lineRule="auto"/>
              <w:rPr>
                <w:rFonts w:ascii="Times New Roman" w:hAnsi="Times New Roman" w:cs="Times New Roman"/>
                <w:sz w:val="24"/>
                <w:szCs w:val="24"/>
              </w:rPr>
            </w:pPr>
          </w:p>
          <w:p w14:paraId="5FC108BE" w14:textId="77777777" w:rsidR="00C50C94" w:rsidRPr="006F45C4" w:rsidRDefault="00C50C94" w:rsidP="00694CB1">
            <w:pPr>
              <w:spacing w:after="0" w:line="240" w:lineRule="auto"/>
              <w:rPr>
                <w:rFonts w:ascii="Times New Roman" w:hAnsi="Times New Roman" w:cs="Times New Roman"/>
                <w:sz w:val="24"/>
                <w:szCs w:val="24"/>
              </w:rPr>
            </w:pPr>
          </w:p>
          <w:p w14:paraId="7F4C8FB4" w14:textId="718D9604"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„Distanța dintre pași”</w:t>
            </w:r>
          </w:p>
          <w:p w14:paraId="3731D6FA" w14:textId="77777777"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 xml:space="preserve"> </w:t>
            </w:r>
          </w:p>
          <w:p w14:paraId="0970E64A" w14:textId="455E85FB" w:rsidR="00694CB1" w:rsidRPr="006F45C4" w:rsidRDefault="00694CB1" w:rsidP="00694CB1">
            <w:pPr>
              <w:spacing w:after="0" w:line="240" w:lineRule="auto"/>
              <w:rPr>
                <w:rFonts w:ascii="Times New Roman" w:hAnsi="Times New Roman" w:cs="Times New Roman"/>
                <w:sz w:val="24"/>
                <w:szCs w:val="24"/>
              </w:rPr>
            </w:pPr>
          </w:p>
          <w:p w14:paraId="3EC58291" w14:textId="77777777"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 xml:space="preserve">„Secretul fericirii” </w:t>
            </w:r>
          </w:p>
          <w:p w14:paraId="3A2ED6E8" w14:textId="77777777" w:rsidR="004A6604" w:rsidRPr="006F45C4" w:rsidRDefault="004A6604" w:rsidP="00694CB1">
            <w:pPr>
              <w:spacing w:after="0" w:line="240" w:lineRule="auto"/>
              <w:rPr>
                <w:rFonts w:ascii="Times New Roman" w:hAnsi="Times New Roman" w:cs="Times New Roman"/>
                <w:sz w:val="24"/>
                <w:szCs w:val="24"/>
              </w:rPr>
            </w:pPr>
          </w:p>
          <w:p w14:paraId="31F76124" w14:textId="77777777" w:rsidR="004A6604" w:rsidRPr="006F45C4" w:rsidRDefault="004A6604" w:rsidP="00694CB1">
            <w:pPr>
              <w:spacing w:after="0" w:line="240" w:lineRule="auto"/>
              <w:rPr>
                <w:rFonts w:ascii="Times New Roman" w:hAnsi="Times New Roman" w:cs="Times New Roman"/>
                <w:sz w:val="24"/>
                <w:szCs w:val="24"/>
              </w:rPr>
            </w:pPr>
          </w:p>
          <w:p w14:paraId="7A567A44" w14:textId="77777777" w:rsidR="004A6604" w:rsidRPr="006F45C4" w:rsidRDefault="004A6604" w:rsidP="00694CB1">
            <w:pPr>
              <w:spacing w:after="0" w:line="240" w:lineRule="auto"/>
              <w:rPr>
                <w:rFonts w:ascii="Times New Roman" w:hAnsi="Times New Roman" w:cs="Times New Roman"/>
                <w:sz w:val="24"/>
                <w:szCs w:val="24"/>
              </w:rPr>
            </w:pPr>
          </w:p>
          <w:p w14:paraId="629D7AE3" w14:textId="77777777" w:rsidR="004A6604" w:rsidRPr="006F45C4" w:rsidRDefault="004A6604" w:rsidP="00694CB1">
            <w:pPr>
              <w:spacing w:after="0" w:line="240" w:lineRule="auto"/>
              <w:rPr>
                <w:rFonts w:ascii="Times New Roman" w:hAnsi="Times New Roman" w:cs="Times New Roman"/>
                <w:sz w:val="24"/>
                <w:szCs w:val="24"/>
              </w:rPr>
            </w:pPr>
          </w:p>
          <w:p w14:paraId="4E803DCA" w14:textId="77777777" w:rsidR="004A6604" w:rsidRPr="006F45C4" w:rsidRDefault="004A6604" w:rsidP="00694CB1">
            <w:pPr>
              <w:spacing w:after="0" w:line="240" w:lineRule="auto"/>
              <w:rPr>
                <w:rFonts w:ascii="Times New Roman" w:hAnsi="Times New Roman" w:cs="Times New Roman"/>
                <w:sz w:val="24"/>
                <w:szCs w:val="24"/>
              </w:rPr>
            </w:pPr>
          </w:p>
          <w:p w14:paraId="74428ECB" w14:textId="00260BD4" w:rsidR="004A6604" w:rsidRPr="006F45C4" w:rsidRDefault="004A6604" w:rsidP="00694CB1">
            <w:pPr>
              <w:spacing w:after="0" w:line="240" w:lineRule="auto"/>
              <w:rPr>
                <w:rFonts w:ascii="Times New Roman" w:hAnsi="Times New Roman" w:cs="Times New Roman"/>
                <w:sz w:val="24"/>
                <w:szCs w:val="24"/>
              </w:rPr>
            </w:pPr>
          </w:p>
          <w:p w14:paraId="4EA07FBC" w14:textId="319FA52E" w:rsidR="00694CB1" w:rsidRPr="006F45C4" w:rsidRDefault="00694CB1" w:rsidP="00694CB1">
            <w:pPr>
              <w:spacing w:after="0" w:line="240" w:lineRule="auto"/>
              <w:rPr>
                <w:rFonts w:ascii="Times New Roman" w:hAnsi="Times New Roman" w:cs="Times New Roman"/>
                <w:sz w:val="24"/>
                <w:szCs w:val="24"/>
              </w:rPr>
            </w:pPr>
          </w:p>
          <w:p w14:paraId="23F8A0C3" w14:textId="534929D3" w:rsidR="00694CB1" w:rsidRPr="006F45C4" w:rsidRDefault="00694CB1" w:rsidP="00694CB1">
            <w:pPr>
              <w:spacing w:after="0" w:line="240" w:lineRule="auto"/>
              <w:rPr>
                <w:rFonts w:ascii="Times New Roman" w:hAnsi="Times New Roman" w:cs="Times New Roman"/>
                <w:sz w:val="24"/>
                <w:szCs w:val="24"/>
              </w:rPr>
            </w:pPr>
          </w:p>
          <w:p w14:paraId="386D0060" w14:textId="77777777"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 xml:space="preserve">„Meciul de handbal”  </w:t>
            </w:r>
          </w:p>
          <w:p w14:paraId="48B43BD1" w14:textId="77777777" w:rsidR="004A6604" w:rsidRPr="006F45C4" w:rsidRDefault="004A6604" w:rsidP="00694CB1">
            <w:pPr>
              <w:spacing w:after="0" w:line="240" w:lineRule="auto"/>
              <w:rPr>
                <w:rFonts w:ascii="Times New Roman" w:hAnsi="Times New Roman" w:cs="Times New Roman"/>
                <w:sz w:val="24"/>
                <w:szCs w:val="24"/>
              </w:rPr>
            </w:pPr>
          </w:p>
          <w:p w14:paraId="45678BB4" w14:textId="77777777" w:rsidR="004A6604" w:rsidRPr="006F45C4" w:rsidRDefault="004A6604" w:rsidP="00694CB1">
            <w:pPr>
              <w:spacing w:after="0" w:line="240" w:lineRule="auto"/>
              <w:rPr>
                <w:rFonts w:ascii="Times New Roman" w:hAnsi="Times New Roman" w:cs="Times New Roman"/>
                <w:sz w:val="24"/>
                <w:szCs w:val="24"/>
              </w:rPr>
            </w:pPr>
          </w:p>
          <w:p w14:paraId="30675CDF" w14:textId="77777777"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 xml:space="preserve">„Mister Watson, come </w:t>
            </w:r>
            <w:proofErr w:type="spellStart"/>
            <w:r w:rsidRPr="006F45C4">
              <w:rPr>
                <w:rFonts w:ascii="Times New Roman" w:hAnsi="Times New Roman" w:cs="Times New Roman"/>
                <w:sz w:val="24"/>
                <w:szCs w:val="24"/>
              </w:rPr>
              <w:t>here</w:t>
            </w:r>
            <w:proofErr w:type="spellEnd"/>
            <w:r w:rsidRPr="006F45C4">
              <w:rPr>
                <w:rFonts w:ascii="Times New Roman" w:hAnsi="Times New Roman" w:cs="Times New Roman"/>
                <w:sz w:val="24"/>
                <w:szCs w:val="24"/>
              </w:rPr>
              <w:t xml:space="preserve">!” </w:t>
            </w:r>
          </w:p>
          <w:p w14:paraId="4ABD68AC" w14:textId="6D837EA3" w:rsidR="004A6604" w:rsidRPr="006F45C4" w:rsidRDefault="004A6604" w:rsidP="00694CB1">
            <w:pPr>
              <w:spacing w:after="0" w:line="240" w:lineRule="auto"/>
              <w:rPr>
                <w:rFonts w:ascii="Times New Roman" w:hAnsi="Times New Roman" w:cs="Times New Roman"/>
                <w:sz w:val="24"/>
                <w:szCs w:val="24"/>
              </w:rPr>
            </w:pPr>
          </w:p>
          <w:p w14:paraId="15398658" w14:textId="7DB3E4F1"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w:t>
            </w:r>
            <w:proofErr w:type="spellStart"/>
            <w:r w:rsidRPr="006F45C4">
              <w:rPr>
                <w:rFonts w:ascii="Times New Roman" w:hAnsi="Times New Roman" w:cs="Times New Roman"/>
                <w:sz w:val="24"/>
                <w:szCs w:val="24"/>
              </w:rPr>
              <w:t>Monster</w:t>
            </w:r>
            <w:proofErr w:type="spellEnd"/>
            <w:r w:rsidRPr="006F45C4">
              <w:rPr>
                <w:rFonts w:ascii="Times New Roman" w:hAnsi="Times New Roman" w:cs="Times New Roman"/>
                <w:sz w:val="24"/>
                <w:szCs w:val="24"/>
              </w:rPr>
              <w:t xml:space="preserve">” </w:t>
            </w:r>
          </w:p>
          <w:p w14:paraId="36351ED6" w14:textId="77777777" w:rsidR="00C50C94" w:rsidRPr="006F45C4" w:rsidRDefault="00C50C94" w:rsidP="00694CB1">
            <w:pPr>
              <w:spacing w:after="0" w:line="240" w:lineRule="auto"/>
              <w:rPr>
                <w:rFonts w:ascii="Times New Roman" w:hAnsi="Times New Roman" w:cs="Times New Roman"/>
                <w:sz w:val="24"/>
                <w:szCs w:val="24"/>
              </w:rPr>
            </w:pPr>
          </w:p>
          <w:p w14:paraId="5AE395F0" w14:textId="4A72EE84"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„Mama”</w:t>
            </w:r>
          </w:p>
        </w:tc>
        <w:tc>
          <w:tcPr>
            <w:tcW w:w="1134" w:type="dxa"/>
            <w:shd w:val="clear" w:color="auto" w:fill="auto"/>
            <w:tcMar>
              <w:top w:w="100" w:type="dxa"/>
              <w:left w:w="100" w:type="dxa"/>
              <w:bottom w:w="100" w:type="dxa"/>
              <w:right w:w="100" w:type="dxa"/>
            </w:tcMar>
          </w:tcPr>
          <w:p w14:paraId="67FC0C53" w14:textId="0A3F0B04"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lastRenderedPageBreak/>
              <w:t>203.000</w:t>
            </w:r>
          </w:p>
          <w:p w14:paraId="6518EEFE" w14:textId="67A0AD62" w:rsidR="004A6604" w:rsidRPr="006F45C4" w:rsidRDefault="004A6604" w:rsidP="00694CB1">
            <w:pPr>
              <w:spacing w:after="0" w:line="240" w:lineRule="auto"/>
              <w:rPr>
                <w:rFonts w:ascii="Times New Roman" w:hAnsi="Times New Roman" w:cs="Times New Roman"/>
                <w:sz w:val="24"/>
                <w:szCs w:val="24"/>
              </w:rPr>
            </w:pPr>
          </w:p>
          <w:p w14:paraId="783F58C9" w14:textId="19DC630F" w:rsidR="00694CB1" w:rsidRPr="006F45C4" w:rsidRDefault="00694CB1" w:rsidP="00694CB1">
            <w:pPr>
              <w:spacing w:after="0" w:line="240" w:lineRule="auto"/>
              <w:rPr>
                <w:rFonts w:ascii="Times New Roman" w:hAnsi="Times New Roman" w:cs="Times New Roman"/>
                <w:sz w:val="24"/>
                <w:szCs w:val="24"/>
              </w:rPr>
            </w:pPr>
          </w:p>
          <w:p w14:paraId="36D0E415" w14:textId="77777777" w:rsidR="00C50C94" w:rsidRPr="006F45C4" w:rsidRDefault="00C50C94" w:rsidP="00694CB1">
            <w:pPr>
              <w:spacing w:after="0" w:line="240" w:lineRule="auto"/>
              <w:rPr>
                <w:rFonts w:ascii="Times New Roman" w:hAnsi="Times New Roman" w:cs="Times New Roman"/>
                <w:sz w:val="24"/>
                <w:szCs w:val="24"/>
              </w:rPr>
            </w:pPr>
          </w:p>
          <w:p w14:paraId="1B29D125" w14:textId="210FDA88"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13.500 lei (drepturi de autor text) + 4.000 lei (</w:t>
            </w:r>
            <w:proofErr w:type="spellStart"/>
            <w:r w:rsidRPr="006F45C4">
              <w:rPr>
                <w:rFonts w:ascii="Times New Roman" w:hAnsi="Times New Roman" w:cs="Times New Roman"/>
                <w:sz w:val="24"/>
                <w:szCs w:val="24"/>
              </w:rPr>
              <w:t>ch</w:t>
            </w:r>
            <w:proofErr w:type="spellEnd"/>
            <w:r w:rsidR="00694CB1" w:rsidRPr="006F45C4">
              <w:rPr>
                <w:rFonts w:ascii="Times New Roman" w:hAnsi="Times New Roman" w:cs="Times New Roman"/>
                <w:sz w:val="24"/>
                <w:szCs w:val="24"/>
              </w:rPr>
              <w:t>.</w:t>
            </w:r>
            <w:r w:rsidRPr="006F45C4">
              <w:rPr>
                <w:rFonts w:ascii="Times New Roman" w:hAnsi="Times New Roman" w:cs="Times New Roman"/>
                <w:sz w:val="24"/>
                <w:szCs w:val="24"/>
              </w:rPr>
              <w:t xml:space="preserve"> de reprezentare)</w:t>
            </w:r>
          </w:p>
          <w:p w14:paraId="2FFB7074" w14:textId="768C36D1" w:rsidR="00694CB1" w:rsidRPr="006F45C4" w:rsidRDefault="00694CB1" w:rsidP="00694CB1">
            <w:pPr>
              <w:spacing w:after="0" w:line="240" w:lineRule="auto"/>
              <w:rPr>
                <w:rFonts w:ascii="Times New Roman" w:hAnsi="Times New Roman" w:cs="Times New Roman"/>
                <w:sz w:val="24"/>
                <w:szCs w:val="24"/>
              </w:rPr>
            </w:pPr>
          </w:p>
          <w:p w14:paraId="0CE78106" w14:textId="77777777" w:rsidR="00C50C94" w:rsidRPr="006F45C4" w:rsidRDefault="00C50C94" w:rsidP="00694CB1">
            <w:pPr>
              <w:spacing w:after="0" w:line="240" w:lineRule="auto"/>
              <w:rPr>
                <w:rFonts w:ascii="Times New Roman" w:hAnsi="Times New Roman" w:cs="Times New Roman"/>
                <w:sz w:val="24"/>
                <w:szCs w:val="24"/>
              </w:rPr>
            </w:pPr>
          </w:p>
          <w:p w14:paraId="2E4948FE" w14:textId="489B67BC"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267.000</w:t>
            </w:r>
          </w:p>
          <w:p w14:paraId="1E453DDE" w14:textId="73734093" w:rsidR="004A6604" w:rsidRPr="006F45C4" w:rsidRDefault="004A6604" w:rsidP="00694CB1">
            <w:pPr>
              <w:spacing w:after="0" w:line="240" w:lineRule="auto"/>
              <w:rPr>
                <w:rFonts w:ascii="Times New Roman" w:hAnsi="Times New Roman" w:cs="Times New Roman"/>
                <w:sz w:val="24"/>
                <w:szCs w:val="24"/>
              </w:rPr>
            </w:pPr>
          </w:p>
          <w:p w14:paraId="7341DECE" w14:textId="77777777" w:rsidR="00694CB1" w:rsidRPr="006F45C4" w:rsidRDefault="00694CB1" w:rsidP="00694CB1">
            <w:pPr>
              <w:spacing w:after="0" w:line="240" w:lineRule="auto"/>
              <w:rPr>
                <w:rFonts w:ascii="Times New Roman" w:hAnsi="Times New Roman" w:cs="Times New Roman"/>
                <w:sz w:val="24"/>
                <w:szCs w:val="24"/>
              </w:rPr>
            </w:pPr>
          </w:p>
          <w:p w14:paraId="0C614554" w14:textId="77777777" w:rsidR="00694CB1" w:rsidRPr="006F45C4" w:rsidRDefault="00694CB1" w:rsidP="00694CB1">
            <w:pPr>
              <w:spacing w:after="0" w:line="240" w:lineRule="auto"/>
              <w:rPr>
                <w:rFonts w:ascii="Times New Roman" w:hAnsi="Times New Roman" w:cs="Times New Roman"/>
                <w:sz w:val="24"/>
                <w:szCs w:val="24"/>
              </w:rPr>
            </w:pPr>
          </w:p>
          <w:p w14:paraId="616321B9" w14:textId="2F37D7DF"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5.400 lei (</w:t>
            </w:r>
            <w:proofErr w:type="spellStart"/>
            <w:r w:rsidRPr="006F45C4">
              <w:rPr>
                <w:rFonts w:ascii="Times New Roman" w:hAnsi="Times New Roman" w:cs="Times New Roman"/>
                <w:sz w:val="24"/>
                <w:szCs w:val="24"/>
              </w:rPr>
              <w:t>ch</w:t>
            </w:r>
            <w:proofErr w:type="spellEnd"/>
            <w:r w:rsidR="00694CB1" w:rsidRPr="006F45C4">
              <w:rPr>
                <w:rFonts w:ascii="Times New Roman" w:hAnsi="Times New Roman" w:cs="Times New Roman"/>
                <w:sz w:val="24"/>
                <w:szCs w:val="24"/>
              </w:rPr>
              <w:t xml:space="preserve">. </w:t>
            </w:r>
            <w:r w:rsidRPr="006F45C4">
              <w:rPr>
                <w:rFonts w:ascii="Times New Roman" w:hAnsi="Times New Roman" w:cs="Times New Roman"/>
                <w:sz w:val="24"/>
                <w:szCs w:val="24"/>
              </w:rPr>
              <w:t>producție) + 4.000 lei (</w:t>
            </w:r>
            <w:proofErr w:type="spellStart"/>
            <w:r w:rsidRPr="006F45C4">
              <w:rPr>
                <w:rFonts w:ascii="Times New Roman" w:hAnsi="Times New Roman" w:cs="Times New Roman"/>
                <w:sz w:val="24"/>
                <w:szCs w:val="24"/>
              </w:rPr>
              <w:t>ch</w:t>
            </w:r>
            <w:proofErr w:type="spellEnd"/>
            <w:r w:rsidR="00694CB1" w:rsidRPr="006F45C4">
              <w:rPr>
                <w:rFonts w:ascii="Times New Roman" w:hAnsi="Times New Roman" w:cs="Times New Roman"/>
                <w:sz w:val="24"/>
                <w:szCs w:val="24"/>
              </w:rPr>
              <w:t>.</w:t>
            </w:r>
            <w:r w:rsidRPr="006F45C4">
              <w:rPr>
                <w:rFonts w:ascii="Times New Roman" w:hAnsi="Times New Roman" w:cs="Times New Roman"/>
                <w:sz w:val="24"/>
                <w:szCs w:val="24"/>
              </w:rPr>
              <w:t xml:space="preserve"> de reprezentare)</w:t>
            </w:r>
          </w:p>
          <w:p w14:paraId="33119943" w14:textId="77777777" w:rsidR="004A6604" w:rsidRPr="006F45C4" w:rsidRDefault="004A6604" w:rsidP="00694CB1">
            <w:pPr>
              <w:spacing w:after="0" w:line="240" w:lineRule="auto"/>
              <w:rPr>
                <w:rFonts w:ascii="Times New Roman" w:hAnsi="Times New Roman" w:cs="Times New Roman"/>
                <w:sz w:val="24"/>
                <w:szCs w:val="24"/>
              </w:rPr>
            </w:pPr>
          </w:p>
          <w:p w14:paraId="45317E20" w14:textId="77777777" w:rsidR="004A6604" w:rsidRPr="006F45C4" w:rsidRDefault="004A6604" w:rsidP="00694CB1">
            <w:pPr>
              <w:spacing w:after="0" w:line="240" w:lineRule="auto"/>
              <w:rPr>
                <w:rFonts w:ascii="Times New Roman" w:hAnsi="Times New Roman" w:cs="Times New Roman"/>
                <w:sz w:val="24"/>
                <w:szCs w:val="24"/>
              </w:rPr>
            </w:pPr>
          </w:p>
          <w:p w14:paraId="16C062DA" w14:textId="77777777"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129.100</w:t>
            </w:r>
          </w:p>
          <w:p w14:paraId="6D9CF4C6" w14:textId="77777777" w:rsidR="004A6604" w:rsidRPr="006F45C4" w:rsidRDefault="004A6604" w:rsidP="00694CB1">
            <w:pPr>
              <w:spacing w:after="0" w:line="240" w:lineRule="auto"/>
              <w:rPr>
                <w:rFonts w:ascii="Times New Roman" w:hAnsi="Times New Roman" w:cs="Times New Roman"/>
                <w:sz w:val="24"/>
                <w:szCs w:val="24"/>
              </w:rPr>
            </w:pPr>
          </w:p>
          <w:p w14:paraId="396736E2" w14:textId="77777777" w:rsidR="004A6604" w:rsidRPr="006F45C4" w:rsidRDefault="004A6604" w:rsidP="00694CB1">
            <w:pPr>
              <w:spacing w:after="0" w:line="240" w:lineRule="auto"/>
              <w:rPr>
                <w:rFonts w:ascii="Times New Roman" w:hAnsi="Times New Roman" w:cs="Times New Roman"/>
                <w:sz w:val="24"/>
                <w:szCs w:val="24"/>
              </w:rPr>
            </w:pPr>
          </w:p>
          <w:p w14:paraId="47B145C2" w14:textId="77777777" w:rsidR="004A6604" w:rsidRPr="006F45C4" w:rsidRDefault="004A6604" w:rsidP="00694CB1">
            <w:pPr>
              <w:spacing w:after="0" w:line="240" w:lineRule="auto"/>
              <w:rPr>
                <w:rFonts w:ascii="Times New Roman" w:hAnsi="Times New Roman" w:cs="Times New Roman"/>
                <w:sz w:val="24"/>
                <w:szCs w:val="24"/>
              </w:rPr>
            </w:pPr>
          </w:p>
          <w:p w14:paraId="76CDEC27" w14:textId="791EB50C"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 xml:space="preserve">3.500 lei (drepturi </w:t>
            </w:r>
            <w:r w:rsidRPr="006F45C4">
              <w:rPr>
                <w:rFonts w:ascii="Times New Roman" w:hAnsi="Times New Roman" w:cs="Times New Roman"/>
                <w:sz w:val="24"/>
                <w:szCs w:val="24"/>
              </w:rPr>
              <w:lastRenderedPageBreak/>
              <w:t>de autor text) + 4.500 lei (</w:t>
            </w:r>
            <w:proofErr w:type="spellStart"/>
            <w:r w:rsidRPr="006F45C4">
              <w:rPr>
                <w:rFonts w:ascii="Times New Roman" w:hAnsi="Times New Roman" w:cs="Times New Roman"/>
                <w:sz w:val="24"/>
                <w:szCs w:val="24"/>
              </w:rPr>
              <w:t>ch</w:t>
            </w:r>
            <w:proofErr w:type="spellEnd"/>
            <w:r w:rsidR="00694CB1" w:rsidRPr="006F45C4">
              <w:rPr>
                <w:rFonts w:ascii="Times New Roman" w:hAnsi="Times New Roman" w:cs="Times New Roman"/>
                <w:sz w:val="24"/>
                <w:szCs w:val="24"/>
              </w:rPr>
              <w:t xml:space="preserve">. </w:t>
            </w:r>
            <w:r w:rsidRPr="006F45C4">
              <w:rPr>
                <w:rFonts w:ascii="Times New Roman" w:hAnsi="Times New Roman" w:cs="Times New Roman"/>
                <w:sz w:val="24"/>
                <w:szCs w:val="24"/>
              </w:rPr>
              <w:t>de reprezentare)</w:t>
            </w:r>
          </w:p>
          <w:p w14:paraId="54E99BB6" w14:textId="77777777" w:rsidR="004A6604" w:rsidRPr="006F45C4" w:rsidRDefault="004A6604" w:rsidP="00694CB1">
            <w:pPr>
              <w:spacing w:after="0" w:line="240" w:lineRule="auto"/>
              <w:rPr>
                <w:rFonts w:ascii="Times New Roman" w:hAnsi="Times New Roman" w:cs="Times New Roman"/>
                <w:sz w:val="24"/>
                <w:szCs w:val="24"/>
              </w:rPr>
            </w:pPr>
          </w:p>
          <w:p w14:paraId="21078596" w14:textId="77777777" w:rsidR="004A6604" w:rsidRPr="006F45C4" w:rsidRDefault="004A6604" w:rsidP="00694CB1">
            <w:pPr>
              <w:spacing w:after="0" w:line="240" w:lineRule="auto"/>
              <w:rPr>
                <w:rFonts w:ascii="Times New Roman" w:hAnsi="Times New Roman" w:cs="Times New Roman"/>
                <w:sz w:val="24"/>
                <w:szCs w:val="24"/>
              </w:rPr>
            </w:pPr>
          </w:p>
          <w:p w14:paraId="389C979F" w14:textId="77777777"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75.000</w:t>
            </w:r>
          </w:p>
          <w:p w14:paraId="6A717737" w14:textId="77777777" w:rsidR="004A6604" w:rsidRPr="006F45C4" w:rsidRDefault="004A6604" w:rsidP="00694CB1">
            <w:pPr>
              <w:spacing w:after="0" w:line="240" w:lineRule="auto"/>
              <w:rPr>
                <w:rFonts w:ascii="Times New Roman" w:hAnsi="Times New Roman" w:cs="Times New Roman"/>
                <w:sz w:val="24"/>
                <w:szCs w:val="24"/>
              </w:rPr>
            </w:pPr>
          </w:p>
          <w:p w14:paraId="1DF76BA0" w14:textId="77777777" w:rsidR="004A6604" w:rsidRPr="006F45C4" w:rsidRDefault="004A6604" w:rsidP="00694CB1">
            <w:pPr>
              <w:spacing w:after="0" w:line="240" w:lineRule="auto"/>
              <w:rPr>
                <w:rFonts w:ascii="Times New Roman" w:hAnsi="Times New Roman" w:cs="Times New Roman"/>
                <w:sz w:val="24"/>
                <w:szCs w:val="24"/>
              </w:rPr>
            </w:pPr>
          </w:p>
          <w:p w14:paraId="37E88928" w14:textId="77777777" w:rsidR="004A6604" w:rsidRPr="006F45C4" w:rsidRDefault="004A6604" w:rsidP="00694CB1">
            <w:pPr>
              <w:spacing w:after="0" w:line="240" w:lineRule="auto"/>
              <w:rPr>
                <w:rFonts w:ascii="Times New Roman" w:hAnsi="Times New Roman" w:cs="Times New Roman"/>
                <w:sz w:val="24"/>
                <w:szCs w:val="24"/>
              </w:rPr>
            </w:pPr>
          </w:p>
          <w:p w14:paraId="6EE28790" w14:textId="77777777"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0</w:t>
            </w:r>
          </w:p>
          <w:p w14:paraId="03779CD2" w14:textId="77777777" w:rsidR="004A6604" w:rsidRPr="006F45C4" w:rsidRDefault="004A6604" w:rsidP="00694CB1">
            <w:pPr>
              <w:spacing w:after="0" w:line="240" w:lineRule="auto"/>
              <w:rPr>
                <w:rFonts w:ascii="Times New Roman" w:hAnsi="Times New Roman" w:cs="Times New Roman"/>
                <w:sz w:val="24"/>
                <w:szCs w:val="24"/>
              </w:rPr>
            </w:pPr>
          </w:p>
          <w:p w14:paraId="751D3B51" w14:textId="35F873E3" w:rsidR="004A6604" w:rsidRPr="006F45C4" w:rsidRDefault="004A6604" w:rsidP="00694CB1">
            <w:pPr>
              <w:spacing w:after="0" w:line="240" w:lineRule="auto"/>
              <w:rPr>
                <w:rFonts w:ascii="Times New Roman" w:hAnsi="Times New Roman" w:cs="Times New Roman"/>
                <w:sz w:val="24"/>
                <w:szCs w:val="24"/>
              </w:rPr>
            </w:pPr>
          </w:p>
          <w:p w14:paraId="3439E0E4" w14:textId="092B5ECF" w:rsidR="004A6604" w:rsidRPr="006F45C4" w:rsidRDefault="00F6637C"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0</w:t>
            </w:r>
          </w:p>
          <w:p w14:paraId="65638D86" w14:textId="77777777" w:rsidR="00C50C94" w:rsidRPr="006F45C4" w:rsidRDefault="00C50C94" w:rsidP="00694CB1">
            <w:pPr>
              <w:spacing w:after="0" w:line="240" w:lineRule="auto"/>
              <w:rPr>
                <w:rFonts w:ascii="Times New Roman" w:hAnsi="Times New Roman" w:cs="Times New Roman"/>
                <w:sz w:val="24"/>
                <w:szCs w:val="24"/>
              </w:rPr>
            </w:pPr>
          </w:p>
          <w:p w14:paraId="2B75633F" w14:textId="67168119"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0</w:t>
            </w:r>
          </w:p>
        </w:tc>
        <w:tc>
          <w:tcPr>
            <w:tcW w:w="1134" w:type="dxa"/>
            <w:shd w:val="clear" w:color="auto" w:fill="auto"/>
            <w:tcMar>
              <w:top w:w="100" w:type="dxa"/>
              <w:left w:w="100" w:type="dxa"/>
              <w:bottom w:w="100" w:type="dxa"/>
              <w:right w:w="100" w:type="dxa"/>
            </w:tcMar>
          </w:tcPr>
          <w:p w14:paraId="516D2840" w14:textId="77777777"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lastRenderedPageBreak/>
              <w:t>245.489</w:t>
            </w:r>
          </w:p>
          <w:p w14:paraId="2464D717" w14:textId="417B3E2C" w:rsidR="004A6604" w:rsidRPr="006F45C4" w:rsidRDefault="004A6604" w:rsidP="00694CB1">
            <w:pPr>
              <w:spacing w:after="0" w:line="240" w:lineRule="auto"/>
              <w:rPr>
                <w:rFonts w:ascii="Times New Roman" w:hAnsi="Times New Roman" w:cs="Times New Roman"/>
                <w:sz w:val="24"/>
                <w:szCs w:val="24"/>
              </w:rPr>
            </w:pPr>
          </w:p>
          <w:p w14:paraId="791248C4" w14:textId="32380A11" w:rsidR="00694CB1" w:rsidRPr="006F45C4" w:rsidRDefault="00694CB1" w:rsidP="00694CB1">
            <w:pPr>
              <w:spacing w:after="0" w:line="240" w:lineRule="auto"/>
              <w:rPr>
                <w:rFonts w:ascii="Times New Roman" w:hAnsi="Times New Roman" w:cs="Times New Roman"/>
                <w:sz w:val="24"/>
                <w:szCs w:val="24"/>
              </w:rPr>
            </w:pPr>
          </w:p>
          <w:p w14:paraId="2AE6F0A4" w14:textId="77777777" w:rsidR="00C50C94" w:rsidRPr="006F45C4" w:rsidRDefault="00C50C94" w:rsidP="00694CB1">
            <w:pPr>
              <w:spacing w:after="0" w:line="240" w:lineRule="auto"/>
              <w:rPr>
                <w:rFonts w:ascii="Times New Roman" w:hAnsi="Times New Roman" w:cs="Times New Roman"/>
                <w:sz w:val="24"/>
                <w:szCs w:val="24"/>
              </w:rPr>
            </w:pPr>
          </w:p>
          <w:p w14:paraId="4B9C4F4B" w14:textId="5ABF544F"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111.400</w:t>
            </w:r>
          </w:p>
          <w:p w14:paraId="469AC417" w14:textId="77777777" w:rsidR="004A6604" w:rsidRPr="006F45C4" w:rsidRDefault="004A6604" w:rsidP="00694CB1">
            <w:pPr>
              <w:spacing w:after="0" w:line="240" w:lineRule="auto"/>
              <w:rPr>
                <w:rFonts w:ascii="Times New Roman" w:hAnsi="Times New Roman" w:cs="Times New Roman"/>
                <w:sz w:val="24"/>
                <w:szCs w:val="24"/>
              </w:rPr>
            </w:pPr>
          </w:p>
          <w:p w14:paraId="3A618A03" w14:textId="77777777" w:rsidR="004A6604" w:rsidRPr="006F45C4" w:rsidRDefault="004A6604" w:rsidP="00694CB1">
            <w:pPr>
              <w:spacing w:after="0" w:line="240" w:lineRule="auto"/>
              <w:rPr>
                <w:rFonts w:ascii="Times New Roman" w:hAnsi="Times New Roman" w:cs="Times New Roman"/>
                <w:sz w:val="24"/>
                <w:szCs w:val="24"/>
              </w:rPr>
            </w:pPr>
          </w:p>
          <w:p w14:paraId="4AF85EE5" w14:textId="77777777" w:rsidR="004A6604" w:rsidRPr="006F45C4" w:rsidRDefault="004A6604" w:rsidP="00694CB1">
            <w:pPr>
              <w:spacing w:after="0" w:line="240" w:lineRule="auto"/>
              <w:rPr>
                <w:rFonts w:ascii="Times New Roman" w:hAnsi="Times New Roman" w:cs="Times New Roman"/>
                <w:sz w:val="24"/>
                <w:szCs w:val="24"/>
              </w:rPr>
            </w:pPr>
          </w:p>
          <w:p w14:paraId="355D4DCF" w14:textId="77777777" w:rsidR="004A6604" w:rsidRPr="006F45C4" w:rsidRDefault="004A6604" w:rsidP="00694CB1">
            <w:pPr>
              <w:spacing w:after="0" w:line="240" w:lineRule="auto"/>
              <w:rPr>
                <w:rFonts w:ascii="Times New Roman" w:hAnsi="Times New Roman" w:cs="Times New Roman"/>
                <w:sz w:val="24"/>
                <w:szCs w:val="24"/>
              </w:rPr>
            </w:pPr>
          </w:p>
          <w:p w14:paraId="5290699A" w14:textId="70A76BA0" w:rsidR="00694CB1" w:rsidRPr="006F45C4" w:rsidRDefault="00694CB1" w:rsidP="00694CB1">
            <w:pPr>
              <w:spacing w:after="0" w:line="240" w:lineRule="auto"/>
              <w:rPr>
                <w:rFonts w:ascii="Times New Roman" w:hAnsi="Times New Roman" w:cs="Times New Roman"/>
                <w:sz w:val="24"/>
                <w:szCs w:val="24"/>
              </w:rPr>
            </w:pPr>
          </w:p>
          <w:p w14:paraId="0C163ED4" w14:textId="77777777" w:rsidR="00694CB1" w:rsidRPr="006F45C4" w:rsidRDefault="00694CB1" w:rsidP="00694CB1">
            <w:pPr>
              <w:spacing w:after="0" w:line="240" w:lineRule="auto"/>
              <w:rPr>
                <w:rFonts w:ascii="Times New Roman" w:hAnsi="Times New Roman" w:cs="Times New Roman"/>
                <w:sz w:val="24"/>
                <w:szCs w:val="24"/>
              </w:rPr>
            </w:pPr>
          </w:p>
          <w:p w14:paraId="0F649AD0" w14:textId="77777777" w:rsidR="00694CB1" w:rsidRPr="006F45C4" w:rsidRDefault="00694CB1" w:rsidP="00694CB1">
            <w:pPr>
              <w:spacing w:after="0" w:line="240" w:lineRule="auto"/>
              <w:rPr>
                <w:rFonts w:ascii="Times New Roman" w:hAnsi="Times New Roman" w:cs="Times New Roman"/>
                <w:sz w:val="24"/>
                <w:szCs w:val="24"/>
              </w:rPr>
            </w:pPr>
          </w:p>
          <w:p w14:paraId="2B2FF786" w14:textId="77777777" w:rsidR="00694CB1" w:rsidRPr="006F45C4" w:rsidRDefault="00694CB1" w:rsidP="00694CB1">
            <w:pPr>
              <w:spacing w:after="0" w:line="240" w:lineRule="auto"/>
              <w:rPr>
                <w:rFonts w:ascii="Times New Roman" w:hAnsi="Times New Roman" w:cs="Times New Roman"/>
                <w:sz w:val="24"/>
                <w:szCs w:val="24"/>
              </w:rPr>
            </w:pPr>
          </w:p>
          <w:p w14:paraId="4ED9D1CB" w14:textId="77777777" w:rsidR="00C50C94" w:rsidRPr="006F45C4" w:rsidRDefault="00C50C94" w:rsidP="00694CB1">
            <w:pPr>
              <w:spacing w:after="0" w:line="240" w:lineRule="auto"/>
              <w:rPr>
                <w:rFonts w:ascii="Times New Roman" w:hAnsi="Times New Roman" w:cs="Times New Roman"/>
                <w:sz w:val="24"/>
                <w:szCs w:val="24"/>
              </w:rPr>
            </w:pPr>
          </w:p>
          <w:p w14:paraId="706D0950" w14:textId="77777777" w:rsidR="00C50C94" w:rsidRPr="006F45C4" w:rsidRDefault="00C50C94" w:rsidP="00694CB1">
            <w:pPr>
              <w:spacing w:after="0" w:line="240" w:lineRule="auto"/>
              <w:rPr>
                <w:rFonts w:ascii="Times New Roman" w:hAnsi="Times New Roman" w:cs="Times New Roman"/>
                <w:sz w:val="24"/>
                <w:szCs w:val="24"/>
              </w:rPr>
            </w:pPr>
          </w:p>
          <w:p w14:paraId="4646E126" w14:textId="15E795DD"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355.317</w:t>
            </w:r>
          </w:p>
          <w:p w14:paraId="4BE0BCC7" w14:textId="04BC89B7" w:rsidR="00694CB1" w:rsidRPr="006F45C4" w:rsidRDefault="00694CB1" w:rsidP="00694CB1">
            <w:pPr>
              <w:spacing w:after="0" w:line="240" w:lineRule="auto"/>
              <w:rPr>
                <w:rFonts w:ascii="Times New Roman" w:hAnsi="Times New Roman" w:cs="Times New Roman"/>
                <w:sz w:val="24"/>
                <w:szCs w:val="24"/>
              </w:rPr>
            </w:pPr>
          </w:p>
          <w:p w14:paraId="4FFBEFBF" w14:textId="77777777" w:rsidR="00694CB1" w:rsidRPr="006F45C4" w:rsidRDefault="00694CB1" w:rsidP="00694CB1">
            <w:pPr>
              <w:spacing w:after="0" w:line="240" w:lineRule="auto"/>
              <w:rPr>
                <w:rFonts w:ascii="Times New Roman" w:hAnsi="Times New Roman" w:cs="Times New Roman"/>
                <w:sz w:val="24"/>
                <w:szCs w:val="24"/>
              </w:rPr>
            </w:pPr>
          </w:p>
          <w:p w14:paraId="14ABF812" w14:textId="0D94AEE6" w:rsidR="004A6604" w:rsidRPr="006F45C4" w:rsidRDefault="004A6604" w:rsidP="00694CB1">
            <w:pPr>
              <w:spacing w:after="0" w:line="240" w:lineRule="auto"/>
              <w:rPr>
                <w:rFonts w:ascii="Times New Roman" w:hAnsi="Times New Roman" w:cs="Times New Roman"/>
                <w:sz w:val="24"/>
                <w:szCs w:val="24"/>
              </w:rPr>
            </w:pPr>
          </w:p>
          <w:p w14:paraId="24588223" w14:textId="77777777"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21.180</w:t>
            </w:r>
          </w:p>
          <w:p w14:paraId="72854A02" w14:textId="77777777" w:rsidR="004A6604" w:rsidRPr="006F45C4" w:rsidRDefault="004A6604" w:rsidP="00694CB1">
            <w:pPr>
              <w:spacing w:after="0" w:line="240" w:lineRule="auto"/>
              <w:rPr>
                <w:rFonts w:ascii="Times New Roman" w:hAnsi="Times New Roman" w:cs="Times New Roman"/>
                <w:sz w:val="24"/>
                <w:szCs w:val="24"/>
              </w:rPr>
            </w:pPr>
          </w:p>
          <w:p w14:paraId="7E7531FF" w14:textId="77777777" w:rsidR="004A6604" w:rsidRPr="006F45C4" w:rsidRDefault="004A6604" w:rsidP="00694CB1">
            <w:pPr>
              <w:spacing w:after="0" w:line="240" w:lineRule="auto"/>
              <w:rPr>
                <w:rFonts w:ascii="Times New Roman" w:hAnsi="Times New Roman" w:cs="Times New Roman"/>
                <w:sz w:val="24"/>
                <w:szCs w:val="24"/>
              </w:rPr>
            </w:pPr>
          </w:p>
          <w:p w14:paraId="710C0CD4" w14:textId="77777777" w:rsidR="004A6604" w:rsidRPr="006F45C4" w:rsidRDefault="004A6604" w:rsidP="00694CB1">
            <w:pPr>
              <w:spacing w:after="0" w:line="240" w:lineRule="auto"/>
              <w:rPr>
                <w:rFonts w:ascii="Times New Roman" w:hAnsi="Times New Roman" w:cs="Times New Roman"/>
                <w:sz w:val="24"/>
                <w:szCs w:val="24"/>
              </w:rPr>
            </w:pPr>
          </w:p>
          <w:p w14:paraId="76551155" w14:textId="77777777" w:rsidR="004A6604" w:rsidRPr="006F45C4" w:rsidRDefault="004A6604" w:rsidP="00694CB1">
            <w:pPr>
              <w:spacing w:after="0" w:line="240" w:lineRule="auto"/>
              <w:rPr>
                <w:rFonts w:ascii="Times New Roman" w:hAnsi="Times New Roman" w:cs="Times New Roman"/>
                <w:sz w:val="24"/>
                <w:szCs w:val="24"/>
              </w:rPr>
            </w:pPr>
          </w:p>
          <w:p w14:paraId="3886CE82" w14:textId="77777777" w:rsidR="004A6604" w:rsidRPr="006F45C4" w:rsidRDefault="004A6604" w:rsidP="00694CB1">
            <w:pPr>
              <w:spacing w:after="0" w:line="240" w:lineRule="auto"/>
              <w:rPr>
                <w:rFonts w:ascii="Times New Roman" w:hAnsi="Times New Roman" w:cs="Times New Roman"/>
                <w:sz w:val="24"/>
                <w:szCs w:val="24"/>
              </w:rPr>
            </w:pPr>
          </w:p>
          <w:p w14:paraId="26AD28F8" w14:textId="77777777" w:rsidR="004A6604" w:rsidRPr="006F45C4" w:rsidRDefault="004A6604" w:rsidP="00694CB1">
            <w:pPr>
              <w:spacing w:after="0" w:line="240" w:lineRule="auto"/>
              <w:rPr>
                <w:rFonts w:ascii="Times New Roman" w:hAnsi="Times New Roman" w:cs="Times New Roman"/>
                <w:sz w:val="24"/>
                <w:szCs w:val="24"/>
              </w:rPr>
            </w:pPr>
          </w:p>
          <w:p w14:paraId="5C098078" w14:textId="77777777" w:rsidR="004A6604" w:rsidRPr="006F45C4" w:rsidRDefault="004A6604" w:rsidP="00694CB1">
            <w:pPr>
              <w:spacing w:after="0" w:line="240" w:lineRule="auto"/>
              <w:rPr>
                <w:rFonts w:ascii="Times New Roman" w:hAnsi="Times New Roman" w:cs="Times New Roman"/>
                <w:sz w:val="24"/>
                <w:szCs w:val="24"/>
              </w:rPr>
            </w:pPr>
          </w:p>
          <w:p w14:paraId="4FDE9541" w14:textId="1A72A6BE" w:rsidR="004A6604" w:rsidRPr="006F45C4" w:rsidRDefault="004A6604" w:rsidP="00694CB1">
            <w:pPr>
              <w:spacing w:after="0" w:line="240" w:lineRule="auto"/>
              <w:rPr>
                <w:rFonts w:ascii="Times New Roman" w:hAnsi="Times New Roman" w:cs="Times New Roman"/>
                <w:sz w:val="24"/>
                <w:szCs w:val="24"/>
              </w:rPr>
            </w:pPr>
          </w:p>
          <w:p w14:paraId="1E7FDBF7" w14:textId="77777777" w:rsidR="00C50C94" w:rsidRPr="006F45C4" w:rsidRDefault="00C50C94" w:rsidP="00694CB1">
            <w:pPr>
              <w:spacing w:after="0" w:line="240" w:lineRule="auto"/>
              <w:rPr>
                <w:rFonts w:ascii="Times New Roman" w:hAnsi="Times New Roman" w:cs="Times New Roman"/>
                <w:sz w:val="24"/>
                <w:szCs w:val="24"/>
              </w:rPr>
            </w:pPr>
          </w:p>
          <w:p w14:paraId="2910C03F" w14:textId="6ACEE6F9"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148.592</w:t>
            </w:r>
          </w:p>
          <w:p w14:paraId="02ABFE5E" w14:textId="77777777" w:rsidR="004A6604" w:rsidRPr="006F45C4" w:rsidRDefault="004A6604" w:rsidP="00694CB1">
            <w:pPr>
              <w:spacing w:after="0" w:line="240" w:lineRule="auto"/>
              <w:rPr>
                <w:rFonts w:ascii="Times New Roman" w:hAnsi="Times New Roman" w:cs="Times New Roman"/>
                <w:sz w:val="24"/>
                <w:szCs w:val="24"/>
              </w:rPr>
            </w:pPr>
          </w:p>
          <w:p w14:paraId="1B4A0895" w14:textId="77777777" w:rsidR="004A6604" w:rsidRPr="006F45C4" w:rsidRDefault="004A6604" w:rsidP="00694CB1">
            <w:pPr>
              <w:spacing w:after="0" w:line="240" w:lineRule="auto"/>
              <w:rPr>
                <w:rFonts w:ascii="Times New Roman" w:hAnsi="Times New Roman" w:cs="Times New Roman"/>
                <w:sz w:val="24"/>
                <w:szCs w:val="24"/>
              </w:rPr>
            </w:pPr>
          </w:p>
          <w:p w14:paraId="02380AF6" w14:textId="77777777" w:rsidR="004A6604" w:rsidRPr="006F45C4" w:rsidRDefault="004A6604" w:rsidP="00694CB1">
            <w:pPr>
              <w:spacing w:after="0" w:line="240" w:lineRule="auto"/>
              <w:rPr>
                <w:rFonts w:ascii="Times New Roman" w:hAnsi="Times New Roman" w:cs="Times New Roman"/>
                <w:sz w:val="24"/>
                <w:szCs w:val="24"/>
              </w:rPr>
            </w:pPr>
          </w:p>
          <w:p w14:paraId="3B0926C8" w14:textId="77777777"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17.177</w:t>
            </w:r>
          </w:p>
          <w:p w14:paraId="69218EF6" w14:textId="77777777" w:rsidR="004A6604" w:rsidRPr="006F45C4" w:rsidRDefault="004A6604" w:rsidP="00694CB1">
            <w:pPr>
              <w:spacing w:after="0" w:line="240" w:lineRule="auto"/>
              <w:rPr>
                <w:rFonts w:ascii="Times New Roman" w:hAnsi="Times New Roman" w:cs="Times New Roman"/>
                <w:sz w:val="24"/>
                <w:szCs w:val="24"/>
              </w:rPr>
            </w:pPr>
          </w:p>
          <w:p w14:paraId="47766F13" w14:textId="77777777" w:rsidR="004A6604" w:rsidRPr="006F45C4" w:rsidRDefault="004A6604" w:rsidP="00694CB1">
            <w:pPr>
              <w:spacing w:after="0" w:line="240" w:lineRule="auto"/>
              <w:rPr>
                <w:rFonts w:ascii="Times New Roman" w:hAnsi="Times New Roman" w:cs="Times New Roman"/>
                <w:sz w:val="24"/>
                <w:szCs w:val="24"/>
              </w:rPr>
            </w:pPr>
          </w:p>
          <w:p w14:paraId="25900179" w14:textId="77777777" w:rsidR="004A6604" w:rsidRPr="006F45C4" w:rsidRDefault="004A6604" w:rsidP="00694CB1">
            <w:pPr>
              <w:spacing w:after="0" w:line="240" w:lineRule="auto"/>
              <w:rPr>
                <w:rFonts w:ascii="Times New Roman" w:hAnsi="Times New Roman" w:cs="Times New Roman"/>
                <w:sz w:val="24"/>
                <w:szCs w:val="24"/>
              </w:rPr>
            </w:pPr>
          </w:p>
          <w:p w14:paraId="20954312" w14:textId="77777777" w:rsidR="004A6604" w:rsidRPr="006F45C4" w:rsidRDefault="004A6604" w:rsidP="00694CB1">
            <w:pPr>
              <w:spacing w:after="0" w:line="240" w:lineRule="auto"/>
              <w:rPr>
                <w:rFonts w:ascii="Times New Roman" w:hAnsi="Times New Roman" w:cs="Times New Roman"/>
                <w:sz w:val="24"/>
                <w:szCs w:val="24"/>
              </w:rPr>
            </w:pPr>
          </w:p>
          <w:p w14:paraId="193AC14A" w14:textId="77777777" w:rsidR="004A6604" w:rsidRPr="006F45C4" w:rsidRDefault="004A6604" w:rsidP="00694CB1">
            <w:pPr>
              <w:spacing w:after="0" w:line="240" w:lineRule="auto"/>
              <w:rPr>
                <w:rFonts w:ascii="Times New Roman" w:hAnsi="Times New Roman" w:cs="Times New Roman"/>
                <w:sz w:val="24"/>
                <w:szCs w:val="24"/>
              </w:rPr>
            </w:pPr>
          </w:p>
          <w:p w14:paraId="7E15ECC0" w14:textId="77777777" w:rsidR="004A6604" w:rsidRPr="006F45C4" w:rsidRDefault="004A6604" w:rsidP="00694CB1">
            <w:pPr>
              <w:spacing w:after="0" w:line="240" w:lineRule="auto"/>
              <w:rPr>
                <w:rFonts w:ascii="Times New Roman" w:hAnsi="Times New Roman" w:cs="Times New Roman"/>
                <w:sz w:val="24"/>
                <w:szCs w:val="24"/>
              </w:rPr>
            </w:pPr>
          </w:p>
          <w:p w14:paraId="2A287CC9" w14:textId="77777777" w:rsidR="004A6604" w:rsidRPr="006F45C4" w:rsidRDefault="004A6604" w:rsidP="00694CB1">
            <w:pPr>
              <w:spacing w:after="0" w:line="240" w:lineRule="auto"/>
              <w:rPr>
                <w:rFonts w:ascii="Times New Roman" w:hAnsi="Times New Roman" w:cs="Times New Roman"/>
                <w:sz w:val="24"/>
                <w:szCs w:val="24"/>
              </w:rPr>
            </w:pPr>
          </w:p>
          <w:p w14:paraId="6E47E862" w14:textId="77777777" w:rsidR="004A6604" w:rsidRPr="006F45C4" w:rsidRDefault="004A6604" w:rsidP="00694CB1">
            <w:pPr>
              <w:spacing w:after="0" w:line="240" w:lineRule="auto"/>
              <w:rPr>
                <w:rFonts w:ascii="Times New Roman" w:hAnsi="Times New Roman" w:cs="Times New Roman"/>
                <w:sz w:val="24"/>
                <w:szCs w:val="24"/>
              </w:rPr>
            </w:pPr>
          </w:p>
          <w:p w14:paraId="57AAEEBD" w14:textId="77777777" w:rsidR="004A6604" w:rsidRPr="006F45C4" w:rsidRDefault="004A6604" w:rsidP="00694CB1">
            <w:pPr>
              <w:spacing w:after="0" w:line="240" w:lineRule="auto"/>
              <w:rPr>
                <w:rFonts w:ascii="Times New Roman" w:hAnsi="Times New Roman" w:cs="Times New Roman"/>
                <w:sz w:val="24"/>
                <w:szCs w:val="24"/>
              </w:rPr>
            </w:pPr>
          </w:p>
          <w:p w14:paraId="53959B4E" w14:textId="77777777"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30.636</w:t>
            </w:r>
          </w:p>
          <w:p w14:paraId="2D73E697" w14:textId="77777777" w:rsidR="004A6604" w:rsidRPr="006F45C4" w:rsidRDefault="004A6604" w:rsidP="00694CB1">
            <w:pPr>
              <w:spacing w:after="0" w:line="240" w:lineRule="auto"/>
              <w:rPr>
                <w:rFonts w:ascii="Times New Roman" w:hAnsi="Times New Roman" w:cs="Times New Roman"/>
                <w:sz w:val="24"/>
                <w:szCs w:val="24"/>
              </w:rPr>
            </w:pPr>
          </w:p>
          <w:p w14:paraId="5261EDDF" w14:textId="77777777" w:rsidR="004A6604" w:rsidRPr="006F45C4" w:rsidRDefault="004A6604" w:rsidP="00694CB1">
            <w:pPr>
              <w:spacing w:after="0" w:line="240" w:lineRule="auto"/>
              <w:rPr>
                <w:rFonts w:ascii="Times New Roman" w:hAnsi="Times New Roman" w:cs="Times New Roman"/>
                <w:sz w:val="24"/>
                <w:szCs w:val="24"/>
              </w:rPr>
            </w:pPr>
          </w:p>
          <w:p w14:paraId="11EF54A3" w14:textId="77777777" w:rsidR="004A6604" w:rsidRPr="006F45C4" w:rsidRDefault="004A6604" w:rsidP="00694CB1">
            <w:pPr>
              <w:spacing w:after="0" w:line="240" w:lineRule="auto"/>
              <w:rPr>
                <w:rFonts w:ascii="Times New Roman" w:hAnsi="Times New Roman" w:cs="Times New Roman"/>
                <w:sz w:val="24"/>
                <w:szCs w:val="24"/>
              </w:rPr>
            </w:pPr>
          </w:p>
          <w:p w14:paraId="258EB5C7" w14:textId="77777777"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0</w:t>
            </w:r>
          </w:p>
          <w:p w14:paraId="6EE04E7C" w14:textId="77777777" w:rsidR="004A6604" w:rsidRPr="006F45C4" w:rsidRDefault="004A6604" w:rsidP="00694CB1">
            <w:pPr>
              <w:spacing w:after="0" w:line="240" w:lineRule="auto"/>
              <w:rPr>
                <w:rFonts w:ascii="Times New Roman" w:hAnsi="Times New Roman" w:cs="Times New Roman"/>
                <w:sz w:val="24"/>
                <w:szCs w:val="24"/>
              </w:rPr>
            </w:pPr>
          </w:p>
          <w:p w14:paraId="7C7B295C" w14:textId="1E505B6E" w:rsidR="004A6604" w:rsidRPr="006F45C4" w:rsidRDefault="004A6604" w:rsidP="00694CB1">
            <w:pPr>
              <w:spacing w:after="0" w:line="240" w:lineRule="auto"/>
              <w:rPr>
                <w:rFonts w:ascii="Times New Roman" w:hAnsi="Times New Roman" w:cs="Times New Roman"/>
                <w:sz w:val="24"/>
                <w:szCs w:val="24"/>
              </w:rPr>
            </w:pPr>
          </w:p>
          <w:p w14:paraId="7A4D60F2" w14:textId="19CE3AAD" w:rsidR="004A6604" w:rsidRPr="006F45C4" w:rsidRDefault="00F6637C"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0</w:t>
            </w:r>
          </w:p>
          <w:p w14:paraId="610824A3" w14:textId="77777777" w:rsidR="00C50C94" w:rsidRPr="006F45C4" w:rsidRDefault="00C50C94" w:rsidP="00694CB1">
            <w:pPr>
              <w:spacing w:after="0" w:line="240" w:lineRule="auto"/>
              <w:rPr>
                <w:rFonts w:ascii="Times New Roman" w:hAnsi="Times New Roman" w:cs="Times New Roman"/>
                <w:sz w:val="24"/>
                <w:szCs w:val="24"/>
              </w:rPr>
            </w:pPr>
          </w:p>
          <w:p w14:paraId="058D28C4" w14:textId="48758F52" w:rsidR="004A6604" w:rsidRPr="006F45C4" w:rsidRDefault="004A6604" w:rsidP="00694CB1">
            <w:pPr>
              <w:spacing w:after="0" w:line="240" w:lineRule="auto"/>
              <w:rPr>
                <w:rFonts w:ascii="Times New Roman" w:hAnsi="Times New Roman" w:cs="Times New Roman"/>
                <w:sz w:val="24"/>
                <w:szCs w:val="24"/>
              </w:rPr>
            </w:pPr>
            <w:r w:rsidRPr="006F45C4">
              <w:rPr>
                <w:rFonts w:ascii="Times New Roman" w:hAnsi="Times New Roman" w:cs="Times New Roman"/>
                <w:sz w:val="24"/>
                <w:szCs w:val="24"/>
              </w:rPr>
              <w:t>0</w:t>
            </w:r>
          </w:p>
        </w:tc>
      </w:tr>
    </w:tbl>
    <w:p w14:paraId="3F5006E5" w14:textId="20D88734" w:rsidR="003B3689" w:rsidRPr="006F45C4" w:rsidRDefault="00196056" w:rsidP="006A507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lastRenderedPageBreak/>
        <w:t>* Date puse la dispoziție de către instituție</w:t>
      </w:r>
    </w:p>
    <w:p w14:paraId="7C254373" w14:textId="77777777" w:rsidR="0088187F" w:rsidRPr="006F45C4" w:rsidRDefault="0088187F" w:rsidP="006A5070">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p>
    <w:p w14:paraId="04989B64" w14:textId="0DA8AC80" w:rsidR="00F6637C" w:rsidRPr="006F45C4" w:rsidRDefault="00010128" w:rsidP="00204356">
      <w:pPr>
        <w:spacing w:after="60" w:line="240" w:lineRule="auto"/>
        <w:ind w:firstLine="708"/>
        <w:rPr>
          <w:rFonts w:ascii="Times New Roman" w:eastAsia="Times New Roman" w:hAnsi="Times New Roman" w:cs="Times New Roman"/>
          <w:b/>
          <w:color w:val="000000"/>
          <w:sz w:val="24"/>
          <w:szCs w:val="24"/>
          <w:lang w:eastAsia="ro-RO"/>
        </w:rPr>
      </w:pPr>
      <w:r w:rsidRPr="006F45C4">
        <w:rPr>
          <w:rFonts w:ascii="Times New Roman" w:eastAsia="Times New Roman" w:hAnsi="Times New Roman" w:cs="Times New Roman"/>
          <w:b/>
          <w:color w:val="000000"/>
          <w:sz w:val="24"/>
          <w:szCs w:val="24"/>
          <w:lang w:eastAsia="ro-RO"/>
        </w:rPr>
        <w:t xml:space="preserve">4.6. Alte </w:t>
      </w:r>
      <w:r w:rsidR="00EA56D8" w:rsidRPr="006F45C4">
        <w:rPr>
          <w:rFonts w:ascii="Times New Roman" w:eastAsia="Times New Roman" w:hAnsi="Times New Roman" w:cs="Times New Roman"/>
          <w:b/>
          <w:color w:val="000000"/>
          <w:sz w:val="24"/>
          <w:szCs w:val="24"/>
          <w:lang w:eastAsia="ro-RO"/>
        </w:rPr>
        <w:t>informații</w:t>
      </w:r>
    </w:p>
    <w:p w14:paraId="67A33BCB" w14:textId="69689906" w:rsidR="0088187F" w:rsidRPr="006F45C4" w:rsidRDefault="002F596A" w:rsidP="006A5070">
      <w:pPr>
        <w:spacing w:after="60" w:line="240" w:lineRule="auto"/>
        <w:rPr>
          <w:rFonts w:ascii="Times New Roman" w:hAnsi="Times New Roman" w:cs="Times New Roman"/>
          <w:b/>
          <w:sz w:val="24"/>
          <w:szCs w:val="24"/>
        </w:rPr>
      </w:pPr>
      <w:r w:rsidRPr="006F45C4">
        <w:rPr>
          <w:rFonts w:ascii="Times New Roman" w:hAnsi="Times New Roman" w:cs="Times New Roman"/>
          <w:b/>
          <w:sz w:val="24"/>
          <w:szCs w:val="24"/>
        </w:rPr>
        <w:t xml:space="preserve">A. </w:t>
      </w:r>
      <w:r w:rsidR="0011598D" w:rsidRPr="006F45C4">
        <w:rPr>
          <w:rFonts w:ascii="Times New Roman" w:hAnsi="Times New Roman" w:cs="Times New Roman"/>
          <w:b/>
          <w:sz w:val="24"/>
          <w:szCs w:val="24"/>
        </w:rPr>
        <w:t>Analiza stat</w:t>
      </w:r>
      <w:r w:rsidR="00AD1604" w:rsidRPr="006F45C4">
        <w:rPr>
          <w:rFonts w:ascii="Times New Roman" w:hAnsi="Times New Roman" w:cs="Times New Roman"/>
          <w:b/>
          <w:sz w:val="24"/>
          <w:szCs w:val="24"/>
        </w:rPr>
        <w:t>ului de funcții în perioada 202</w:t>
      </w:r>
      <w:r w:rsidR="00530100" w:rsidRPr="006F45C4">
        <w:rPr>
          <w:rFonts w:ascii="Times New Roman" w:hAnsi="Times New Roman" w:cs="Times New Roman"/>
          <w:b/>
          <w:sz w:val="24"/>
          <w:szCs w:val="24"/>
        </w:rPr>
        <w:t>3</w:t>
      </w:r>
      <w:r w:rsidR="0011598D" w:rsidRPr="006F45C4">
        <w:rPr>
          <w:rFonts w:ascii="Times New Roman" w:hAnsi="Times New Roman" w:cs="Times New Roman"/>
          <w:b/>
          <w:sz w:val="24"/>
          <w:szCs w:val="24"/>
        </w:rPr>
        <w:t>-202</w:t>
      </w:r>
      <w:r w:rsidR="00530100" w:rsidRPr="006F45C4">
        <w:rPr>
          <w:rFonts w:ascii="Times New Roman" w:hAnsi="Times New Roman" w:cs="Times New Roman"/>
          <w:b/>
          <w:sz w:val="24"/>
          <w:szCs w:val="24"/>
        </w:rPr>
        <w:t>5</w:t>
      </w:r>
      <w:r w:rsidR="0011598D" w:rsidRPr="006F45C4">
        <w:rPr>
          <w:rFonts w:ascii="Times New Roman" w:hAnsi="Times New Roman" w:cs="Times New Roman"/>
          <w:b/>
          <w:sz w:val="24"/>
          <w:szCs w:val="24"/>
        </w:rPr>
        <w:t xml:space="preserve"> (pe număr de posturi aprobate)</w:t>
      </w:r>
      <w:r w:rsidR="0088187F" w:rsidRPr="006F45C4">
        <w:rPr>
          <w:rFonts w:ascii="Times New Roman" w:hAnsi="Times New Roman" w:cs="Times New Roman"/>
          <w:b/>
          <w:sz w:val="24"/>
          <w:szCs w:val="24"/>
        </w:rPr>
        <w:t>*</w:t>
      </w:r>
      <w:r w:rsidR="0011598D" w:rsidRPr="006F45C4">
        <w:rPr>
          <w:rFonts w:ascii="Times New Roman" w:hAnsi="Times New Roman" w:cs="Times New Roman"/>
          <w:b/>
          <w:sz w:val="24"/>
          <w:szCs w:val="24"/>
        </w:rPr>
        <w:t>:</w:t>
      </w:r>
    </w:p>
    <w:p w14:paraId="6CC368DF" w14:textId="77777777" w:rsidR="00E86905" w:rsidRPr="006F45C4" w:rsidRDefault="00E86905" w:rsidP="006A5070">
      <w:pPr>
        <w:spacing w:after="60" w:line="240" w:lineRule="auto"/>
        <w:rPr>
          <w:rFonts w:ascii="Times New Roman" w:hAnsi="Times New Roman" w:cs="Times New Roman"/>
          <w:b/>
          <w:sz w:val="24"/>
          <w:szCs w:val="24"/>
        </w:rPr>
      </w:pPr>
    </w:p>
    <w:tbl>
      <w:tblPr>
        <w:tblpPr w:leftFromText="180" w:rightFromText="180" w:bottomFromText="200" w:vertAnchor="text" w:tblpX="7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2"/>
        <w:gridCol w:w="4820"/>
        <w:gridCol w:w="1527"/>
        <w:gridCol w:w="1527"/>
        <w:gridCol w:w="1527"/>
      </w:tblGrid>
      <w:tr w:rsidR="00C3402A" w:rsidRPr="006F45C4" w14:paraId="2F9353DB" w14:textId="4FB1817C" w:rsidTr="00C3402A">
        <w:trPr>
          <w:trHeight w:val="696"/>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C39BE19" w14:textId="77777777" w:rsidR="00C3402A" w:rsidRPr="006F45C4" w:rsidRDefault="00C3402A" w:rsidP="006A5070">
            <w:pPr>
              <w:spacing w:after="60" w:line="240" w:lineRule="auto"/>
              <w:jc w:val="center"/>
              <w:rPr>
                <w:rFonts w:ascii="Times New Roman" w:eastAsia="Times New Roman" w:hAnsi="Times New Roman" w:cs="Times New Roman"/>
                <w:color w:val="000000"/>
                <w:sz w:val="24"/>
                <w:szCs w:val="24"/>
              </w:rPr>
            </w:pPr>
            <w:r w:rsidRPr="006F45C4">
              <w:rPr>
                <w:rFonts w:ascii="Times New Roman" w:eastAsia="Times New Roman" w:hAnsi="Times New Roman" w:cs="Times New Roman"/>
                <w:b/>
                <w:color w:val="000000"/>
                <w:sz w:val="24"/>
                <w:szCs w:val="24"/>
              </w:rPr>
              <w:t>Nr. crt.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E3EBFBD" w14:textId="77777777" w:rsidR="00C3402A" w:rsidRPr="006F45C4" w:rsidRDefault="00C3402A" w:rsidP="006A5070">
            <w:pPr>
              <w:spacing w:after="60" w:line="240" w:lineRule="auto"/>
              <w:jc w:val="center"/>
              <w:rPr>
                <w:rFonts w:ascii="Times New Roman" w:eastAsia="Times New Roman" w:hAnsi="Times New Roman" w:cs="Times New Roman"/>
                <w:b/>
                <w:color w:val="000000"/>
                <w:sz w:val="24"/>
                <w:szCs w:val="24"/>
              </w:rPr>
            </w:pPr>
            <w:r w:rsidRPr="006F45C4">
              <w:rPr>
                <w:rFonts w:ascii="Times New Roman" w:eastAsia="Times New Roman" w:hAnsi="Times New Roman" w:cs="Times New Roman"/>
                <w:b/>
                <w:color w:val="000000"/>
                <w:sz w:val="24"/>
                <w:szCs w:val="24"/>
                <w:highlight w:val="white"/>
              </w:rPr>
              <w:t xml:space="preserve">Resursa umană proprie </w:t>
            </w:r>
            <w:proofErr w:type="spellStart"/>
            <w:r w:rsidRPr="006F45C4">
              <w:rPr>
                <w:rFonts w:ascii="Times New Roman" w:eastAsia="Times New Roman" w:hAnsi="Times New Roman" w:cs="Times New Roman"/>
                <w:b/>
                <w:color w:val="000000"/>
                <w:sz w:val="24"/>
                <w:szCs w:val="24"/>
                <w:highlight w:val="white"/>
              </w:rPr>
              <w:t>şi</w:t>
            </w:r>
            <w:proofErr w:type="spellEnd"/>
            <w:r w:rsidRPr="006F45C4">
              <w:rPr>
                <w:rFonts w:ascii="Times New Roman" w:eastAsia="Times New Roman" w:hAnsi="Times New Roman" w:cs="Times New Roman"/>
                <w:b/>
                <w:color w:val="000000"/>
                <w:sz w:val="24"/>
                <w:szCs w:val="24"/>
                <w:highlight w:val="white"/>
              </w:rPr>
              <w:t xml:space="preserve">/sau </w:t>
            </w:r>
            <w:proofErr w:type="spellStart"/>
            <w:r w:rsidRPr="006F45C4">
              <w:rPr>
                <w:rFonts w:ascii="Times New Roman" w:eastAsia="Times New Roman" w:hAnsi="Times New Roman" w:cs="Times New Roman"/>
                <w:b/>
                <w:color w:val="000000"/>
                <w:sz w:val="24"/>
                <w:szCs w:val="24"/>
                <w:highlight w:val="white"/>
              </w:rPr>
              <w:t>externalizată</w:t>
            </w:r>
            <w:proofErr w:type="spellEnd"/>
          </w:p>
        </w:tc>
        <w:tc>
          <w:tcPr>
            <w:tcW w:w="0" w:type="auto"/>
            <w:tcBorders>
              <w:top w:val="single" w:sz="4" w:space="0" w:color="000000"/>
              <w:left w:val="single" w:sz="4" w:space="0" w:color="000000"/>
              <w:bottom w:val="single" w:sz="4" w:space="0" w:color="000000"/>
              <w:right w:val="single" w:sz="4" w:space="0" w:color="000000"/>
            </w:tcBorders>
            <w:hideMark/>
          </w:tcPr>
          <w:p w14:paraId="584E9CD6" w14:textId="77777777" w:rsidR="00C3402A" w:rsidRPr="006F45C4" w:rsidRDefault="00C3402A" w:rsidP="006A5070">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b/>
                <w:sz w:val="24"/>
                <w:szCs w:val="24"/>
              </w:rPr>
              <w:t>Anul 2023</w:t>
            </w:r>
          </w:p>
          <w:p w14:paraId="5AE39C27" w14:textId="06A48714" w:rsidR="00C3402A" w:rsidRPr="006F45C4" w:rsidRDefault="00C3402A" w:rsidP="006A5070">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b/>
                <w:sz w:val="24"/>
                <w:szCs w:val="24"/>
              </w:rPr>
              <w:t xml:space="preserve">(HCGMB nr. </w:t>
            </w:r>
            <w:r w:rsidR="00E86905" w:rsidRPr="006F45C4">
              <w:rPr>
                <w:rFonts w:ascii="Times New Roman" w:eastAsia="Times New Roman" w:hAnsi="Times New Roman" w:cs="Times New Roman"/>
                <w:b/>
                <w:sz w:val="24"/>
                <w:szCs w:val="24"/>
              </w:rPr>
              <w:t>379/2016</w:t>
            </w:r>
            <w:r w:rsidRPr="006F45C4">
              <w:rPr>
                <w:rFonts w:ascii="Times New Roman" w:eastAsia="Times New Roman" w:hAnsi="Times New Roman" w:cs="Times New Roman"/>
                <w:b/>
                <w:sz w:val="24"/>
                <w:szCs w:val="24"/>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68EA58E9" w14:textId="77777777" w:rsidR="00C3402A" w:rsidRPr="006F45C4" w:rsidRDefault="00C3402A" w:rsidP="006A5070">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b/>
                <w:sz w:val="24"/>
                <w:szCs w:val="24"/>
              </w:rPr>
              <w:t>Anul 2024</w:t>
            </w:r>
          </w:p>
          <w:p w14:paraId="0161CD32" w14:textId="0162A382" w:rsidR="00C3402A" w:rsidRPr="006F45C4" w:rsidRDefault="00C3402A" w:rsidP="006A5070">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b/>
                <w:sz w:val="24"/>
                <w:szCs w:val="24"/>
              </w:rPr>
              <w:t xml:space="preserve">(HCGMB nr. </w:t>
            </w:r>
            <w:r w:rsidR="00E86905" w:rsidRPr="006F45C4">
              <w:rPr>
                <w:rFonts w:ascii="Times New Roman" w:eastAsia="Times New Roman" w:hAnsi="Times New Roman" w:cs="Times New Roman"/>
                <w:b/>
                <w:sz w:val="24"/>
                <w:szCs w:val="24"/>
              </w:rPr>
              <w:t>379/2016</w:t>
            </w:r>
            <w:r w:rsidRPr="006F45C4">
              <w:rPr>
                <w:rFonts w:ascii="Times New Roman" w:eastAsia="Times New Roman" w:hAnsi="Times New Roman" w:cs="Times New Roman"/>
                <w:b/>
                <w:sz w:val="24"/>
                <w:szCs w:val="24"/>
              </w:rPr>
              <w:t>)</w:t>
            </w:r>
          </w:p>
          <w:p w14:paraId="2009B5E2" w14:textId="77777777" w:rsidR="00C3402A" w:rsidRPr="006F45C4" w:rsidRDefault="00C3402A" w:rsidP="006A5070">
            <w:pPr>
              <w:spacing w:after="6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C197DB6" w14:textId="28351DE2" w:rsidR="00C3402A" w:rsidRPr="006F45C4" w:rsidRDefault="00C3402A" w:rsidP="006A5070">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b/>
                <w:sz w:val="24"/>
                <w:szCs w:val="24"/>
              </w:rPr>
              <w:t>Anul 2025</w:t>
            </w:r>
          </w:p>
          <w:p w14:paraId="48F87088" w14:textId="748DE626" w:rsidR="00C3402A" w:rsidRPr="006F45C4" w:rsidRDefault="00C3402A" w:rsidP="006A5070">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b/>
                <w:sz w:val="24"/>
                <w:szCs w:val="24"/>
              </w:rPr>
              <w:t xml:space="preserve">(HCGMB nr. </w:t>
            </w:r>
            <w:r w:rsidR="00E86905" w:rsidRPr="006F45C4">
              <w:rPr>
                <w:rFonts w:ascii="Times New Roman" w:eastAsia="Times New Roman" w:hAnsi="Times New Roman" w:cs="Times New Roman"/>
                <w:b/>
                <w:sz w:val="24"/>
                <w:szCs w:val="24"/>
              </w:rPr>
              <w:t>379/2016</w:t>
            </w:r>
            <w:r w:rsidRPr="006F45C4">
              <w:rPr>
                <w:rFonts w:ascii="Times New Roman" w:eastAsia="Times New Roman" w:hAnsi="Times New Roman" w:cs="Times New Roman"/>
                <w:b/>
                <w:sz w:val="24"/>
                <w:szCs w:val="24"/>
              </w:rPr>
              <w:t>)</w:t>
            </w:r>
          </w:p>
          <w:p w14:paraId="67C15B2B" w14:textId="77777777" w:rsidR="00C3402A" w:rsidRPr="006F45C4" w:rsidRDefault="00C3402A" w:rsidP="006A5070">
            <w:pPr>
              <w:spacing w:after="60" w:line="240" w:lineRule="auto"/>
              <w:jc w:val="center"/>
              <w:rPr>
                <w:rFonts w:ascii="Times New Roman" w:eastAsia="Times New Roman" w:hAnsi="Times New Roman" w:cs="Times New Roman"/>
                <w:b/>
                <w:sz w:val="24"/>
                <w:szCs w:val="24"/>
              </w:rPr>
            </w:pPr>
          </w:p>
        </w:tc>
      </w:tr>
      <w:tr w:rsidR="00E86905" w:rsidRPr="006F45C4" w14:paraId="654339FC" w14:textId="7FD37AC0" w:rsidTr="002A4ACA">
        <w:trPr>
          <w:trHeight w:val="279"/>
        </w:trPr>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14:paraId="4204B2BE" w14:textId="77777777" w:rsidR="00E86905" w:rsidRPr="006F45C4" w:rsidRDefault="00E86905" w:rsidP="00E86905">
            <w:pPr>
              <w:spacing w:after="60" w:line="240" w:lineRule="auto"/>
              <w:rPr>
                <w:rFonts w:ascii="Times New Roman" w:eastAsia="Times New Roman" w:hAnsi="Times New Roman" w:cs="Times New Roman"/>
                <w:color w:val="000000"/>
                <w:sz w:val="24"/>
                <w:szCs w:val="24"/>
              </w:rPr>
            </w:pPr>
            <w:r w:rsidRPr="006F45C4">
              <w:rPr>
                <w:rFonts w:ascii="Times New Roman" w:eastAsia="Times New Roman" w:hAnsi="Times New Roman" w:cs="Times New Roman"/>
                <w:b/>
                <w:color w:val="000000"/>
                <w:sz w:val="24"/>
                <w:szCs w:val="24"/>
              </w:rPr>
              <w:t>Număr posturi aprobat la 31 decembrie</w:t>
            </w:r>
          </w:p>
        </w:tc>
        <w:tc>
          <w:tcPr>
            <w:tcW w:w="0" w:type="auto"/>
            <w:tcBorders>
              <w:top w:val="single" w:sz="4" w:space="0" w:color="000000"/>
              <w:left w:val="single" w:sz="4" w:space="0" w:color="000000"/>
              <w:bottom w:val="single" w:sz="4" w:space="0" w:color="000000"/>
              <w:right w:val="single" w:sz="4" w:space="0" w:color="000000"/>
            </w:tcBorders>
          </w:tcPr>
          <w:p w14:paraId="4949EB5E" w14:textId="64A81EA2"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b/>
                <w:bCs/>
                <w:sz w:val="24"/>
                <w:szCs w:val="24"/>
              </w:rPr>
              <w:t>71</w:t>
            </w:r>
          </w:p>
        </w:tc>
        <w:tc>
          <w:tcPr>
            <w:tcW w:w="0" w:type="auto"/>
            <w:tcBorders>
              <w:top w:val="single" w:sz="4" w:space="0" w:color="000000"/>
              <w:left w:val="single" w:sz="4" w:space="0" w:color="000000"/>
              <w:bottom w:val="single" w:sz="4" w:space="0" w:color="000000"/>
              <w:right w:val="single" w:sz="4" w:space="0" w:color="000000"/>
            </w:tcBorders>
          </w:tcPr>
          <w:p w14:paraId="33D74A1E" w14:textId="20AC1D3F"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b/>
                <w:bCs/>
                <w:sz w:val="24"/>
                <w:szCs w:val="24"/>
              </w:rPr>
              <w:t>71</w:t>
            </w:r>
          </w:p>
        </w:tc>
        <w:tc>
          <w:tcPr>
            <w:tcW w:w="0" w:type="auto"/>
            <w:tcBorders>
              <w:top w:val="single" w:sz="4" w:space="0" w:color="000000"/>
              <w:left w:val="single" w:sz="4" w:space="0" w:color="000000"/>
              <w:bottom w:val="single" w:sz="4" w:space="0" w:color="000000"/>
              <w:right w:val="single" w:sz="4" w:space="0" w:color="000000"/>
            </w:tcBorders>
          </w:tcPr>
          <w:p w14:paraId="6F191ACC" w14:textId="05EABF0D" w:rsidR="00E86905" w:rsidRPr="006F45C4" w:rsidRDefault="00E86905" w:rsidP="00E86905">
            <w:pPr>
              <w:spacing w:after="60" w:line="240" w:lineRule="auto"/>
              <w:jc w:val="center"/>
              <w:rPr>
                <w:rFonts w:ascii="Times New Roman" w:eastAsia="Times New Roman" w:hAnsi="Times New Roman" w:cs="Times New Roman"/>
                <w:b/>
                <w:sz w:val="24"/>
                <w:szCs w:val="24"/>
              </w:rPr>
            </w:pPr>
            <w:r w:rsidRPr="006F45C4">
              <w:rPr>
                <w:rFonts w:ascii="Times New Roman" w:hAnsi="Times New Roman" w:cs="Times New Roman"/>
                <w:b/>
                <w:bCs/>
                <w:sz w:val="24"/>
                <w:szCs w:val="24"/>
              </w:rPr>
              <w:t>71</w:t>
            </w:r>
          </w:p>
        </w:tc>
      </w:tr>
      <w:tr w:rsidR="00E86905" w:rsidRPr="006F45C4" w14:paraId="113384FE" w14:textId="3125F879" w:rsidTr="002A4ACA">
        <w:trPr>
          <w:trHeight w:val="27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F1477A0" w14:textId="77777777"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F3E115D" w14:textId="77777777" w:rsidR="00E86905" w:rsidRPr="006F45C4" w:rsidRDefault="00E86905" w:rsidP="00E86905">
            <w:pPr>
              <w:spacing w:after="60" w:line="240" w:lineRule="auto"/>
              <w:rPr>
                <w:rFonts w:ascii="Times New Roman" w:eastAsia="Times New Roman" w:hAnsi="Times New Roman" w:cs="Times New Roman"/>
                <w:color w:val="000000"/>
                <w:sz w:val="24"/>
                <w:szCs w:val="24"/>
              </w:rPr>
            </w:pPr>
            <w:r w:rsidRPr="006F45C4">
              <w:rPr>
                <w:rFonts w:ascii="Times New Roman" w:eastAsia="Times New Roman" w:hAnsi="Times New Roman" w:cs="Times New Roman"/>
                <w:color w:val="000000"/>
                <w:sz w:val="24"/>
                <w:szCs w:val="24"/>
              </w:rPr>
              <w:t>Personal de conducere</w:t>
            </w:r>
          </w:p>
        </w:tc>
        <w:tc>
          <w:tcPr>
            <w:tcW w:w="0" w:type="auto"/>
            <w:tcBorders>
              <w:top w:val="single" w:sz="4" w:space="0" w:color="000000"/>
              <w:left w:val="single" w:sz="4" w:space="0" w:color="000000"/>
              <w:bottom w:val="single" w:sz="4" w:space="0" w:color="000000"/>
              <w:right w:val="single" w:sz="4" w:space="0" w:color="000000"/>
            </w:tcBorders>
          </w:tcPr>
          <w:p w14:paraId="7B2CE743" w14:textId="61E27BA5"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b/>
                <w:bCs/>
                <w:sz w:val="24"/>
                <w:szCs w:val="24"/>
              </w:rPr>
              <w:t>5</w:t>
            </w:r>
          </w:p>
        </w:tc>
        <w:tc>
          <w:tcPr>
            <w:tcW w:w="0" w:type="auto"/>
            <w:tcBorders>
              <w:top w:val="single" w:sz="4" w:space="0" w:color="000000"/>
              <w:left w:val="single" w:sz="4" w:space="0" w:color="000000"/>
              <w:bottom w:val="single" w:sz="4" w:space="0" w:color="000000"/>
              <w:right w:val="single" w:sz="4" w:space="0" w:color="000000"/>
            </w:tcBorders>
          </w:tcPr>
          <w:p w14:paraId="04B0E450" w14:textId="48AE554A"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b/>
                <w:bCs/>
                <w:sz w:val="24"/>
                <w:szCs w:val="24"/>
              </w:rPr>
              <w:t>5</w:t>
            </w:r>
          </w:p>
        </w:tc>
        <w:tc>
          <w:tcPr>
            <w:tcW w:w="0" w:type="auto"/>
            <w:tcBorders>
              <w:top w:val="single" w:sz="4" w:space="0" w:color="000000"/>
              <w:left w:val="single" w:sz="4" w:space="0" w:color="000000"/>
              <w:bottom w:val="single" w:sz="4" w:space="0" w:color="000000"/>
              <w:right w:val="single" w:sz="4" w:space="0" w:color="000000"/>
            </w:tcBorders>
          </w:tcPr>
          <w:p w14:paraId="18BA173F" w14:textId="630AC462"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b/>
                <w:bCs/>
                <w:sz w:val="24"/>
                <w:szCs w:val="24"/>
              </w:rPr>
              <w:t>5</w:t>
            </w:r>
          </w:p>
        </w:tc>
      </w:tr>
      <w:tr w:rsidR="00E86905" w:rsidRPr="006F45C4" w14:paraId="734DCE59" w14:textId="361A84D5" w:rsidTr="002A4ACA">
        <w:trPr>
          <w:trHeight w:val="27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081B308" w14:textId="77777777"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ABDFA93" w14:textId="77777777" w:rsidR="00E86905" w:rsidRPr="006F45C4" w:rsidRDefault="00E86905" w:rsidP="00E86905">
            <w:pPr>
              <w:spacing w:after="60" w:line="240" w:lineRule="auto"/>
              <w:rPr>
                <w:rFonts w:ascii="Times New Roman" w:eastAsia="Times New Roman" w:hAnsi="Times New Roman" w:cs="Times New Roman"/>
                <w:color w:val="000000"/>
                <w:sz w:val="24"/>
                <w:szCs w:val="24"/>
              </w:rPr>
            </w:pPr>
            <w:r w:rsidRPr="006F45C4">
              <w:rPr>
                <w:rFonts w:ascii="Times New Roman" w:eastAsia="Times New Roman" w:hAnsi="Times New Roman" w:cs="Times New Roman"/>
                <w:color w:val="000000"/>
                <w:sz w:val="24"/>
                <w:szCs w:val="24"/>
              </w:rPr>
              <w:t>Personal de execuție, din care</w:t>
            </w:r>
            <w:r w:rsidRPr="006F45C4">
              <w:rPr>
                <w:rFonts w:ascii="Times New Roman" w:eastAsia="Times New Roman" w:hAnsi="Times New Roman" w:cs="Times New Roman"/>
                <w:b/>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35428384" w14:textId="2F1CCEE6"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sz w:val="24"/>
                <w:szCs w:val="24"/>
              </w:rPr>
              <w:t>66</w:t>
            </w:r>
          </w:p>
        </w:tc>
        <w:tc>
          <w:tcPr>
            <w:tcW w:w="0" w:type="auto"/>
            <w:tcBorders>
              <w:top w:val="single" w:sz="4" w:space="0" w:color="000000"/>
              <w:left w:val="single" w:sz="4" w:space="0" w:color="000000"/>
              <w:bottom w:val="single" w:sz="4" w:space="0" w:color="000000"/>
              <w:right w:val="single" w:sz="4" w:space="0" w:color="000000"/>
            </w:tcBorders>
          </w:tcPr>
          <w:p w14:paraId="53BC2114" w14:textId="7F3A2B96"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sz w:val="24"/>
                <w:szCs w:val="24"/>
              </w:rPr>
              <w:t>66</w:t>
            </w:r>
          </w:p>
        </w:tc>
        <w:tc>
          <w:tcPr>
            <w:tcW w:w="0" w:type="auto"/>
            <w:tcBorders>
              <w:top w:val="single" w:sz="4" w:space="0" w:color="000000"/>
              <w:left w:val="single" w:sz="4" w:space="0" w:color="000000"/>
              <w:bottom w:val="single" w:sz="4" w:space="0" w:color="000000"/>
              <w:right w:val="single" w:sz="4" w:space="0" w:color="000000"/>
            </w:tcBorders>
          </w:tcPr>
          <w:p w14:paraId="3266BB04" w14:textId="75A7181E"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sz w:val="24"/>
                <w:szCs w:val="24"/>
              </w:rPr>
              <w:t>66</w:t>
            </w:r>
          </w:p>
        </w:tc>
      </w:tr>
      <w:tr w:rsidR="00E86905" w:rsidRPr="006F45C4" w14:paraId="5E588780" w14:textId="2A2167EA" w:rsidTr="002A4ACA">
        <w:trPr>
          <w:trHeight w:val="279"/>
        </w:trPr>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0AF218D5" w14:textId="77777777"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4AF5775" w14:textId="77777777" w:rsidR="00E86905" w:rsidRPr="006F45C4" w:rsidRDefault="00E86905" w:rsidP="00E86905">
            <w:pPr>
              <w:spacing w:after="60" w:line="240" w:lineRule="auto"/>
              <w:rPr>
                <w:rFonts w:ascii="Times New Roman" w:eastAsia="Times New Roman" w:hAnsi="Times New Roman" w:cs="Times New Roman"/>
                <w:color w:val="000000"/>
                <w:sz w:val="24"/>
                <w:szCs w:val="24"/>
              </w:rPr>
            </w:pPr>
            <w:r w:rsidRPr="006F45C4">
              <w:rPr>
                <w:rFonts w:ascii="Times New Roman" w:eastAsia="Times New Roman" w:hAnsi="Times New Roman" w:cs="Times New Roman"/>
                <w:color w:val="000000"/>
                <w:sz w:val="24"/>
                <w:szCs w:val="24"/>
              </w:rPr>
              <w:t xml:space="preserve">Personal de specialitate </w:t>
            </w:r>
          </w:p>
        </w:tc>
        <w:tc>
          <w:tcPr>
            <w:tcW w:w="0" w:type="auto"/>
            <w:tcBorders>
              <w:top w:val="single" w:sz="4" w:space="0" w:color="000000"/>
              <w:left w:val="single" w:sz="4" w:space="0" w:color="000000"/>
              <w:bottom w:val="single" w:sz="4" w:space="0" w:color="000000"/>
              <w:right w:val="single" w:sz="4" w:space="0" w:color="000000"/>
            </w:tcBorders>
          </w:tcPr>
          <w:p w14:paraId="55BAE032" w14:textId="6282E21B"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sz w:val="24"/>
                <w:szCs w:val="24"/>
              </w:rPr>
              <w:t>25</w:t>
            </w:r>
          </w:p>
        </w:tc>
        <w:tc>
          <w:tcPr>
            <w:tcW w:w="0" w:type="auto"/>
            <w:tcBorders>
              <w:top w:val="single" w:sz="4" w:space="0" w:color="000000"/>
              <w:left w:val="single" w:sz="4" w:space="0" w:color="000000"/>
              <w:bottom w:val="single" w:sz="4" w:space="0" w:color="000000"/>
              <w:right w:val="single" w:sz="4" w:space="0" w:color="000000"/>
            </w:tcBorders>
          </w:tcPr>
          <w:p w14:paraId="7D37BCF2" w14:textId="5229015F"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sz w:val="24"/>
                <w:szCs w:val="24"/>
              </w:rPr>
              <w:t>25</w:t>
            </w:r>
          </w:p>
        </w:tc>
        <w:tc>
          <w:tcPr>
            <w:tcW w:w="0" w:type="auto"/>
            <w:tcBorders>
              <w:top w:val="single" w:sz="4" w:space="0" w:color="000000"/>
              <w:left w:val="single" w:sz="4" w:space="0" w:color="000000"/>
              <w:bottom w:val="single" w:sz="4" w:space="0" w:color="000000"/>
              <w:right w:val="single" w:sz="4" w:space="0" w:color="000000"/>
            </w:tcBorders>
          </w:tcPr>
          <w:p w14:paraId="5E9C3F38" w14:textId="0A267201"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sz w:val="24"/>
                <w:szCs w:val="24"/>
              </w:rPr>
              <w:t>25</w:t>
            </w:r>
          </w:p>
        </w:tc>
      </w:tr>
      <w:tr w:rsidR="00E86905" w:rsidRPr="006F45C4" w14:paraId="4BA35A89" w14:textId="2B321E90" w:rsidTr="002A4ACA">
        <w:trPr>
          <w:trHeight w:val="21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530F72" w14:textId="77777777" w:rsidR="00E86905" w:rsidRPr="006F45C4" w:rsidRDefault="00E86905" w:rsidP="00E86905">
            <w:pPr>
              <w:spacing w:after="60" w:line="240" w:lineRule="auto"/>
              <w:rPr>
                <w:rFonts w:ascii="Times New Roman" w:eastAsia="Times New Roman" w:hAnsi="Times New Roman" w:cs="Times New Roman"/>
                <w:color w:val="000000"/>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E844900" w14:textId="77777777" w:rsidR="00E86905" w:rsidRPr="006F45C4" w:rsidRDefault="00E86905" w:rsidP="00E86905">
            <w:pPr>
              <w:spacing w:after="60" w:line="240" w:lineRule="auto"/>
              <w:rPr>
                <w:rFonts w:ascii="Times New Roman" w:eastAsia="Times New Roman" w:hAnsi="Times New Roman" w:cs="Times New Roman"/>
                <w:color w:val="000000"/>
                <w:sz w:val="24"/>
                <w:szCs w:val="24"/>
              </w:rPr>
            </w:pPr>
            <w:r w:rsidRPr="006F45C4">
              <w:rPr>
                <w:rFonts w:ascii="Times New Roman" w:eastAsia="Times New Roman" w:hAnsi="Times New Roman" w:cs="Times New Roman"/>
                <w:color w:val="000000"/>
                <w:sz w:val="24"/>
                <w:szCs w:val="24"/>
              </w:rPr>
              <w:t>Personal funcții de execuție din compartimentele contabilitate, financiar, aprovizionare, investiții, informatizare, R.U., audit, juridic, SSM</w:t>
            </w:r>
          </w:p>
        </w:tc>
        <w:tc>
          <w:tcPr>
            <w:tcW w:w="0" w:type="auto"/>
            <w:tcBorders>
              <w:top w:val="single" w:sz="4" w:space="0" w:color="000000"/>
              <w:left w:val="single" w:sz="4" w:space="0" w:color="000000"/>
              <w:bottom w:val="single" w:sz="4" w:space="0" w:color="000000"/>
              <w:right w:val="single" w:sz="4" w:space="0" w:color="000000"/>
            </w:tcBorders>
          </w:tcPr>
          <w:p w14:paraId="13F174DF" w14:textId="3D58E0C3"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sz w:val="24"/>
                <w:szCs w:val="24"/>
              </w:rPr>
              <w:t>16</w:t>
            </w:r>
          </w:p>
        </w:tc>
        <w:tc>
          <w:tcPr>
            <w:tcW w:w="0" w:type="auto"/>
            <w:tcBorders>
              <w:top w:val="single" w:sz="4" w:space="0" w:color="000000"/>
              <w:left w:val="single" w:sz="4" w:space="0" w:color="000000"/>
              <w:bottom w:val="single" w:sz="4" w:space="0" w:color="000000"/>
              <w:right w:val="single" w:sz="4" w:space="0" w:color="000000"/>
            </w:tcBorders>
          </w:tcPr>
          <w:p w14:paraId="311D49C2" w14:textId="15B375C1"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hAnsi="Times New Roman" w:cs="Times New Roman"/>
                <w:sz w:val="24"/>
                <w:szCs w:val="24"/>
              </w:rPr>
              <w:t>16</w:t>
            </w:r>
          </w:p>
        </w:tc>
        <w:tc>
          <w:tcPr>
            <w:tcW w:w="0" w:type="auto"/>
            <w:tcBorders>
              <w:top w:val="single" w:sz="4" w:space="0" w:color="000000"/>
              <w:left w:val="single" w:sz="4" w:space="0" w:color="000000"/>
              <w:bottom w:val="single" w:sz="4" w:space="0" w:color="000000"/>
              <w:right w:val="single" w:sz="4" w:space="0" w:color="000000"/>
            </w:tcBorders>
          </w:tcPr>
          <w:p w14:paraId="3CCB3E46" w14:textId="20B92995"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hAnsi="Times New Roman" w:cs="Times New Roman"/>
                <w:sz w:val="24"/>
                <w:szCs w:val="24"/>
              </w:rPr>
              <w:t>16</w:t>
            </w:r>
          </w:p>
        </w:tc>
      </w:tr>
      <w:tr w:rsidR="00E86905" w:rsidRPr="006F45C4" w14:paraId="0781E570" w14:textId="5C20D39A" w:rsidTr="002A4ACA">
        <w:trPr>
          <w:trHeight w:val="21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D52969" w14:textId="77777777" w:rsidR="00E86905" w:rsidRPr="006F45C4" w:rsidRDefault="00E86905" w:rsidP="00E86905">
            <w:pPr>
              <w:spacing w:after="60" w:line="240" w:lineRule="auto"/>
              <w:rPr>
                <w:rFonts w:ascii="Times New Roman" w:eastAsia="Times New Roman" w:hAnsi="Times New Roman" w:cs="Times New Roman"/>
                <w:color w:val="000000"/>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0A293B7" w14:textId="77777777" w:rsidR="00E86905" w:rsidRPr="006F45C4" w:rsidRDefault="00E86905" w:rsidP="00E86905">
            <w:pPr>
              <w:spacing w:after="60" w:line="240" w:lineRule="auto"/>
              <w:rPr>
                <w:rFonts w:ascii="Times New Roman" w:eastAsia="Times New Roman" w:hAnsi="Times New Roman" w:cs="Times New Roman"/>
                <w:color w:val="000000"/>
                <w:sz w:val="24"/>
                <w:szCs w:val="24"/>
              </w:rPr>
            </w:pPr>
            <w:r w:rsidRPr="006F45C4">
              <w:rPr>
                <w:rFonts w:ascii="Times New Roman" w:eastAsia="Times New Roman" w:hAnsi="Times New Roman" w:cs="Times New Roman"/>
                <w:color w:val="000000"/>
                <w:sz w:val="24"/>
                <w:szCs w:val="24"/>
              </w:rPr>
              <w:t xml:space="preserve">Alte categorii de personal – funcții comune (îngrijitor, guard/pază, muncitor, curier, șofer, secretar – dactilograf, administrator, pompier) </w:t>
            </w:r>
          </w:p>
        </w:tc>
        <w:tc>
          <w:tcPr>
            <w:tcW w:w="0" w:type="auto"/>
            <w:tcBorders>
              <w:top w:val="single" w:sz="4" w:space="0" w:color="000000"/>
              <w:left w:val="single" w:sz="4" w:space="0" w:color="000000"/>
              <w:bottom w:val="single" w:sz="4" w:space="0" w:color="000000"/>
              <w:right w:val="single" w:sz="4" w:space="0" w:color="000000"/>
            </w:tcBorders>
          </w:tcPr>
          <w:p w14:paraId="48097C8A" w14:textId="156AE042"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sz w:val="24"/>
                <w:szCs w:val="24"/>
              </w:rPr>
              <w:t>25</w:t>
            </w:r>
          </w:p>
        </w:tc>
        <w:tc>
          <w:tcPr>
            <w:tcW w:w="0" w:type="auto"/>
            <w:tcBorders>
              <w:top w:val="single" w:sz="4" w:space="0" w:color="000000"/>
              <w:left w:val="single" w:sz="4" w:space="0" w:color="000000"/>
              <w:bottom w:val="single" w:sz="4" w:space="0" w:color="000000"/>
              <w:right w:val="single" w:sz="4" w:space="0" w:color="000000"/>
            </w:tcBorders>
          </w:tcPr>
          <w:p w14:paraId="2EFBA8A7" w14:textId="4029FC66"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hAnsi="Times New Roman" w:cs="Times New Roman"/>
                <w:sz w:val="24"/>
                <w:szCs w:val="24"/>
              </w:rPr>
              <w:t>25</w:t>
            </w:r>
          </w:p>
        </w:tc>
        <w:tc>
          <w:tcPr>
            <w:tcW w:w="0" w:type="auto"/>
            <w:tcBorders>
              <w:top w:val="single" w:sz="4" w:space="0" w:color="000000"/>
              <w:left w:val="single" w:sz="4" w:space="0" w:color="000000"/>
              <w:bottom w:val="single" w:sz="4" w:space="0" w:color="000000"/>
              <w:right w:val="single" w:sz="4" w:space="0" w:color="000000"/>
            </w:tcBorders>
          </w:tcPr>
          <w:p w14:paraId="7262A26B" w14:textId="25C4A647"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hAnsi="Times New Roman" w:cs="Times New Roman"/>
                <w:sz w:val="24"/>
                <w:szCs w:val="24"/>
              </w:rPr>
              <w:t>25</w:t>
            </w:r>
          </w:p>
        </w:tc>
      </w:tr>
      <w:tr w:rsidR="00E86905" w:rsidRPr="006F45C4" w14:paraId="295DD611" w14:textId="4CFDDD27" w:rsidTr="002A4ACA">
        <w:trPr>
          <w:trHeight w:val="21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D4BBA34" w14:textId="77777777"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D331F6C" w14:textId="77777777" w:rsidR="00E86905" w:rsidRPr="006F45C4" w:rsidRDefault="00E86905" w:rsidP="00E86905">
            <w:pPr>
              <w:spacing w:after="60" w:line="240" w:lineRule="auto"/>
              <w:rPr>
                <w:rFonts w:ascii="Times New Roman" w:eastAsia="Times New Roman" w:hAnsi="Times New Roman" w:cs="Times New Roman"/>
                <w:color w:val="000000"/>
                <w:sz w:val="24"/>
                <w:szCs w:val="24"/>
              </w:rPr>
            </w:pPr>
            <w:r w:rsidRPr="006F45C4">
              <w:rPr>
                <w:rFonts w:ascii="Times New Roman" w:eastAsia="Times New Roman" w:hAnsi="Times New Roman" w:cs="Times New Roman"/>
                <w:color w:val="000000"/>
                <w:sz w:val="24"/>
                <w:szCs w:val="24"/>
              </w:rPr>
              <w:t>Total posturi vacante</w:t>
            </w:r>
          </w:p>
        </w:tc>
        <w:tc>
          <w:tcPr>
            <w:tcW w:w="0" w:type="auto"/>
            <w:tcBorders>
              <w:top w:val="single" w:sz="4" w:space="0" w:color="000000"/>
              <w:left w:val="single" w:sz="4" w:space="0" w:color="000000"/>
              <w:bottom w:val="single" w:sz="4" w:space="0" w:color="000000"/>
              <w:right w:val="single" w:sz="4" w:space="0" w:color="000000"/>
            </w:tcBorders>
          </w:tcPr>
          <w:p w14:paraId="2D497DD4" w14:textId="582D325D"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sz w:val="24"/>
                <w:szCs w:val="24"/>
              </w:rPr>
              <w:t>7</w:t>
            </w:r>
          </w:p>
        </w:tc>
        <w:tc>
          <w:tcPr>
            <w:tcW w:w="0" w:type="auto"/>
            <w:tcBorders>
              <w:top w:val="single" w:sz="4" w:space="0" w:color="000000"/>
              <w:left w:val="single" w:sz="4" w:space="0" w:color="000000"/>
              <w:bottom w:val="single" w:sz="4" w:space="0" w:color="000000"/>
              <w:right w:val="single" w:sz="4" w:space="0" w:color="000000"/>
            </w:tcBorders>
          </w:tcPr>
          <w:p w14:paraId="776CF0C6" w14:textId="58F206BB" w:rsidR="00E86905" w:rsidRPr="006F45C4" w:rsidRDefault="00E86905" w:rsidP="00E86905">
            <w:pPr>
              <w:spacing w:after="60" w:line="240" w:lineRule="auto"/>
              <w:jc w:val="center"/>
              <w:rPr>
                <w:rFonts w:ascii="Times New Roman" w:eastAsia="Times New Roman" w:hAnsi="Times New Roman" w:cs="Times New Roman"/>
                <w:color w:val="FF0000"/>
                <w:sz w:val="24"/>
                <w:szCs w:val="24"/>
              </w:rPr>
            </w:pPr>
            <w:r w:rsidRPr="006F45C4">
              <w:rPr>
                <w:rFonts w:ascii="Times New Roman" w:hAnsi="Times New Roman" w:cs="Times New Roman"/>
                <w:sz w:val="24"/>
                <w:szCs w:val="24"/>
              </w:rPr>
              <w:t>3</w:t>
            </w:r>
          </w:p>
        </w:tc>
        <w:tc>
          <w:tcPr>
            <w:tcW w:w="0" w:type="auto"/>
            <w:tcBorders>
              <w:top w:val="single" w:sz="4" w:space="0" w:color="000000"/>
              <w:left w:val="single" w:sz="4" w:space="0" w:color="000000"/>
              <w:bottom w:val="single" w:sz="4" w:space="0" w:color="000000"/>
              <w:right w:val="single" w:sz="4" w:space="0" w:color="000000"/>
            </w:tcBorders>
          </w:tcPr>
          <w:p w14:paraId="421A0BCB" w14:textId="57F911D1"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sz w:val="24"/>
                <w:szCs w:val="24"/>
              </w:rPr>
              <w:t>7</w:t>
            </w:r>
          </w:p>
        </w:tc>
      </w:tr>
      <w:tr w:rsidR="00E86905" w:rsidRPr="006F45C4" w14:paraId="7CEC3BCB" w14:textId="7C43306D" w:rsidTr="002A4ACA">
        <w:trPr>
          <w:trHeight w:val="21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FEA00A7" w14:textId="77777777"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F27BC2B" w14:textId="77777777" w:rsidR="00E86905" w:rsidRPr="006F45C4" w:rsidRDefault="00E86905" w:rsidP="00E86905">
            <w:pPr>
              <w:spacing w:after="60" w:line="240" w:lineRule="auto"/>
              <w:rPr>
                <w:rFonts w:ascii="Times New Roman" w:eastAsia="Times New Roman" w:hAnsi="Times New Roman" w:cs="Times New Roman"/>
                <w:color w:val="000000"/>
                <w:sz w:val="24"/>
                <w:szCs w:val="24"/>
              </w:rPr>
            </w:pPr>
            <w:r w:rsidRPr="006F45C4">
              <w:rPr>
                <w:rFonts w:ascii="Times New Roman" w:eastAsia="Times New Roman" w:hAnsi="Times New Roman" w:cs="Times New Roman"/>
                <w:color w:val="000000"/>
                <w:sz w:val="24"/>
                <w:szCs w:val="24"/>
              </w:rPr>
              <w:t>Premii acordate pentru motivarea personalului</w:t>
            </w:r>
          </w:p>
        </w:tc>
        <w:tc>
          <w:tcPr>
            <w:tcW w:w="0" w:type="auto"/>
            <w:tcBorders>
              <w:top w:val="single" w:sz="4" w:space="0" w:color="000000"/>
              <w:left w:val="single" w:sz="4" w:space="0" w:color="000000"/>
              <w:bottom w:val="single" w:sz="4" w:space="0" w:color="000000"/>
              <w:right w:val="single" w:sz="4" w:space="0" w:color="000000"/>
            </w:tcBorders>
          </w:tcPr>
          <w:p w14:paraId="526A8B9F" w14:textId="092D6F9F"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5C7B2FF9" w14:textId="2F1FE16F"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hAnsi="Times New Roman" w:cs="Times New Roman"/>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38A5C2F4" w14:textId="75181B6A"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hAnsi="Times New Roman" w:cs="Times New Roman"/>
                <w:sz w:val="24"/>
                <w:szCs w:val="24"/>
              </w:rPr>
              <w:t>-</w:t>
            </w:r>
          </w:p>
        </w:tc>
      </w:tr>
      <w:tr w:rsidR="00E86905" w:rsidRPr="006F45C4" w14:paraId="555DAA62" w14:textId="4A34E022" w:rsidTr="002A4ACA">
        <w:trPr>
          <w:trHeight w:val="21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DBEE0DF" w14:textId="77777777"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EC583E1" w14:textId="77777777" w:rsidR="00E86905" w:rsidRPr="006F45C4" w:rsidRDefault="00E86905" w:rsidP="00E86905">
            <w:pPr>
              <w:spacing w:after="60" w:line="240" w:lineRule="auto"/>
              <w:rPr>
                <w:rFonts w:ascii="Times New Roman" w:eastAsia="Times New Roman" w:hAnsi="Times New Roman" w:cs="Times New Roman"/>
                <w:color w:val="000000"/>
                <w:sz w:val="24"/>
                <w:szCs w:val="24"/>
              </w:rPr>
            </w:pPr>
            <w:r w:rsidRPr="006F45C4">
              <w:rPr>
                <w:rFonts w:ascii="Times New Roman" w:eastAsia="Times New Roman" w:hAnsi="Times New Roman" w:cs="Times New Roman"/>
                <w:color w:val="000000"/>
                <w:sz w:val="24"/>
                <w:szCs w:val="24"/>
              </w:rPr>
              <w:t>Promovări</w:t>
            </w:r>
          </w:p>
        </w:tc>
        <w:tc>
          <w:tcPr>
            <w:tcW w:w="0" w:type="auto"/>
            <w:tcBorders>
              <w:top w:val="single" w:sz="4" w:space="0" w:color="000000"/>
              <w:left w:val="single" w:sz="4" w:space="0" w:color="000000"/>
              <w:bottom w:val="single" w:sz="4" w:space="0" w:color="000000"/>
              <w:right w:val="single" w:sz="4" w:space="0" w:color="000000"/>
            </w:tcBorders>
          </w:tcPr>
          <w:p w14:paraId="2A6149C6" w14:textId="38E0A546"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hAnsi="Times New Roman" w:cs="Times New Roman"/>
                <w:sz w:val="24"/>
                <w:szCs w:val="24"/>
              </w:rPr>
              <w:t>3</w:t>
            </w:r>
          </w:p>
        </w:tc>
        <w:tc>
          <w:tcPr>
            <w:tcW w:w="0" w:type="auto"/>
            <w:tcBorders>
              <w:top w:val="single" w:sz="4" w:space="0" w:color="000000"/>
              <w:left w:val="single" w:sz="4" w:space="0" w:color="000000"/>
              <w:bottom w:val="single" w:sz="4" w:space="0" w:color="000000"/>
              <w:right w:val="single" w:sz="4" w:space="0" w:color="000000"/>
            </w:tcBorders>
          </w:tcPr>
          <w:p w14:paraId="7157EE4B" w14:textId="1D313A56"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hAnsi="Times New Roman" w:cs="Times New Roman"/>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69875BDB" w14:textId="0497A8CC"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hAnsi="Times New Roman" w:cs="Times New Roman"/>
                <w:sz w:val="24"/>
                <w:szCs w:val="24"/>
              </w:rPr>
              <w:t>-</w:t>
            </w:r>
          </w:p>
        </w:tc>
      </w:tr>
      <w:tr w:rsidR="00E86905" w:rsidRPr="006F45C4" w14:paraId="34F99987" w14:textId="08DBC2CB" w:rsidTr="002A4ACA">
        <w:trPr>
          <w:trHeight w:val="21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55E4440" w14:textId="77777777"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C6D0C24" w14:textId="77777777" w:rsidR="00E86905" w:rsidRPr="006F45C4" w:rsidRDefault="00E86905" w:rsidP="00E86905">
            <w:pPr>
              <w:spacing w:after="60" w:line="240" w:lineRule="auto"/>
              <w:rPr>
                <w:rFonts w:ascii="Times New Roman" w:eastAsia="Times New Roman" w:hAnsi="Times New Roman" w:cs="Times New Roman"/>
                <w:color w:val="000000"/>
                <w:sz w:val="24"/>
                <w:szCs w:val="24"/>
              </w:rPr>
            </w:pPr>
            <w:r w:rsidRPr="006F45C4">
              <w:rPr>
                <w:rFonts w:ascii="Times New Roman" w:eastAsia="Times New Roman" w:hAnsi="Times New Roman" w:cs="Times New Roman"/>
                <w:color w:val="000000"/>
                <w:sz w:val="24"/>
                <w:szCs w:val="24"/>
              </w:rPr>
              <w:t>Perfecționarea personalului</w:t>
            </w:r>
          </w:p>
        </w:tc>
        <w:tc>
          <w:tcPr>
            <w:tcW w:w="0" w:type="auto"/>
            <w:tcBorders>
              <w:top w:val="single" w:sz="4" w:space="0" w:color="000000"/>
              <w:left w:val="single" w:sz="4" w:space="0" w:color="000000"/>
              <w:bottom w:val="single" w:sz="4" w:space="0" w:color="000000"/>
              <w:right w:val="single" w:sz="4" w:space="0" w:color="000000"/>
            </w:tcBorders>
          </w:tcPr>
          <w:p w14:paraId="4E778018" w14:textId="49334C63"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hAnsi="Times New Roman" w:cs="Times New Roman"/>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5979E957" w14:textId="5006473C"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71CC9E3D" w14:textId="1BE79766"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sz w:val="24"/>
                <w:szCs w:val="24"/>
              </w:rPr>
              <w:t>-</w:t>
            </w:r>
          </w:p>
        </w:tc>
      </w:tr>
      <w:tr w:rsidR="00E86905" w:rsidRPr="006F45C4" w14:paraId="53229536" w14:textId="51DF88B7" w:rsidTr="002A4ACA">
        <w:trPr>
          <w:trHeight w:val="21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683B199" w14:textId="77777777" w:rsidR="00E86905" w:rsidRPr="006F45C4" w:rsidRDefault="00E86905" w:rsidP="00E86905">
            <w:pPr>
              <w:spacing w:after="60" w:line="240" w:lineRule="auto"/>
              <w:jc w:val="center"/>
              <w:rPr>
                <w:rFonts w:ascii="Times New Roman" w:eastAsia="Times New Roman" w:hAnsi="Times New Roman" w:cs="Times New Roman"/>
                <w:color w:val="000000"/>
                <w:sz w:val="24"/>
                <w:szCs w:val="24"/>
              </w:rPr>
            </w:pPr>
            <w:r w:rsidRPr="006F45C4">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5412773" w14:textId="77777777" w:rsidR="00E86905" w:rsidRPr="006F45C4" w:rsidRDefault="00E86905" w:rsidP="00E86905">
            <w:pPr>
              <w:spacing w:after="6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 xml:space="preserve">Număr servicii </w:t>
            </w:r>
            <w:proofErr w:type="spellStart"/>
            <w:r w:rsidRPr="006F45C4">
              <w:rPr>
                <w:rFonts w:ascii="Times New Roman" w:eastAsia="Times New Roman" w:hAnsi="Times New Roman" w:cs="Times New Roman"/>
                <w:sz w:val="24"/>
                <w:szCs w:val="24"/>
              </w:rPr>
              <w:t>externalizate</w:t>
            </w:r>
            <w:proofErr w:type="spellEnd"/>
            <w:r w:rsidRPr="006F45C4">
              <w:rPr>
                <w:rFonts w:ascii="Times New Roman" w:eastAsia="Times New Roman" w:hAnsi="Times New Roman" w:cs="Times New Roman"/>
                <w:sz w:val="24"/>
                <w:szCs w:val="24"/>
              </w:rPr>
              <w:t xml:space="preserve"> (servicii pază, servicii privind tehnologia informației/calculatoare etc)</w:t>
            </w:r>
          </w:p>
        </w:tc>
        <w:tc>
          <w:tcPr>
            <w:tcW w:w="0" w:type="auto"/>
            <w:tcBorders>
              <w:top w:val="single" w:sz="4" w:space="0" w:color="000000"/>
              <w:left w:val="single" w:sz="4" w:space="0" w:color="000000"/>
              <w:bottom w:val="single" w:sz="4" w:space="0" w:color="000000"/>
              <w:right w:val="single" w:sz="4" w:space="0" w:color="000000"/>
            </w:tcBorders>
          </w:tcPr>
          <w:p w14:paraId="0F936410" w14:textId="1EA7EC4A"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sz w:val="24"/>
                <w:szCs w:val="24"/>
              </w:rPr>
              <w:t>26</w:t>
            </w:r>
          </w:p>
        </w:tc>
        <w:tc>
          <w:tcPr>
            <w:tcW w:w="0" w:type="auto"/>
            <w:tcBorders>
              <w:top w:val="single" w:sz="4" w:space="0" w:color="000000"/>
              <w:left w:val="single" w:sz="4" w:space="0" w:color="000000"/>
              <w:bottom w:val="single" w:sz="4" w:space="0" w:color="000000"/>
              <w:right w:val="single" w:sz="4" w:space="0" w:color="000000"/>
            </w:tcBorders>
          </w:tcPr>
          <w:p w14:paraId="247261E7" w14:textId="2B208A42"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sz w:val="24"/>
                <w:szCs w:val="24"/>
              </w:rPr>
              <w:t>27</w:t>
            </w:r>
          </w:p>
        </w:tc>
        <w:tc>
          <w:tcPr>
            <w:tcW w:w="0" w:type="auto"/>
            <w:tcBorders>
              <w:top w:val="single" w:sz="4" w:space="0" w:color="000000"/>
              <w:left w:val="single" w:sz="4" w:space="0" w:color="000000"/>
              <w:bottom w:val="single" w:sz="4" w:space="0" w:color="000000"/>
              <w:right w:val="single" w:sz="4" w:space="0" w:color="000000"/>
            </w:tcBorders>
          </w:tcPr>
          <w:p w14:paraId="078CA662" w14:textId="1A64C25F" w:rsidR="00E86905" w:rsidRPr="006F45C4" w:rsidRDefault="00E86905" w:rsidP="00E86905">
            <w:pPr>
              <w:spacing w:after="60" w:line="240" w:lineRule="auto"/>
              <w:jc w:val="center"/>
              <w:rPr>
                <w:rFonts w:ascii="Times New Roman" w:eastAsia="Times New Roman" w:hAnsi="Times New Roman" w:cs="Times New Roman"/>
                <w:sz w:val="24"/>
                <w:szCs w:val="24"/>
              </w:rPr>
            </w:pPr>
            <w:r w:rsidRPr="006F45C4">
              <w:rPr>
                <w:rFonts w:ascii="Times New Roman" w:hAnsi="Times New Roman" w:cs="Times New Roman"/>
                <w:sz w:val="24"/>
                <w:szCs w:val="24"/>
              </w:rPr>
              <w:t>20</w:t>
            </w:r>
          </w:p>
        </w:tc>
      </w:tr>
    </w:tbl>
    <w:p w14:paraId="10B84CE3" w14:textId="77777777" w:rsidR="00204356" w:rsidRPr="006F45C4" w:rsidRDefault="00204356" w:rsidP="00204356">
      <w:pPr>
        <w:spacing w:after="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 Date puse la dispoziție de către instituție</w:t>
      </w:r>
    </w:p>
    <w:p w14:paraId="549C74EF" w14:textId="77777777" w:rsidR="00204356" w:rsidRPr="006F45C4" w:rsidRDefault="00204356" w:rsidP="00204356">
      <w:pPr>
        <w:spacing w:after="60" w:line="240" w:lineRule="auto"/>
        <w:rPr>
          <w:rFonts w:ascii="Times New Roman" w:eastAsia="Times New Roman" w:hAnsi="Times New Roman" w:cs="Times New Roman"/>
          <w:b/>
          <w:bCs/>
          <w:color w:val="000000"/>
          <w:sz w:val="24"/>
          <w:szCs w:val="24"/>
          <w:bdr w:val="none" w:sz="0" w:space="0" w:color="auto" w:frame="1"/>
          <w:shd w:val="clear" w:color="auto" w:fill="FFFFFF"/>
        </w:rPr>
      </w:pPr>
    </w:p>
    <w:p w14:paraId="1E78D6E5" w14:textId="1D1BF541"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 xml:space="preserve">B. Scurtă descriere a posturilor din instituție la data de 31.12.2025 (conform prevederilor H.C.G.M.B. nr. </w:t>
      </w:r>
      <w:r w:rsidRPr="006F45C4">
        <w:rPr>
          <w:rFonts w:ascii="Times New Roman" w:eastAsia="Times New Roman" w:hAnsi="Times New Roman" w:cs="Times New Roman"/>
          <w:b/>
          <w:sz w:val="24"/>
          <w:szCs w:val="24"/>
        </w:rPr>
        <w:t>379/2016</w:t>
      </w:r>
      <w:r w:rsidRPr="006F45C4">
        <w:rPr>
          <w:rFonts w:ascii="Times New Roman" w:eastAsia="Times New Roman" w:hAnsi="Times New Roman" w:cs="Times New Roman"/>
          <w:b/>
          <w:bCs/>
          <w:color w:val="000000"/>
          <w:sz w:val="24"/>
          <w:szCs w:val="24"/>
          <w:bdr w:val="none" w:sz="0" w:space="0" w:color="auto" w:frame="1"/>
          <w:shd w:val="clear" w:color="auto" w:fill="FFFFFF"/>
        </w:rPr>
        <w:t>)*:</w:t>
      </w:r>
    </w:p>
    <w:p w14:paraId="442C5AB9" w14:textId="0E7A977A"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bookmarkStart w:id="1" w:name="_ib4eruei7qmb" w:colFirst="0" w:colLast="0"/>
      <w:bookmarkEnd w:id="1"/>
    </w:p>
    <w:tbl>
      <w:tblPr>
        <w:tblW w:w="94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80"/>
        <w:gridCol w:w="1785"/>
        <w:gridCol w:w="1770"/>
        <w:gridCol w:w="1530"/>
      </w:tblGrid>
      <w:tr w:rsidR="00204356" w:rsidRPr="006F45C4" w14:paraId="78B30F55" w14:textId="77777777" w:rsidTr="00204356">
        <w:trPr>
          <w:jc w:val="center"/>
        </w:trPr>
        <w:tc>
          <w:tcPr>
            <w:tcW w:w="4380" w:type="dxa"/>
          </w:tcPr>
          <w:p w14:paraId="74A13DB3"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Posturi/Funcții</w:t>
            </w:r>
          </w:p>
        </w:tc>
        <w:tc>
          <w:tcPr>
            <w:tcW w:w="1785" w:type="dxa"/>
          </w:tcPr>
          <w:p w14:paraId="68C8FBB4"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Nr. Posturi aprobate</w:t>
            </w:r>
          </w:p>
        </w:tc>
        <w:tc>
          <w:tcPr>
            <w:tcW w:w="1770" w:type="dxa"/>
          </w:tcPr>
          <w:p w14:paraId="016D1604"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Nr. Posturi ocupate</w:t>
            </w:r>
          </w:p>
        </w:tc>
        <w:tc>
          <w:tcPr>
            <w:tcW w:w="1530" w:type="dxa"/>
          </w:tcPr>
          <w:p w14:paraId="50F240F6"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Nr. Posturi vacante</w:t>
            </w:r>
          </w:p>
        </w:tc>
      </w:tr>
      <w:tr w:rsidR="00204356" w:rsidRPr="006F45C4" w14:paraId="0DA8EC9C" w14:textId="77777777" w:rsidTr="00204356">
        <w:trPr>
          <w:jc w:val="center"/>
        </w:trPr>
        <w:tc>
          <w:tcPr>
            <w:tcW w:w="4380" w:type="dxa"/>
          </w:tcPr>
          <w:p w14:paraId="08601FC0"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TOTAL POSTURI APROBATE, din care:</w:t>
            </w:r>
          </w:p>
        </w:tc>
        <w:tc>
          <w:tcPr>
            <w:tcW w:w="1785" w:type="dxa"/>
            <w:vAlign w:val="center"/>
          </w:tcPr>
          <w:p w14:paraId="6AAEC391"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71</w:t>
            </w:r>
          </w:p>
        </w:tc>
        <w:tc>
          <w:tcPr>
            <w:tcW w:w="1770" w:type="dxa"/>
            <w:vAlign w:val="center"/>
          </w:tcPr>
          <w:p w14:paraId="4D918211"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64</w:t>
            </w:r>
          </w:p>
        </w:tc>
        <w:tc>
          <w:tcPr>
            <w:tcW w:w="1530" w:type="dxa"/>
            <w:vAlign w:val="center"/>
          </w:tcPr>
          <w:p w14:paraId="6237B1B2"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7</w:t>
            </w:r>
          </w:p>
        </w:tc>
      </w:tr>
      <w:tr w:rsidR="00204356" w:rsidRPr="006F45C4" w14:paraId="3E7A0D17" w14:textId="77777777" w:rsidTr="00204356">
        <w:trPr>
          <w:jc w:val="center"/>
        </w:trPr>
        <w:tc>
          <w:tcPr>
            <w:tcW w:w="4380" w:type="dxa"/>
          </w:tcPr>
          <w:p w14:paraId="2489C237"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Total funcții de conducere</w:t>
            </w:r>
            <w:r w:rsidRPr="006F45C4">
              <w:rPr>
                <w:rFonts w:ascii="Times New Roman" w:eastAsia="Times New Roman" w:hAnsi="Times New Roman" w:cs="Times New Roman"/>
                <w:color w:val="000000"/>
                <w:sz w:val="24"/>
                <w:szCs w:val="24"/>
                <w:bdr w:val="none" w:sz="0" w:space="0" w:color="auto" w:frame="1"/>
                <w:shd w:val="clear" w:color="auto" w:fill="FFFFFF"/>
              </w:rPr>
              <w:t>, din care:</w:t>
            </w:r>
          </w:p>
        </w:tc>
        <w:tc>
          <w:tcPr>
            <w:tcW w:w="1785" w:type="dxa"/>
            <w:vAlign w:val="center"/>
          </w:tcPr>
          <w:p w14:paraId="53EC6B88"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5</w:t>
            </w:r>
          </w:p>
        </w:tc>
        <w:tc>
          <w:tcPr>
            <w:tcW w:w="1770" w:type="dxa"/>
            <w:vAlign w:val="center"/>
          </w:tcPr>
          <w:p w14:paraId="2FE6190C"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4</w:t>
            </w:r>
          </w:p>
        </w:tc>
        <w:tc>
          <w:tcPr>
            <w:tcW w:w="1530" w:type="dxa"/>
            <w:vAlign w:val="center"/>
          </w:tcPr>
          <w:p w14:paraId="295BB6A1"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1</w:t>
            </w:r>
          </w:p>
        </w:tc>
      </w:tr>
      <w:tr w:rsidR="00204356" w:rsidRPr="006F45C4" w14:paraId="3DB560B2" w14:textId="77777777" w:rsidTr="00204356">
        <w:trPr>
          <w:jc w:val="center"/>
        </w:trPr>
        <w:tc>
          <w:tcPr>
            <w:tcW w:w="4380" w:type="dxa"/>
          </w:tcPr>
          <w:p w14:paraId="6B54F396"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De specialitate (inclusiv Manager și Contabil)</w:t>
            </w:r>
          </w:p>
        </w:tc>
        <w:tc>
          <w:tcPr>
            <w:tcW w:w="1785" w:type="dxa"/>
            <w:vAlign w:val="center"/>
          </w:tcPr>
          <w:p w14:paraId="35119F3A"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5</w:t>
            </w:r>
          </w:p>
        </w:tc>
        <w:tc>
          <w:tcPr>
            <w:tcW w:w="1770" w:type="dxa"/>
            <w:vAlign w:val="center"/>
          </w:tcPr>
          <w:p w14:paraId="001656E8"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4</w:t>
            </w:r>
          </w:p>
        </w:tc>
        <w:tc>
          <w:tcPr>
            <w:tcW w:w="1530" w:type="dxa"/>
            <w:vAlign w:val="center"/>
          </w:tcPr>
          <w:p w14:paraId="7410A5CB"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r>
      <w:tr w:rsidR="00204356" w:rsidRPr="006F45C4" w14:paraId="4C2F4F99" w14:textId="77777777" w:rsidTr="00204356">
        <w:trPr>
          <w:jc w:val="center"/>
        </w:trPr>
        <w:tc>
          <w:tcPr>
            <w:tcW w:w="4380" w:type="dxa"/>
          </w:tcPr>
          <w:p w14:paraId="724B6F31"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Administrative</w:t>
            </w:r>
          </w:p>
        </w:tc>
        <w:tc>
          <w:tcPr>
            <w:tcW w:w="1785" w:type="dxa"/>
            <w:vAlign w:val="center"/>
          </w:tcPr>
          <w:p w14:paraId="52F5A588"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c>
          <w:tcPr>
            <w:tcW w:w="1770" w:type="dxa"/>
            <w:vAlign w:val="center"/>
          </w:tcPr>
          <w:p w14:paraId="34DC40A0"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c>
          <w:tcPr>
            <w:tcW w:w="1530" w:type="dxa"/>
            <w:vAlign w:val="center"/>
          </w:tcPr>
          <w:p w14:paraId="00A81B63"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116DC9A1" w14:textId="77777777" w:rsidTr="00204356">
        <w:trPr>
          <w:jc w:val="center"/>
        </w:trPr>
        <w:tc>
          <w:tcPr>
            <w:tcW w:w="4380" w:type="dxa"/>
          </w:tcPr>
          <w:p w14:paraId="4E0D87FC"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Funcții de execuție , din care:</w:t>
            </w:r>
          </w:p>
        </w:tc>
        <w:tc>
          <w:tcPr>
            <w:tcW w:w="1785" w:type="dxa"/>
            <w:vAlign w:val="center"/>
          </w:tcPr>
          <w:p w14:paraId="7826A6F6"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66</w:t>
            </w:r>
          </w:p>
        </w:tc>
        <w:tc>
          <w:tcPr>
            <w:tcW w:w="1770" w:type="dxa"/>
            <w:vAlign w:val="center"/>
          </w:tcPr>
          <w:p w14:paraId="7DE01217"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60</w:t>
            </w:r>
          </w:p>
        </w:tc>
        <w:tc>
          <w:tcPr>
            <w:tcW w:w="1530" w:type="dxa"/>
            <w:vAlign w:val="center"/>
          </w:tcPr>
          <w:p w14:paraId="1822FDC2"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6</w:t>
            </w:r>
          </w:p>
        </w:tc>
      </w:tr>
      <w:tr w:rsidR="00204356" w:rsidRPr="006F45C4" w14:paraId="7B4E9535" w14:textId="77777777" w:rsidTr="00204356">
        <w:trPr>
          <w:jc w:val="center"/>
        </w:trPr>
        <w:tc>
          <w:tcPr>
            <w:tcW w:w="4380" w:type="dxa"/>
          </w:tcPr>
          <w:p w14:paraId="3BDCEA46"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 xml:space="preserve">Funcții de execuție de specialitate </w:t>
            </w:r>
          </w:p>
          <w:p w14:paraId="25144F88"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(conform profil) din care:</w:t>
            </w:r>
          </w:p>
        </w:tc>
        <w:tc>
          <w:tcPr>
            <w:tcW w:w="1785" w:type="dxa"/>
            <w:vAlign w:val="center"/>
          </w:tcPr>
          <w:p w14:paraId="173BCE8E"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50</w:t>
            </w:r>
          </w:p>
        </w:tc>
        <w:tc>
          <w:tcPr>
            <w:tcW w:w="1770" w:type="dxa"/>
            <w:vAlign w:val="center"/>
          </w:tcPr>
          <w:p w14:paraId="6C6FCF43"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47</w:t>
            </w:r>
          </w:p>
        </w:tc>
        <w:tc>
          <w:tcPr>
            <w:tcW w:w="1530" w:type="dxa"/>
            <w:vAlign w:val="center"/>
          </w:tcPr>
          <w:p w14:paraId="186F2797"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3</w:t>
            </w:r>
          </w:p>
        </w:tc>
      </w:tr>
      <w:tr w:rsidR="00204356" w:rsidRPr="006F45C4" w14:paraId="668D33C8" w14:textId="77777777" w:rsidTr="00204356">
        <w:trPr>
          <w:jc w:val="center"/>
        </w:trPr>
        <w:tc>
          <w:tcPr>
            <w:tcW w:w="4380" w:type="dxa"/>
          </w:tcPr>
          <w:p w14:paraId="10BF0BCA"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Secretar PR</w:t>
            </w:r>
          </w:p>
        </w:tc>
        <w:tc>
          <w:tcPr>
            <w:tcW w:w="1785" w:type="dxa"/>
            <w:vAlign w:val="center"/>
          </w:tcPr>
          <w:p w14:paraId="0C340FD7"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6</w:t>
            </w:r>
          </w:p>
        </w:tc>
        <w:tc>
          <w:tcPr>
            <w:tcW w:w="1770" w:type="dxa"/>
            <w:vAlign w:val="center"/>
          </w:tcPr>
          <w:p w14:paraId="44505B36"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6</w:t>
            </w:r>
          </w:p>
        </w:tc>
        <w:tc>
          <w:tcPr>
            <w:tcW w:w="1530" w:type="dxa"/>
            <w:vAlign w:val="center"/>
          </w:tcPr>
          <w:p w14:paraId="59C7F19F"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37768517" w14:textId="77777777" w:rsidTr="00204356">
        <w:trPr>
          <w:jc w:val="center"/>
        </w:trPr>
        <w:tc>
          <w:tcPr>
            <w:tcW w:w="4380" w:type="dxa"/>
          </w:tcPr>
          <w:p w14:paraId="52086363"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Consultant artistic</w:t>
            </w:r>
          </w:p>
        </w:tc>
        <w:tc>
          <w:tcPr>
            <w:tcW w:w="1785" w:type="dxa"/>
            <w:vAlign w:val="center"/>
          </w:tcPr>
          <w:p w14:paraId="26D99DBD"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5</w:t>
            </w:r>
          </w:p>
        </w:tc>
        <w:tc>
          <w:tcPr>
            <w:tcW w:w="1770" w:type="dxa"/>
            <w:vAlign w:val="center"/>
          </w:tcPr>
          <w:p w14:paraId="05852E29"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4</w:t>
            </w:r>
          </w:p>
        </w:tc>
        <w:tc>
          <w:tcPr>
            <w:tcW w:w="1530" w:type="dxa"/>
            <w:vAlign w:val="center"/>
          </w:tcPr>
          <w:p w14:paraId="61488DD8"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r>
      <w:tr w:rsidR="00204356" w:rsidRPr="006F45C4" w14:paraId="6D5FDE84" w14:textId="77777777" w:rsidTr="00204356">
        <w:trPr>
          <w:jc w:val="center"/>
        </w:trPr>
        <w:tc>
          <w:tcPr>
            <w:tcW w:w="4380" w:type="dxa"/>
          </w:tcPr>
          <w:p w14:paraId="58DC933A"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Actor teatru</w:t>
            </w:r>
          </w:p>
        </w:tc>
        <w:tc>
          <w:tcPr>
            <w:tcW w:w="1785" w:type="dxa"/>
            <w:vAlign w:val="center"/>
          </w:tcPr>
          <w:p w14:paraId="21090A0A"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2</w:t>
            </w:r>
          </w:p>
        </w:tc>
        <w:tc>
          <w:tcPr>
            <w:tcW w:w="1770" w:type="dxa"/>
            <w:vAlign w:val="center"/>
          </w:tcPr>
          <w:p w14:paraId="72D2DFAC"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2</w:t>
            </w:r>
          </w:p>
        </w:tc>
        <w:tc>
          <w:tcPr>
            <w:tcW w:w="1530" w:type="dxa"/>
            <w:vAlign w:val="center"/>
          </w:tcPr>
          <w:p w14:paraId="1EDBB29C"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05A06E2D" w14:textId="77777777" w:rsidTr="00204356">
        <w:trPr>
          <w:jc w:val="center"/>
        </w:trPr>
        <w:tc>
          <w:tcPr>
            <w:tcW w:w="4380" w:type="dxa"/>
          </w:tcPr>
          <w:p w14:paraId="11E8519C"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Grafician</w:t>
            </w:r>
          </w:p>
        </w:tc>
        <w:tc>
          <w:tcPr>
            <w:tcW w:w="1785" w:type="dxa"/>
            <w:vAlign w:val="center"/>
          </w:tcPr>
          <w:p w14:paraId="188F97A1"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770" w:type="dxa"/>
            <w:vAlign w:val="center"/>
          </w:tcPr>
          <w:p w14:paraId="57B8B9AD"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530" w:type="dxa"/>
            <w:vAlign w:val="center"/>
          </w:tcPr>
          <w:p w14:paraId="64B818E8"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5EE32C73" w14:textId="77777777" w:rsidTr="00204356">
        <w:trPr>
          <w:jc w:val="center"/>
        </w:trPr>
        <w:tc>
          <w:tcPr>
            <w:tcW w:w="4380" w:type="dxa"/>
          </w:tcPr>
          <w:p w14:paraId="76AF6B6B"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Secretar literar</w:t>
            </w:r>
          </w:p>
        </w:tc>
        <w:tc>
          <w:tcPr>
            <w:tcW w:w="1785" w:type="dxa"/>
            <w:vAlign w:val="center"/>
          </w:tcPr>
          <w:p w14:paraId="42B8D51E"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770" w:type="dxa"/>
            <w:vAlign w:val="center"/>
          </w:tcPr>
          <w:p w14:paraId="47D4B371"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530" w:type="dxa"/>
            <w:vAlign w:val="center"/>
          </w:tcPr>
          <w:p w14:paraId="45F4E432"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6615BF1C" w14:textId="77777777" w:rsidTr="00204356">
        <w:trPr>
          <w:jc w:val="center"/>
        </w:trPr>
        <w:tc>
          <w:tcPr>
            <w:tcW w:w="4380" w:type="dxa"/>
          </w:tcPr>
          <w:p w14:paraId="4C2D3342"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Impresar artistic</w:t>
            </w:r>
          </w:p>
        </w:tc>
        <w:tc>
          <w:tcPr>
            <w:tcW w:w="1785" w:type="dxa"/>
            <w:vAlign w:val="center"/>
          </w:tcPr>
          <w:p w14:paraId="7D145200"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770" w:type="dxa"/>
            <w:vAlign w:val="center"/>
          </w:tcPr>
          <w:p w14:paraId="0F9AC0D7"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530" w:type="dxa"/>
            <w:vAlign w:val="center"/>
          </w:tcPr>
          <w:p w14:paraId="3EE4AEE1"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238AE098" w14:textId="77777777" w:rsidTr="00204356">
        <w:trPr>
          <w:jc w:val="center"/>
        </w:trPr>
        <w:tc>
          <w:tcPr>
            <w:tcW w:w="4380" w:type="dxa"/>
          </w:tcPr>
          <w:p w14:paraId="6B51790D"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Producător delegat</w:t>
            </w:r>
          </w:p>
        </w:tc>
        <w:tc>
          <w:tcPr>
            <w:tcW w:w="1785" w:type="dxa"/>
            <w:vAlign w:val="center"/>
          </w:tcPr>
          <w:p w14:paraId="2F9DC66F"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770" w:type="dxa"/>
            <w:vAlign w:val="center"/>
          </w:tcPr>
          <w:p w14:paraId="52D25A94"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530" w:type="dxa"/>
            <w:vAlign w:val="center"/>
          </w:tcPr>
          <w:p w14:paraId="6AE9B9D4"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6CDA305D" w14:textId="77777777" w:rsidTr="00204356">
        <w:trPr>
          <w:jc w:val="center"/>
        </w:trPr>
        <w:tc>
          <w:tcPr>
            <w:tcW w:w="4380" w:type="dxa"/>
          </w:tcPr>
          <w:p w14:paraId="21D6F452"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Regizor tehnic</w:t>
            </w:r>
          </w:p>
        </w:tc>
        <w:tc>
          <w:tcPr>
            <w:tcW w:w="1785" w:type="dxa"/>
            <w:vAlign w:val="center"/>
          </w:tcPr>
          <w:p w14:paraId="4E67C41B"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2</w:t>
            </w:r>
          </w:p>
        </w:tc>
        <w:tc>
          <w:tcPr>
            <w:tcW w:w="1770" w:type="dxa"/>
            <w:vAlign w:val="center"/>
          </w:tcPr>
          <w:p w14:paraId="7DDB233C"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2</w:t>
            </w:r>
          </w:p>
        </w:tc>
        <w:tc>
          <w:tcPr>
            <w:tcW w:w="1530" w:type="dxa"/>
            <w:vAlign w:val="center"/>
          </w:tcPr>
          <w:p w14:paraId="5AE3B66C"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520F1E66" w14:textId="77777777" w:rsidTr="00204356">
        <w:trPr>
          <w:jc w:val="center"/>
        </w:trPr>
        <w:tc>
          <w:tcPr>
            <w:tcW w:w="4380" w:type="dxa"/>
          </w:tcPr>
          <w:p w14:paraId="097E458B"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Regizor scenă</w:t>
            </w:r>
          </w:p>
        </w:tc>
        <w:tc>
          <w:tcPr>
            <w:tcW w:w="1785" w:type="dxa"/>
            <w:vAlign w:val="center"/>
          </w:tcPr>
          <w:p w14:paraId="4C3E8C62"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770" w:type="dxa"/>
            <w:vAlign w:val="center"/>
          </w:tcPr>
          <w:p w14:paraId="169C6FDC"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530" w:type="dxa"/>
            <w:vAlign w:val="center"/>
          </w:tcPr>
          <w:p w14:paraId="0A7BFFC0"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0B1542FE" w14:textId="77777777" w:rsidTr="00204356">
        <w:trPr>
          <w:jc w:val="center"/>
        </w:trPr>
        <w:tc>
          <w:tcPr>
            <w:tcW w:w="4380" w:type="dxa"/>
          </w:tcPr>
          <w:p w14:paraId="290E0AFE"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proofErr w:type="spellStart"/>
            <w:r w:rsidRPr="006F45C4">
              <w:rPr>
                <w:rFonts w:ascii="Times New Roman" w:eastAsia="Times New Roman" w:hAnsi="Times New Roman" w:cs="Times New Roman"/>
                <w:color w:val="000000"/>
                <w:sz w:val="24"/>
                <w:szCs w:val="24"/>
                <w:bdr w:val="none" w:sz="0" w:space="0" w:color="auto" w:frame="1"/>
                <w:shd w:val="clear" w:color="auto" w:fill="FFFFFF"/>
              </w:rPr>
              <w:t>Sufleour</w:t>
            </w:r>
            <w:proofErr w:type="spellEnd"/>
            <w:r w:rsidRPr="006F45C4">
              <w:rPr>
                <w:rFonts w:ascii="Times New Roman" w:eastAsia="Times New Roman" w:hAnsi="Times New Roman" w:cs="Times New Roman"/>
                <w:color w:val="000000"/>
                <w:sz w:val="24"/>
                <w:szCs w:val="24"/>
                <w:bdr w:val="none" w:sz="0" w:space="0" w:color="auto" w:frame="1"/>
                <w:shd w:val="clear" w:color="auto" w:fill="FFFFFF"/>
              </w:rPr>
              <w:t xml:space="preserve"> teatru</w:t>
            </w:r>
          </w:p>
        </w:tc>
        <w:tc>
          <w:tcPr>
            <w:tcW w:w="1785" w:type="dxa"/>
            <w:vAlign w:val="center"/>
          </w:tcPr>
          <w:p w14:paraId="1AC8873F"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770" w:type="dxa"/>
            <w:vAlign w:val="center"/>
          </w:tcPr>
          <w:p w14:paraId="19F92E9E"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530" w:type="dxa"/>
            <w:vAlign w:val="center"/>
          </w:tcPr>
          <w:p w14:paraId="077E15C1"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05E201CF" w14:textId="77777777" w:rsidTr="00204356">
        <w:trPr>
          <w:jc w:val="center"/>
        </w:trPr>
        <w:tc>
          <w:tcPr>
            <w:tcW w:w="4380" w:type="dxa"/>
          </w:tcPr>
          <w:p w14:paraId="49B7AE63"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Operator lumini</w:t>
            </w:r>
          </w:p>
        </w:tc>
        <w:tc>
          <w:tcPr>
            <w:tcW w:w="1785" w:type="dxa"/>
            <w:vAlign w:val="center"/>
          </w:tcPr>
          <w:p w14:paraId="26A9FAEF"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770" w:type="dxa"/>
            <w:vAlign w:val="center"/>
          </w:tcPr>
          <w:p w14:paraId="620C7D09"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530" w:type="dxa"/>
            <w:vAlign w:val="center"/>
          </w:tcPr>
          <w:p w14:paraId="1425B6C9"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45BD3DF7" w14:textId="77777777" w:rsidTr="00204356">
        <w:trPr>
          <w:jc w:val="center"/>
        </w:trPr>
        <w:tc>
          <w:tcPr>
            <w:tcW w:w="4380" w:type="dxa"/>
          </w:tcPr>
          <w:p w14:paraId="4A6C0BEF"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Maestru lumini</w:t>
            </w:r>
          </w:p>
        </w:tc>
        <w:tc>
          <w:tcPr>
            <w:tcW w:w="1785" w:type="dxa"/>
            <w:vAlign w:val="center"/>
          </w:tcPr>
          <w:p w14:paraId="2E12B055"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3</w:t>
            </w:r>
          </w:p>
        </w:tc>
        <w:tc>
          <w:tcPr>
            <w:tcW w:w="1770" w:type="dxa"/>
            <w:vAlign w:val="center"/>
          </w:tcPr>
          <w:p w14:paraId="1E0384EC"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3</w:t>
            </w:r>
          </w:p>
        </w:tc>
        <w:tc>
          <w:tcPr>
            <w:tcW w:w="1530" w:type="dxa"/>
            <w:vAlign w:val="center"/>
          </w:tcPr>
          <w:p w14:paraId="080F15A0"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3154CC59" w14:textId="77777777" w:rsidTr="00204356">
        <w:trPr>
          <w:jc w:val="center"/>
        </w:trPr>
        <w:tc>
          <w:tcPr>
            <w:tcW w:w="4380" w:type="dxa"/>
          </w:tcPr>
          <w:p w14:paraId="07FF1855"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Muncitor din activitatea specifică instituțiilor de spectacole sau concerte</w:t>
            </w:r>
          </w:p>
        </w:tc>
        <w:tc>
          <w:tcPr>
            <w:tcW w:w="1785" w:type="dxa"/>
            <w:vAlign w:val="center"/>
          </w:tcPr>
          <w:p w14:paraId="6055220F"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25</w:t>
            </w:r>
          </w:p>
        </w:tc>
        <w:tc>
          <w:tcPr>
            <w:tcW w:w="1770" w:type="dxa"/>
            <w:vAlign w:val="center"/>
          </w:tcPr>
          <w:p w14:paraId="3D088798"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22</w:t>
            </w:r>
          </w:p>
        </w:tc>
        <w:tc>
          <w:tcPr>
            <w:tcW w:w="1530" w:type="dxa"/>
            <w:vAlign w:val="center"/>
          </w:tcPr>
          <w:p w14:paraId="0B46AC83"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2</w:t>
            </w:r>
          </w:p>
        </w:tc>
      </w:tr>
      <w:tr w:rsidR="00204356" w:rsidRPr="006F45C4" w14:paraId="6BCD86A3" w14:textId="77777777" w:rsidTr="00204356">
        <w:trPr>
          <w:jc w:val="center"/>
        </w:trPr>
        <w:tc>
          <w:tcPr>
            <w:tcW w:w="4380" w:type="dxa"/>
          </w:tcPr>
          <w:p w14:paraId="1D3032FF"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Funcții de execuție- administrative, din care:</w:t>
            </w:r>
          </w:p>
        </w:tc>
        <w:tc>
          <w:tcPr>
            <w:tcW w:w="1785" w:type="dxa"/>
            <w:vAlign w:val="center"/>
          </w:tcPr>
          <w:p w14:paraId="5D21311C"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16</w:t>
            </w:r>
          </w:p>
        </w:tc>
        <w:tc>
          <w:tcPr>
            <w:tcW w:w="1770" w:type="dxa"/>
            <w:vAlign w:val="center"/>
          </w:tcPr>
          <w:p w14:paraId="5D65DC28"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13</w:t>
            </w:r>
          </w:p>
        </w:tc>
        <w:tc>
          <w:tcPr>
            <w:tcW w:w="1530" w:type="dxa"/>
            <w:vAlign w:val="center"/>
          </w:tcPr>
          <w:p w14:paraId="27BBD455"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b/>
                <w:bCs/>
                <w:color w:val="000000"/>
                <w:sz w:val="24"/>
                <w:szCs w:val="24"/>
                <w:bdr w:val="none" w:sz="0" w:space="0" w:color="auto" w:frame="1"/>
                <w:shd w:val="clear" w:color="auto" w:fill="FFFFFF"/>
              </w:rPr>
              <w:t>3</w:t>
            </w:r>
          </w:p>
        </w:tc>
      </w:tr>
      <w:tr w:rsidR="00204356" w:rsidRPr="006F45C4" w14:paraId="44EDE6D4" w14:textId="77777777" w:rsidTr="00204356">
        <w:trPr>
          <w:jc w:val="center"/>
        </w:trPr>
        <w:tc>
          <w:tcPr>
            <w:tcW w:w="4380" w:type="dxa"/>
          </w:tcPr>
          <w:p w14:paraId="46B2F92D"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Consilier juridic</w:t>
            </w:r>
          </w:p>
        </w:tc>
        <w:tc>
          <w:tcPr>
            <w:tcW w:w="1785" w:type="dxa"/>
            <w:vAlign w:val="center"/>
          </w:tcPr>
          <w:p w14:paraId="5B0E04CB"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770" w:type="dxa"/>
            <w:vAlign w:val="center"/>
          </w:tcPr>
          <w:p w14:paraId="43DACA98"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530" w:type="dxa"/>
            <w:vAlign w:val="center"/>
          </w:tcPr>
          <w:p w14:paraId="3B9B03CF"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269CB9E9" w14:textId="77777777" w:rsidTr="00204356">
        <w:trPr>
          <w:jc w:val="center"/>
        </w:trPr>
        <w:tc>
          <w:tcPr>
            <w:tcW w:w="4380" w:type="dxa"/>
          </w:tcPr>
          <w:p w14:paraId="75BD298E"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Inspector de specialitate</w:t>
            </w:r>
          </w:p>
        </w:tc>
        <w:tc>
          <w:tcPr>
            <w:tcW w:w="1785" w:type="dxa"/>
            <w:vAlign w:val="center"/>
          </w:tcPr>
          <w:p w14:paraId="74F024EB"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6</w:t>
            </w:r>
          </w:p>
        </w:tc>
        <w:tc>
          <w:tcPr>
            <w:tcW w:w="1770" w:type="dxa"/>
            <w:vAlign w:val="center"/>
          </w:tcPr>
          <w:p w14:paraId="3BC540C9"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6</w:t>
            </w:r>
          </w:p>
        </w:tc>
        <w:tc>
          <w:tcPr>
            <w:tcW w:w="1530" w:type="dxa"/>
            <w:vAlign w:val="center"/>
          </w:tcPr>
          <w:p w14:paraId="19532AC6"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3A3538B1" w14:textId="77777777" w:rsidTr="00204356">
        <w:trPr>
          <w:jc w:val="center"/>
        </w:trPr>
        <w:tc>
          <w:tcPr>
            <w:tcW w:w="4380" w:type="dxa"/>
          </w:tcPr>
          <w:p w14:paraId="6594DA29"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Referent</w:t>
            </w:r>
          </w:p>
        </w:tc>
        <w:tc>
          <w:tcPr>
            <w:tcW w:w="1785" w:type="dxa"/>
            <w:vAlign w:val="center"/>
          </w:tcPr>
          <w:p w14:paraId="1A8251C8"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3</w:t>
            </w:r>
          </w:p>
        </w:tc>
        <w:tc>
          <w:tcPr>
            <w:tcW w:w="1770" w:type="dxa"/>
            <w:vAlign w:val="center"/>
          </w:tcPr>
          <w:p w14:paraId="148814F0"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530" w:type="dxa"/>
            <w:vAlign w:val="center"/>
          </w:tcPr>
          <w:p w14:paraId="43980644"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2</w:t>
            </w:r>
          </w:p>
        </w:tc>
      </w:tr>
      <w:tr w:rsidR="00204356" w:rsidRPr="006F45C4" w14:paraId="206DE781" w14:textId="77777777" w:rsidTr="00204356">
        <w:trPr>
          <w:jc w:val="center"/>
        </w:trPr>
        <w:tc>
          <w:tcPr>
            <w:tcW w:w="4380" w:type="dxa"/>
          </w:tcPr>
          <w:p w14:paraId="26CCBDE9"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Administrator</w:t>
            </w:r>
          </w:p>
        </w:tc>
        <w:tc>
          <w:tcPr>
            <w:tcW w:w="1785" w:type="dxa"/>
            <w:vAlign w:val="center"/>
          </w:tcPr>
          <w:p w14:paraId="179E64CB"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770" w:type="dxa"/>
            <w:vAlign w:val="center"/>
          </w:tcPr>
          <w:p w14:paraId="328D8EB9"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530" w:type="dxa"/>
            <w:vAlign w:val="center"/>
          </w:tcPr>
          <w:p w14:paraId="7BA913EA"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7F121EDB" w14:textId="77777777" w:rsidTr="00204356">
        <w:trPr>
          <w:jc w:val="center"/>
        </w:trPr>
        <w:tc>
          <w:tcPr>
            <w:tcW w:w="4380" w:type="dxa"/>
          </w:tcPr>
          <w:p w14:paraId="3356FE21"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Șofer</w:t>
            </w:r>
          </w:p>
        </w:tc>
        <w:tc>
          <w:tcPr>
            <w:tcW w:w="1785" w:type="dxa"/>
            <w:vAlign w:val="center"/>
          </w:tcPr>
          <w:p w14:paraId="2B600FA8"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770" w:type="dxa"/>
            <w:vAlign w:val="center"/>
          </w:tcPr>
          <w:p w14:paraId="1F456771"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530" w:type="dxa"/>
            <w:vAlign w:val="center"/>
          </w:tcPr>
          <w:p w14:paraId="449E117F"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558DDCE9" w14:textId="77777777" w:rsidTr="00204356">
        <w:trPr>
          <w:jc w:val="center"/>
        </w:trPr>
        <w:tc>
          <w:tcPr>
            <w:tcW w:w="4380" w:type="dxa"/>
          </w:tcPr>
          <w:p w14:paraId="7536C312"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Inspector</w:t>
            </w:r>
          </w:p>
        </w:tc>
        <w:tc>
          <w:tcPr>
            <w:tcW w:w="1785" w:type="dxa"/>
            <w:vAlign w:val="center"/>
          </w:tcPr>
          <w:p w14:paraId="50E69222"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770" w:type="dxa"/>
            <w:vAlign w:val="center"/>
          </w:tcPr>
          <w:p w14:paraId="38810149"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530" w:type="dxa"/>
            <w:vAlign w:val="center"/>
          </w:tcPr>
          <w:p w14:paraId="481B2CAE"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r w:rsidR="00204356" w:rsidRPr="006F45C4" w14:paraId="2C01EB46" w14:textId="77777777" w:rsidTr="00204356">
        <w:trPr>
          <w:jc w:val="center"/>
        </w:trPr>
        <w:tc>
          <w:tcPr>
            <w:tcW w:w="4380" w:type="dxa"/>
          </w:tcPr>
          <w:p w14:paraId="3E60BE59"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Casier</w:t>
            </w:r>
          </w:p>
        </w:tc>
        <w:tc>
          <w:tcPr>
            <w:tcW w:w="1785" w:type="dxa"/>
            <w:vAlign w:val="center"/>
          </w:tcPr>
          <w:p w14:paraId="20731ECC"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2</w:t>
            </w:r>
          </w:p>
        </w:tc>
        <w:tc>
          <w:tcPr>
            <w:tcW w:w="1770" w:type="dxa"/>
            <w:vAlign w:val="center"/>
          </w:tcPr>
          <w:p w14:paraId="7B713001"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530" w:type="dxa"/>
            <w:vAlign w:val="center"/>
          </w:tcPr>
          <w:p w14:paraId="404B8389"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r>
      <w:tr w:rsidR="00204356" w:rsidRPr="006F45C4" w14:paraId="4CAF2814" w14:textId="77777777" w:rsidTr="00204356">
        <w:trPr>
          <w:jc w:val="center"/>
        </w:trPr>
        <w:tc>
          <w:tcPr>
            <w:tcW w:w="4380" w:type="dxa"/>
          </w:tcPr>
          <w:p w14:paraId="60ABA15D" w14:textId="77777777" w:rsidR="00204356" w:rsidRPr="006F45C4" w:rsidRDefault="00204356" w:rsidP="00204356">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proofErr w:type="spellStart"/>
            <w:r w:rsidRPr="006F45C4">
              <w:rPr>
                <w:rFonts w:ascii="Times New Roman" w:eastAsia="Times New Roman" w:hAnsi="Times New Roman" w:cs="Times New Roman"/>
                <w:color w:val="000000"/>
                <w:sz w:val="24"/>
                <w:szCs w:val="24"/>
                <w:bdr w:val="none" w:sz="0" w:space="0" w:color="auto" w:frame="1"/>
                <w:shd w:val="clear" w:color="auto" w:fill="FFFFFF"/>
              </w:rPr>
              <w:t>Magaziner</w:t>
            </w:r>
            <w:proofErr w:type="spellEnd"/>
          </w:p>
        </w:tc>
        <w:tc>
          <w:tcPr>
            <w:tcW w:w="1785" w:type="dxa"/>
            <w:vAlign w:val="center"/>
          </w:tcPr>
          <w:p w14:paraId="335A4AD2"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770" w:type="dxa"/>
            <w:vAlign w:val="center"/>
          </w:tcPr>
          <w:p w14:paraId="29F5328E"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1</w:t>
            </w:r>
          </w:p>
        </w:tc>
        <w:tc>
          <w:tcPr>
            <w:tcW w:w="1530" w:type="dxa"/>
            <w:vAlign w:val="center"/>
          </w:tcPr>
          <w:p w14:paraId="3EA14A60" w14:textId="77777777" w:rsidR="00204356" w:rsidRPr="006F45C4" w:rsidRDefault="00204356" w:rsidP="006738D9">
            <w:pPr>
              <w:spacing w:after="60" w:line="240" w:lineRule="auto"/>
              <w:jc w:val="center"/>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0</w:t>
            </w:r>
          </w:p>
        </w:tc>
      </w:tr>
    </w:tbl>
    <w:p w14:paraId="1BC5A98D" w14:textId="77777777" w:rsidR="00204356" w:rsidRPr="006F45C4" w:rsidRDefault="00204356" w:rsidP="00204356">
      <w:pPr>
        <w:spacing w:after="6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6F45C4">
        <w:rPr>
          <w:rFonts w:ascii="Times New Roman" w:eastAsia="Times New Roman" w:hAnsi="Times New Roman" w:cs="Times New Roman"/>
          <w:color w:val="000000"/>
          <w:sz w:val="24"/>
          <w:szCs w:val="24"/>
          <w:bdr w:val="none" w:sz="0" w:space="0" w:color="auto" w:frame="1"/>
          <w:shd w:val="clear" w:color="auto" w:fill="FFFFFF"/>
        </w:rPr>
        <w:t>* Date puse la dispoziție de către instituție</w:t>
      </w:r>
    </w:p>
    <w:p w14:paraId="070327F2" w14:textId="7E445F2B" w:rsidR="00204356" w:rsidRPr="006F45C4" w:rsidRDefault="00204356" w:rsidP="006A5070">
      <w:pPr>
        <w:spacing w:after="60" w:line="240" w:lineRule="auto"/>
        <w:rPr>
          <w:rFonts w:ascii="Times New Roman" w:eastAsia="Times New Roman" w:hAnsi="Times New Roman" w:cs="Times New Roman"/>
          <w:color w:val="000000"/>
          <w:sz w:val="24"/>
          <w:szCs w:val="24"/>
          <w:bdr w:val="none" w:sz="0" w:space="0" w:color="auto" w:frame="1"/>
          <w:shd w:val="clear" w:color="auto" w:fill="FFFFFF"/>
        </w:rPr>
      </w:pPr>
    </w:p>
    <w:p w14:paraId="353EEF58" w14:textId="4EE3AFAB" w:rsidR="00F6637C" w:rsidRPr="006F45C4" w:rsidRDefault="0004763D" w:rsidP="006A5070">
      <w:pPr>
        <w:spacing w:after="60" w:line="240" w:lineRule="auto"/>
        <w:rPr>
          <w:rFonts w:ascii="Times New Roman" w:hAnsi="Times New Roman" w:cs="Times New Roman"/>
          <w:b/>
          <w:bCs/>
          <w:sz w:val="24"/>
          <w:szCs w:val="24"/>
        </w:rPr>
      </w:pPr>
      <w:r w:rsidRPr="006F45C4">
        <w:rPr>
          <w:rFonts w:ascii="Times New Roman" w:hAnsi="Times New Roman" w:cs="Times New Roman"/>
          <w:b/>
          <w:bCs/>
          <w:sz w:val="24"/>
          <w:szCs w:val="24"/>
        </w:rPr>
        <w:t>V. Sarcini pentru management</w:t>
      </w:r>
    </w:p>
    <w:p w14:paraId="0FD7217E" w14:textId="77777777" w:rsidR="00262A75" w:rsidRPr="006F45C4" w:rsidRDefault="00262A75" w:rsidP="006A5070">
      <w:pPr>
        <w:spacing w:after="60" w:line="240" w:lineRule="auto"/>
        <w:rPr>
          <w:rFonts w:ascii="Times New Roman" w:hAnsi="Times New Roman" w:cs="Times New Roman"/>
          <w:b/>
          <w:bCs/>
          <w:sz w:val="24"/>
          <w:szCs w:val="24"/>
        </w:rPr>
      </w:pPr>
    </w:p>
    <w:p w14:paraId="0B09F884"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 xml:space="preserve">Pe durata </w:t>
      </w:r>
      <w:r w:rsidRPr="008E2DA2">
        <w:rPr>
          <w:rFonts w:ascii="Times New Roman" w:eastAsia="Times New Roman" w:hAnsi="Times New Roman" w:cs="Times New Roman"/>
          <w:sz w:val="24"/>
          <w:szCs w:val="24"/>
        </w:rPr>
        <w:t xml:space="preserve">mandatului (4 ani), managementul </w:t>
      </w:r>
      <w:r w:rsidRPr="006F45C4">
        <w:rPr>
          <w:rFonts w:ascii="Times New Roman" w:eastAsia="Times New Roman" w:hAnsi="Times New Roman" w:cs="Times New Roman"/>
          <w:color w:val="000000"/>
          <w:sz w:val="24"/>
          <w:szCs w:val="24"/>
        </w:rPr>
        <w:t>va avea următoarele sarcini (obiective):</w:t>
      </w:r>
    </w:p>
    <w:p w14:paraId="188F942E" w14:textId="77777777" w:rsidR="00E86905" w:rsidRPr="006F45C4" w:rsidRDefault="00E86905" w:rsidP="00E86905">
      <w:pPr>
        <w:spacing w:after="0" w:line="240" w:lineRule="auto"/>
        <w:rPr>
          <w:rFonts w:ascii="Times New Roman" w:eastAsia="Times New Roman" w:hAnsi="Times New Roman" w:cs="Times New Roman"/>
          <w:sz w:val="24"/>
          <w:szCs w:val="24"/>
        </w:rPr>
      </w:pPr>
    </w:p>
    <w:p w14:paraId="1239A727" w14:textId="2DB5A529" w:rsidR="00E86905" w:rsidRPr="006F45C4" w:rsidRDefault="00E86905" w:rsidP="00E86905">
      <w:pPr>
        <w:spacing w:after="0" w:line="240" w:lineRule="auto"/>
        <w:rPr>
          <w:rFonts w:ascii="Times New Roman" w:eastAsia="Times New Roman" w:hAnsi="Times New Roman" w:cs="Times New Roman"/>
          <w:b/>
          <w:bCs/>
          <w:color w:val="000000"/>
          <w:sz w:val="24"/>
          <w:szCs w:val="24"/>
        </w:rPr>
      </w:pPr>
      <w:r w:rsidRPr="006F45C4">
        <w:rPr>
          <w:rFonts w:ascii="Times New Roman" w:eastAsia="Times New Roman" w:hAnsi="Times New Roman" w:cs="Times New Roman"/>
          <w:b/>
          <w:bCs/>
          <w:color w:val="000000"/>
          <w:sz w:val="24"/>
          <w:szCs w:val="24"/>
        </w:rPr>
        <w:t>Obiectivul 1 – Excelența artistică și relevanța culturală</w:t>
      </w:r>
    </w:p>
    <w:p w14:paraId="2C8DD3DD" w14:textId="77777777" w:rsidR="006738D9" w:rsidRPr="006F45C4" w:rsidRDefault="006738D9" w:rsidP="00E86905">
      <w:pPr>
        <w:spacing w:after="0" w:line="240" w:lineRule="auto"/>
        <w:rPr>
          <w:rFonts w:ascii="Times New Roman" w:eastAsia="Times New Roman" w:hAnsi="Times New Roman" w:cs="Times New Roman"/>
          <w:sz w:val="24"/>
          <w:szCs w:val="24"/>
        </w:rPr>
      </w:pPr>
    </w:p>
    <w:p w14:paraId="48CE2EC7"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Sarcina urmărește consolidarea rolului Teatrului Metropolis ca platformă de formare, creație și afirmare a tinerilor artiști de teatru, indiferent de specializare, și de partener activ al scenei independente, cu identitate proprie</w:t>
      </w:r>
      <w:r w:rsidRPr="006F45C4">
        <w:rPr>
          <w:rFonts w:ascii="Times New Roman" w:eastAsia="Times New Roman" w:hAnsi="Times New Roman" w:cs="Times New Roman"/>
          <w:color w:val="00FF00"/>
          <w:sz w:val="24"/>
          <w:szCs w:val="24"/>
        </w:rPr>
        <w:t xml:space="preserve"> </w:t>
      </w:r>
      <w:r w:rsidRPr="006F45C4">
        <w:rPr>
          <w:rFonts w:ascii="Times New Roman" w:eastAsia="Times New Roman" w:hAnsi="Times New Roman" w:cs="Times New Roman"/>
          <w:color w:val="000000"/>
          <w:sz w:val="24"/>
          <w:szCs w:val="24"/>
        </w:rPr>
        <w:t>și vizibilitate locală, națională și internațională.</w:t>
      </w:r>
    </w:p>
    <w:p w14:paraId="28E55732" w14:textId="77777777" w:rsidR="00E86905" w:rsidRPr="006F45C4" w:rsidRDefault="00E86905" w:rsidP="00E86905">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30"/>
        <w:gridCol w:w="2821"/>
        <w:gridCol w:w="2105"/>
        <w:gridCol w:w="1765"/>
        <w:gridCol w:w="1083"/>
        <w:gridCol w:w="1749"/>
      </w:tblGrid>
      <w:tr w:rsidR="00E86905" w:rsidRPr="006F45C4" w14:paraId="0741DC3B" w14:textId="77777777" w:rsidTr="00E86905">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014ED6E9"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Nr.</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48974F88"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Obiectiv</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6FD2F8A9"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Indicator de performanță</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0B9A520D"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Valoare țintă</w:t>
            </w:r>
          </w:p>
        </w:tc>
        <w:tc>
          <w:tcPr>
            <w:tcW w:w="1083"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3A4A6A81"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Termen</w:t>
            </w:r>
          </w:p>
        </w:tc>
        <w:tc>
          <w:tcPr>
            <w:tcW w:w="1553"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53E4B007"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Mijloace de verificare</w:t>
            </w:r>
          </w:p>
        </w:tc>
      </w:tr>
      <w:tr w:rsidR="00E86905" w:rsidRPr="006F45C4" w14:paraId="5DB54C49" w14:textId="77777777" w:rsidTr="00E8690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A7531" w14:textId="6D50BEAD" w:rsidR="00E86905" w:rsidRPr="006F45C4" w:rsidRDefault="00E86905" w:rsidP="00E86905">
            <w:pPr>
              <w:spacing w:after="0" w:line="240" w:lineRule="auto"/>
              <w:textAlignment w:val="baseline"/>
              <w:rPr>
                <w:rFonts w:ascii="Times New Roman" w:eastAsia="Times New Roman" w:hAnsi="Times New Roman" w:cs="Times New Roman"/>
                <w:color w:val="000000"/>
                <w:sz w:val="24"/>
                <w:szCs w:val="24"/>
              </w:rPr>
            </w:pPr>
          </w:p>
          <w:p w14:paraId="1A5E7D4B"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F96B55"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 xml:space="preserve">Producția și prezentarea de spectacole proprii și/sau coproduse împreună cu organizații independente, cu îndeplinirea condiției privind implicarea a min. 60% artiști sub 35 de ani (actori, regizori, dramaturgi, </w:t>
            </w:r>
            <w:proofErr w:type="spellStart"/>
            <w:r w:rsidRPr="006F45C4">
              <w:rPr>
                <w:rFonts w:ascii="Times New Roman" w:eastAsia="Times New Roman" w:hAnsi="Times New Roman" w:cs="Times New Roman"/>
                <w:color w:val="000000"/>
                <w:sz w:val="24"/>
                <w:szCs w:val="24"/>
              </w:rPr>
              <w:t>scenografi,light</w:t>
            </w:r>
            <w:proofErr w:type="spellEnd"/>
            <w:r w:rsidRPr="006F45C4">
              <w:rPr>
                <w:rFonts w:ascii="Times New Roman" w:eastAsia="Times New Roman" w:hAnsi="Times New Roman" w:cs="Times New Roman"/>
                <w:color w:val="000000"/>
                <w:sz w:val="24"/>
                <w:szCs w:val="24"/>
              </w:rPr>
              <w:t>-designeri etc.)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7617D"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nr. de spectacole produse/coproduse în repertoriu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83C870"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min. 6 premiere/anual, din care min. 3 coproducții; minim 30 de titluri în repertoriu/anual</w:t>
            </w:r>
          </w:p>
        </w:tc>
        <w:tc>
          <w:tcPr>
            <w:tcW w:w="1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D23DD"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Anul 1-4</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45B173"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Repertoriul publicat</w:t>
            </w:r>
          </w:p>
        </w:tc>
      </w:tr>
      <w:tr w:rsidR="00E86905" w:rsidRPr="006F45C4" w14:paraId="56AF1BCF" w14:textId="77777777" w:rsidTr="00E86905">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EF85D83" w14:textId="593B9158" w:rsidR="00E86905" w:rsidRPr="006F45C4" w:rsidRDefault="00E86905" w:rsidP="00E86905">
            <w:pPr>
              <w:spacing w:after="240" w:line="240" w:lineRule="auto"/>
              <w:rPr>
                <w:rFonts w:ascii="Times New Roman" w:eastAsia="Times New Roman" w:hAnsi="Times New Roman" w:cs="Times New Roman"/>
                <w:sz w:val="24"/>
                <w:szCs w:val="24"/>
              </w:rPr>
            </w:pPr>
          </w:p>
          <w:p w14:paraId="39283C43"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1.2</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79CAFBA"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Realizarea de coproducții cu instituții de învățământ superior de teatru și găzduirea de producții ale acestora (spectacole de licență, de masterat etc.)</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10E6729"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nr. de coproducții realizate/spectacole găzduite</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0985BA6"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min. 2 spectacole coproduse sau găzduite/an</w:t>
            </w:r>
          </w:p>
          <w:p w14:paraId="4000BB48" w14:textId="77777777" w:rsidR="00E86905" w:rsidRPr="006F45C4" w:rsidRDefault="00E86905" w:rsidP="00E86905">
            <w:pPr>
              <w:spacing w:after="0" w:line="240" w:lineRule="auto"/>
              <w:rPr>
                <w:rFonts w:ascii="Times New Roman" w:eastAsia="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71D9A09"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Anul 1-4</w:t>
            </w:r>
          </w:p>
        </w:tc>
        <w:tc>
          <w:tcPr>
            <w:tcW w:w="155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5AB4627"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Contracte, comunicare publică, raport anual</w:t>
            </w:r>
          </w:p>
        </w:tc>
      </w:tr>
      <w:tr w:rsidR="00E86905" w:rsidRPr="006F45C4" w14:paraId="78236B07" w14:textId="77777777" w:rsidTr="00E8690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0CFE90"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8EE049"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Găzduirea de producții de teatru independent din București și/sau din România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3F21AB"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nr. de producții găzduite/nr. de reprezentații ale acestora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FB6C19"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min. 3 producții găzduite/an, cu min. 3 reprezentații fiecare</w:t>
            </w:r>
          </w:p>
          <w:p w14:paraId="396EBFCB" w14:textId="77777777" w:rsidR="00E86905" w:rsidRPr="006F45C4" w:rsidRDefault="00E86905" w:rsidP="00E86905">
            <w:pPr>
              <w:spacing w:after="0" w:line="240" w:lineRule="auto"/>
              <w:rPr>
                <w:rFonts w:ascii="Times New Roman" w:eastAsia="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C097E0"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Anul 1-4</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8F5101"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Contracte, comunicare publică, raport anual</w:t>
            </w:r>
          </w:p>
        </w:tc>
      </w:tr>
      <w:tr w:rsidR="00E86905" w:rsidRPr="006F45C4" w14:paraId="18EE3705" w14:textId="77777777" w:rsidTr="00E86905">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116AFF2" w14:textId="6C5DF770" w:rsidR="00E86905" w:rsidRPr="006F45C4" w:rsidRDefault="00E86905" w:rsidP="00E86905">
            <w:pPr>
              <w:spacing w:after="240" w:line="240" w:lineRule="auto"/>
              <w:rPr>
                <w:rFonts w:ascii="Times New Roman" w:eastAsia="Times New Roman" w:hAnsi="Times New Roman" w:cs="Times New Roman"/>
                <w:sz w:val="24"/>
                <w:szCs w:val="24"/>
              </w:rPr>
            </w:pPr>
          </w:p>
          <w:p w14:paraId="6E68C79B"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1.4</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4BE7D58"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 xml:space="preserve">Deschiderea către atragerea publicului internațional local (turiști, </w:t>
            </w:r>
            <w:proofErr w:type="spellStart"/>
            <w:r w:rsidRPr="006F45C4">
              <w:rPr>
                <w:rFonts w:ascii="Times New Roman" w:eastAsia="Times New Roman" w:hAnsi="Times New Roman" w:cs="Times New Roman"/>
                <w:color w:val="000000"/>
                <w:sz w:val="24"/>
                <w:szCs w:val="24"/>
              </w:rPr>
              <w:t>expați</w:t>
            </w:r>
            <w:proofErr w:type="spellEnd"/>
            <w:r w:rsidRPr="006F45C4">
              <w:rPr>
                <w:rFonts w:ascii="Times New Roman" w:eastAsia="Times New Roman" w:hAnsi="Times New Roman" w:cs="Times New Roman"/>
                <w:color w:val="000000"/>
                <w:sz w:val="24"/>
                <w:szCs w:val="24"/>
              </w:rPr>
              <w:t xml:space="preserve">, </w:t>
            </w:r>
            <w:proofErr w:type="spellStart"/>
            <w:r w:rsidRPr="006F45C4">
              <w:rPr>
                <w:rFonts w:ascii="Times New Roman" w:eastAsia="Times New Roman" w:hAnsi="Times New Roman" w:cs="Times New Roman"/>
                <w:color w:val="000000"/>
                <w:sz w:val="24"/>
                <w:szCs w:val="24"/>
              </w:rPr>
              <w:t>migranți</w:t>
            </w:r>
            <w:proofErr w:type="spellEnd"/>
            <w:r w:rsidRPr="006F45C4">
              <w:rPr>
                <w:rFonts w:ascii="Times New Roman" w:eastAsia="Times New Roman" w:hAnsi="Times New Roman" w:cs="Times New Roman"/>
                <w:color w:val="000000"/>
                <w:sz w:val="24"/>
                <w:szCs w:val="24"/>
              </w:rPr>
              <w:t>) prin accesibilizarea lingvistică</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ADB7282"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nr. de spectacole accesibile în limbi internaționale (min. engleză)</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FC4C164"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min. 4 spectacole/an;</w:t>
            </w:r>
          </w:p>
          <w:p w14:paraId="2A3BDCD7"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min. 60% din repertoriu la final de mandat</w:t>
            </w:r>
          </w:p>
        </w:tc>
        <w:tc>
          <w:tcPr>
            <w:tcW w:w="108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593F0D5"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Anul 1-4</w:t>
            </w:r>
          </w:p>
        </w:tc>
        <w:tc>
          <w:tcPr>
            <w:tcW w:w="155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78AF538"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Repertoriul publicat, raport anual</w:t>
            </w:r>
          </w:p>
        </w:tc>
      </w:tr>
      <w:tr w:rsidR="00E86905" w:rsidRPr="006F45C4" w14:paraId="69F95104" w14:textId="77777777" w:rsidTr="00E8690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C16DD9" w14:textId="77777777" w:rsidR="00E86905" w:rsidRPr="006F45C4" w:rsidRDefault="00E86905" w:rsidP="00E86905">
            <w:p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p w14:paraId="689FC5B1"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0096A"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 xml:space="preserve">Inițierea/organizarea a cel puțin un eveniment propriu anual, cu caracter recurent/repetitiv – </w:t>
            </w:r>
            <w:proofErr w:type="spellStart"/>
            <w:r w:rsidRPr="006F45C4">
              <w:rPr>
                <w:rFonts w:ascii="Times New Roman" w:eastAsia="Times New Roman" w:hAnsi="Times New Roman" w:cs="Times New Roman"/>
                <w:color w:val="000000"/>
                <w:sz w:val="24"/>
                <w:szCs w:val="24"/>
              </w:rPr>
              <w:t>showcase</w:t>
            </w:r>
            <w:proofErr w:type="spellEnd"/>
            <w:r w:rsidRPr="006F45C4">
              <w:rPr>
                <w:rFonts w:ascii="Times New Roman" w:eastAsia="Times New Roman" w:hAnsi="Times New Roman" w:cs="Times New Roman"/>
                <w:color w:val="000000"/>
                <w:sz w:val="24"/>
                <w:szCs w:val="24"/>
              </w:rPr>
              <w:t>, festival – destinat punerii în valoare și creșterii vizibilității producțiilor/coproducțiilor instituției și creației tinerilor artiști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2619D9"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1 eveniment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BA7AB6"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1 eveniment cu durată de min. 3 zile, anual</w:t>
            </w:r>
          </w:p>
        </w:tc>
        <w:tc>
          <w:tcPr>
            <w:tcW w:w="1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29301"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Anul 1-4</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CE3CA5"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Programul evenimentului, comunicare publică, raport anual</w:t>
            </w:r>
          </w:p>
        </w:tc>
      </w:tr>
      <w:tr w:rsidR="00E86905" w:rsidRPr="006F45C4" w14:paraId="2C562742" w14:textId="77777777" w:rsidTr="00E86905">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CA606CF"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1.6</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85FEC72"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Promovarea producțiilor proprii/coproducțiilor la nivel național (turnee/participări la festivaluri)</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2FEA291"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nr. de deplasări efectuate</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DAF3D49"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min. 4 deplasări în anul 1, minim 7 în anul 4</w:t>
            </w:r>
          </w:p>
        </w:tc>
        <w:tc>
          <w:tcPr>
            <w:tcW w:w="108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6CF0498"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Anul 1-4</w:t>
            </w:r>
          </w:p>
        </w:tc>
        <w:tc>
          <w:tcPr>
            <w:tcW w:w="155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EF01B5B"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Contracte, comunicare publică, rapoarte</w:t>
            </w:r>
          </w:p>
        </w:tc>
      </w:tr>
      <w:tr w:rsidR="00E86905" w:rsidRPr="006F45C4" w14:paraId="7FBB38CE" w14:textId="77777777" w:rsidTr="00E8690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CE779"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B8ADED"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Menținerea/creșterea gradului de ocupare a sălii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F533F1"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procent ocupare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D67A6B"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min. 88% </w:t>
            </w:r>
          </w:p>
        </w:tc>
        <w:tc>
          <w:tcPr>
            <w:tcW w:w="1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233ADA"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Anual</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95B12F"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 xml:space="preserve">Raportare nr. de </w:t>
            </w:r>
            <w:r w:rsidRPr="006F45C4">
              <w:rPr>
                <w:rFonts w:ascii="Times New Roman" w:eastAsia="Times New Roman" w:hAnsi="Times New Roman" w:cs="Times New Roman"/>
                <w:color w:val="000000"/>
                <w:sz w:val="24"/>
                <w:szCs w:val="24"/>
              </w:rPr>
              <w:lastRenderedPageBreak/>
              <w:t>spectatori/bilete vândute și bilete cu valoare 0</w:t>
            </w:r>
          </w:p>
        </w:tc>
      </w:tr>
    </w:tbl>
    <w:p w14:paraId="70531541" w14:textId="3D4F0889" w:rsidR="000A5CE7" w:rsidRPr="006F45C4" w:rsidRDefault="000A5CE7" w:rsidP="00E86905">
      <w:pPr>
        <w:spacing w:after="0" w:line="240" w:lineRule="auto"/>
        <w:rPr>
          <w:rFonts w:ascii="Times New Roman" w:eastAsia="Times New Roman" w:hAnsi="Times New Roman" w:cs="Times New Roman"/>
          <w:b/>
          <w:bCs/>
          <w:color w:val="000000"/>
          <w:sz w:val="24"/>
          <w:szCs w:val="24"/>
        </w:rPr>
      </w:pPr>
    </w:p>
    <w:p w14:paraId="1C073288" w14:textId="77777777" w:rsidR="00262A75" w:rsidRPr="006F45C4" w:rsidRDefault="00262A75" w:rsidP="00E86905">
      <w:pPr>
        <w:spacing w:after="0" w:line="240" w:lineRule="auto"/>
        <w:rPr>
          <w:rFonts w:ascii="Times New Roman" w:eastAsia="Times New Roman" w:hAnsi="Times New Roman" w:cs="Times New Roman"/>
          <w:b/>
          <w:bCs/>
          <w:color w:val="000000"/>
          <w:sz w:val="24"/>
          <w:szCs w:val="24"/>
        </w:rPr>
      </w:pPr>
    </w:p>
    <w:p w14:paraId="4D682196" w14:textId="1C4EA64B" w:rsidR="00E86905" w:rsidRPr="006F45C4" w:rsidRDefault="00E86905" w:rsidP="00E86905">
      <w:pPr>
        <w:spacing w:after="0" w:line="240" w:lineRule="auto"/>
        <w:rPr>
          <w:rFonts w:ascii="Times New Roman" w:eastAsia="Times New Roman" w:hAnsi="Times New Roman" w:cs="Times New Roman"/>
          <w:b/>
          <w:bCs/>
          <w:color w:val="000000"/>
          <w:sz w:val="24"/>
          <w:szCs w:val="24"/>
        </w:rPr>
      </w:pPr>
      <w:r w:rsidRPr="006F45C4">
        <w:rPr>
          <w:rFonts w:ascii="Times New Roman" w:eastAsia="Times New Roman" w:hAnsi="Times New Roman" w:cs="Times New Roman"/>
          <w:b/>
          <w:bCs/>
          <w:color w:val="000000"/>
          <w:sz w:val="24"/>
          <w:szCs w:val="24"/>
        </w:rPr>
        <w:t>Obiectivul 2</w:t>
      </w:r>
      <w:r w:rsidRPr="006F45C4">
        <w:rPr>
          <w:rFonts w:ascii="Times New Roman" w:eastAsia="Times New Roman" w:hAnsi="Times New Roman" w:cs="Times New Roman"/>
          <w:color w:val="000000"/>
          <w:sz w:val="24"/>
          <w:szCs w:val="24"/>
        </w:rPr>
        <w:t xml:space="preserve"> </w:t>
      </w:r>
      <w:r w:rsidRPr="006F45C4">
        <w:rPr>
          <w:rFonts w:ascii="Times New Roman" w:eastAsia="Times New Roman" w:hAnsi="Times New Roman" w:cs="Times New Roman"/>
          <w:b/>
          <w:bCs/>
          <w:color w:val="000000"/>
          <w:sz w:val="24"/>
          <w:szCs w:val="24"/>
        </w:rPr>
        <w:t>– Accesibilitate, educație și impact social</w:t>
      </w:r>
    </w:p>
    <w:p w14:paraId="104E3CED" w14:textId="77777777" w:rsidR="006738D9" w:rsidRPr="006F45C4" w:rsidRDefault="006738D9" w:rsidP="00E86905">
      <w:pPr>
        <w:spacing w:after="0" w:line="240" w:lineRule="auto"/>
        <w:rPr>
          <w:rFonts w:ascii="Times New Roman" w:eastAsia="Times New Roman" w:hAnsi="Times New Roman" w:cs="Times New Roman"/>
          <w:sz w:val="24"/>
          <w:szCs w:val="24"/>
        </w:rPr>
      </w:pPr>
    </w:p>
    <w:p w14:paraId="7C0A3599" w14:textId="7B381563"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Sarcina vizează creșterea implicării instituției în formarea noilor generații de artiști, dezvoltarea  publicului și extinderea parteneriatelor educaționale, cu precădere vocaționale.</w:t>
      </w:r>
    </w:p>
    <w:p w14:paraId="3199614A" w14:textId="77777777" w:rsidR="00E86905" w:rsidRPr="006F45C4" w:rsidRDefault="00E86905" w:rsidP="00E86905">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30"/>
        <w:gridCol w:w="2565"/>
        <w:gridCol w:w="1551"/>
        <w:gridCol w:w="2124"/>
        <w:gridCol w:w="1375"/>
        <w:gridCol w:w="1908"/>
      </w:tblGrid>
      <w:tr w:rsidR="00E86905" w:rsidRPr="006F45C4" w14:paraId="4CC59A61" w14:textId="77777777" w:rsidTr="00E86905">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2EB73096"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Nr.</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44CFA3AA"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Obiectiv</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6CC67AEF"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Indicator de performanță</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15671C49"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Valoare țintă</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2FB4E0EE"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Termen</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4925DE15"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Mijloace de verificare</w:t>
            </w:r>
          </w:p>
        </w:tc>
      </w:tr>
      <w:tr w:rsidR="00E86905" w:rsidRPr="006F45C4" w14:paraId="3326CFA2" w14:textId="77777777" w:rsidTr="00E8690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C05168"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FFD847"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Accesibilizarea spectacolelor pentru persoane cu deficiențe de văz/auz</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18D8EF"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nr. de spectacole accesibilizate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472B0F"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min. 1 spectacol anual pentru fiecare dizabilitate/min. 8 spectacole încă în repertoriu la final de mandat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4B96F2"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Anual/Final de mandat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EA9A1B"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Raport anual/Repertoriu publicat</w:t>
            </w:r>
          </w:p>
        </w:tc>
      </w:tr>
      <w:tr w:rsidR="00E86905" w:rsidRPr="006F45C4" w14:paraId="1F607FFE" w14:textId="77777777" w:rsidTr="00E86905">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2F83AD0"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2.2</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7F529E9"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 xml:space="preserve">Crearea unui program de ateliere, </w:t>
            </w:r>
            <w:proofErr w:type="spellStart"/>
            <w:r w:rsidRPr="006F45C4">
              <w:rPr>
                <w:rFonts w:ascii="Times New Roman" w:eastAsia="Times New Roman" w:hAnsi="Times New Roman" w:cs="Times New Roman"/>
                <w:color w:val="000000"/>
                <w:sz w:val="24"/>
                <w:szCs w:val="24"/>
              </w:rPr>
              <w:t>internship</w:t>
            </w:r>
            <w:proofErr w:type="spellEnd"/>
            <w:r w:rsidRPr="006F45C4">
              <w:rPr>
                <w:rFonts w:ascii="Times New Roman" w:eastAsia="Times New Roman" w:hAnsi="Times New Roman" w:cs="Times New Roman"/>
                <w:color w:val="000000"/>
                <w:sz w:val="24"/>
                <w:szCs w:val="24"/>
              </w:rPr>
              <w:t>, participare la producțiile proprii, găzduire de evenimente (</w:t>
            </w:r>
            <w:proofErr w:type="spellStart"/>
            <w:r w:rsidRPr="006F45C4">
              <w:rPr>
                <w:rFonts w:ascii="Times New Roman" w:eastAsia="Times New Roman" w:hAnsi="Times New Roman" w:cs="Times New Roman"/>
                <w:color w:val="000000"/>
                <w:sz w:val="24"/>
                <w:szCs w:val="24"/>
              </w:rPr>
              <w:t>microfestival</w:t>
            </w:r>
            <w:proofErr w:type="spellEnd"/>
            <w:r w:rsidRPr="006F45C4">
              <w:rPr>
                <w:rFonts w:ascii="Times New Roman" w:eastAsia="Times New Roman" w:hAnsi="Times New Roman" w:cs="Times New Roman"/>
                <w:color w:val="000000"/>
                <w:sz w:val="24"/>
                <w:szCs w:val="24"/>
              </w:rPr>
              <w:t xml:space="preserve"> etc.) și spectacole, program destinat trupelor de teatru de liceeni, în parteneriat cu instituții de învățământ preuniversitar și școli vocaționale (inclusiv private) din București</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3559C4C"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nr. de beneficiari</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659E27C"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min. 50 beneficiari/an/min. 200 de beneficiari la final de mandat</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1525E7B"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Anul 1-4</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FFF4756"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Acorduri de parteneriat, Raport anual/Raport final</w:t>
            </w:r>
          </w:p>
        </w:tc>
      </w:tr>
      <w:tr w:rsidR="00E86905" w:rsidRPr="006F45C4" w14:paraId="73BCDE6E" w14:textId="77777777" w:rsidTr="00E8690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AED44"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0D3A2C"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Implementarea unui program de acces (max. 30%  din locurile puse la vânzare pentru un număr de reprezentații) cu preț redus/bilete cu valoare 0 (în cazul grupurilor vulnerabile) pentru elevi de liceu și studenți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7D761D"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nr. de beneficiari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28FEFE"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min. 3.000 beneficiari/an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CB228E"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Anul 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9519E"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Raportare nr. de bilete</w:t>
            </w:r>
          </w:p>
        </w:tc>
      </w:tr>
      <w:tr w:rsidR="00E86905" w:rsidRPr="006F45C4" w14:paraId="00E3BBC6" w14:textId="77777777" w:rsidTr="00E86905">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FAE1F78"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2.4</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5F9FBA9"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Realizarea de programe de mediere și/sau educație culturală destinate dezvoltării de public și familiarizării cu limbaje artistice noi</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2385DA9"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nr. de spectacole mediate/nr. de programe de educație</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76DD902"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min. 3 spectacole mediate/min. 1 program de educație/an</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C2B1FE7"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Anul 2-4</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D73DCA1"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Evaluări și rapoarte ale programelor, raport anual</w:t>
            </w:r>
          </w:p>
        </w:tc>
      </w:tr>
      <w:tr w:rsidR="00E86905" w:rsidRPr="006F45C4" w14:paraId="4A0F096E" w14:textId="77777777" w:rsidTr="00E8690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73FA5"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4176EF"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 xml:space="preserve">Inițierea și implementarea de programe de formare (ateliere, </w:t>
            </w:r>
            <w:proofErr w:type="spellStart"/>
            <w:r w:rsidRPr="006F45C4">
              <w:rPr>
                <w:rFonts w:ascii="Times New Roman" w:eastAsia="Times New Roman" w:hAnsi="Times New Roman" w:cs="Times New Roman"/>
                <w:color w:val="000000"/>
                <w:sz w:val="24"/>
                <w:szCs w:val="24"/>
              </w:rPr>
              <w:t>masterclass</w:t>
            </w:r>
            <w:proofErr w:type="spellEnd"/>
            <w:r w:rsidRPr="006F45C4">
              <w:rPr>
                <w:rFonts w:ascii="Times New Roman" w:eastAsia="Times New Roman" w:hAnsi="Times New Roman" w:cs="Times New Roman"/>
                <w:color w:val="000000"/>
                <w:sz w:val="24"/>
                <w:szCs w:val="24"/>
              </w:rPr>
              <w:t>-</w:t>
            </w:r>
            <w:r w:rsidRPr="006F45C4">
              <w:rPr>
                <w:rFonts w:ascii="Times New Roman" w:eastAsia="Times New Roman" w:hAnsi="Times New Roman" w:cs="Times New Roman"/>
                <w:color w:val="000000"/>
                <w:sz w:val="24"/>
                <w:szCs w:val="24"/>
              </w:rPr>
              <w:lastRenderedPageBreak/>
              <w:t>uri, conferințe etc.) pentru tineri artiști de teatru (studenți sau deja activi profesional), inclusiv cu caracter inter/multidisciplinar sau axate pe noi tehnologii, organizate exclusiv de teatru sau în parteneriat cu instituții de învățământ superior, alte instituții publice sau private, din România sau internaționale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7C7388"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lastRenderedPageBreak/>
              <w:t>nr. de programe/an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6917E7"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min. 3 programe/an, cu durată minimă de 3 zile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6B72F"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Anul 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E5DBD"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 xml:space="preserve">Evaluări și rapoarte ale programelor, contracte de </w:t>
            </w:r>
            <w:r w:rsidRPr="006F45C4">
              <w:rPr>
                <w:rFonts w:ascii="Times New Roman" w:eastAsia="Times New Roman" w:hAnsi="Times New Roman" w:cs="Times New Roman"/>
                <w:color w:val="000000"/>
                <w:sz w:val="24"/>
                <w:szCs w:val="24"/>
              </w:rPr>
              <w:lastRenderedPageBreak/>
              <w:t>parteneriat, anunțuri publice, raport anual</w:t>
            </w:r>
          </w:p>
        </w:tc>
      </w:tr>
    </w:tbl>
    <w:p w14:paraId="42B38BAA" w14:textId="659F22A5" w:rsidR="000A5CE7" w:rsidRPr="006F45C4" w:rsidRDefault="000A5CE7" w:rsidP="00E86905">
      <w:pPr>
        <w:spacing w:after="0" w:line="240" w:lineRule="auto"/>
        <w:rPr>
          <w:rFonts w:ascii="Times New Roman" w:eastAsia="Times New Roman" w:hAnsi="Times New Roman" w:cs="Times New Roman"/>
          <w:b/>
          <w:bCs/>
          <w:color w:val="000000"/>
          <w:sz w:val="24"/>
          <w:szCs w:val="24"/>
        </w:rPr>
      </w:pPr>
    </w:p>
    <w:p w14:paraId="2500FB58" w14:textId="77777777" w:rsidR="00262A75" w:rsidRPr="006F45C4" w:rsidRDefault="00262A75" w:rsidP="00E86905">
      <w:pPr>
        <w:spacing w:after="0" w:line="240" w:lineRule="auto"/>
        <w:rPr>
          <w:rFonts w:ascii="Times New Roman" w:eastAsia="Times New Roman" w:hAnsi="Times New Roman" w:cs="Times New Roman"/>
          <w:b/>
          <w:bCs/>
          <w:color w:val="000000"/>
          <w:sz w:val="24"/>
          <w:szCs w:val="24"/>
        </w:rPr>
      </w:pPr>
    </w:p>
    <w:p w14:paraId="3E0F5D09" w14:textId="7885FF4D" w:rsidR="00E86905" w:rsidRPr="006F45C4" w:rsidRDefault="00E86905" w:rsidP="00E86905">
      <w:pPr>
        <w:spacing w:after="0" w:line="240" w:lineRule="auto"/>
        <w:rPr>
          <w:rFonts w:ascii="Times New Roman" w:eastAsia="Times New Roman" w:hAnsi="Times New Roman" w:cs="Times New Roman"/>
          <w:b/>
          <w:bCs/>
          <w:color w:val="000000"/>
          <w:sz w:val="24"/>
          <w:szCs w:val="24"/>
        </w:rPr>
      </w:pPr>
      <w:r w:rsidRPr="006F45C4">
        <w:rPr>
          <w:rFonts w:ascii="Times New Roman" w:eastAsia="Times New Roman" w:hAnsi="Times New Roman" w:cs="Times New Roman"/>
          <w:b/>
          <w:bCs/>
          <w:color w:val="000000"/>
          <w:sz w:val="24"/>
          <w:szCs w:val="24"/>
        </w:rPr>
        <w:t>Obiectivul 3 – Management instituțional, resurse umane și comunicare</w:t>
      </w:r>
    </w:p>
    <w:p w14:paraId="47A0150C" w14:textId="77777777" w:rsidR="006738D9" w:rsidRPr="006F45C4" w:rsidRDefault="006738D9" w:rsidP="00E86905">
      <w:pPr>
        <w:spacing w:after="0" w:line="240" w:lineRule="auto"/>
        <w:rPr>
          <w:rFonts w:ascii="Times New Roman" w:eastAsia="Times New Roman" w:hAnsi="Times New Roman" w:cs="Times New Roman"/>
          <w:sz w:val="24"/>
          <w:szCs w:val="24"/>
        </w:rPr>
      </w:pPr>
    </w:p>
    <w:p w14:paraId="00C0C19F" w14:textId="59C05802"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Sarcina urmărește creșterea capacităților profesionale ale angajaților și eficiența funcționării organizaționale, în acord cu specificul instituției și necesitățile identificate, ca și adaptarea comunicării la profilul distinct și provocările teatrului.</w:t>
      </w:r>
    </w:p>
    <w:p w14:paraId="42FD1D71" w14:textId="77777777" w:rsidR="00E86905" w:rsidRPr="006F45C4" w:rsidRDefault="00E86905" w:rsidP="00E86905">
      <w:pPr>
        <w:spacing w:after="0" w:line="240" w:lineRule="auto"/>
        <w:rPr>
          <w:rFonts w:ascii="Times New Roman" w:eastAsia="Times New Roman" w:hAnsi="Times New Roman" w:cs="Times New Roman"/>
          <w:sz w:val="24"/>
          <w:szCs w:val="24"/>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562"/>
        <w:gridCol w:w="2694"/>
        <w:gridCol w:w="1842"/>
        <w:gridCol w:w="1418"/>
        <w:gridCol w:w="1276"/>
        <w:gridCol w:w="2261"/>
      </w:tblGrid>
      <w:tr w:rsidR="00E86905" w:rsidRPr="006F45C4" w14:paraId="36393E9F" w14:textId="77777777" w:rsidTr="00262A75">
        <w:tc>
          <w:tcPr>
            <w:tcW w:w="562"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7DD0AAD4"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Nr.</w:t>
            </w:r>
          </w:p>
        </w:tc>
        <w:tc>
          <w:tcPr>
            <w:tcW w:w="2694"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49367E74"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Obiectiv</w:t>
            </w:r>
          </w:p>
        </w:tc>
        <w:tc>
          <w:tcPr>
            <w:tcW w:w="1842"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4A9DFBAF"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Indicator de performanță</w:t>
            </w:r>
          </w:p>
        </w:tc>
        <w:tc>
          <w:tcPr>
            <w:tcW w:w="1418"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29CD56B8"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Valoare țintă</w:t>
            </w:r>
          </w:p>
        </w:tc>
        <w:tc>
          <w:tcPr>
            <w:tcW w:w="127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4584AB22"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Termen</w:t>
            </w:r>
          </w:p>
        </w:tc>
        <w:tc>
          <w:tcPr>
            <w:tcW w:w="2261"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0DA60C79"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Mijloace de verificare</w:t>
            </w:r>
          </w:p>
        </w:tc>
      </w:tr>
      <w:tr w:rsidR="00E86905" w:rsidRPr="006F45C4" w14:paraId="0C295EFB" w14:textId="77777777" w:rsidTr="00262A7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42A3C"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3.1</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751CC8"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Creșterea nivelului de formare profesională a personalului tehnic și a nivelului de competențe digitale pentru personalul administrativ și tehnic (inclusiv prin schimburi de experiență și bune practici)</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DE0E74"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Nr. angajați beneficiari de formare/an</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DD6443"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min. 10 angajați/an</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5C3C4D"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Anual</w:t>
            </w:r>
          </w:p>
        </w:tc>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22745"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Diplome, certificate, rapoarte de participare, raport Resurse umane</w:t>
            </w:r>
          </w:p>
        </w:tc>
      </w:tr>
      <w:tr w:rsidR="00E86905" w:rsidRPr="006F45C4" w14:paraId="5A6B68CD" w14:textId="77777777" w:rsidTr="00262A75">
        <w:tc>
          <w:tcPr>
            <w:tcW w:w="56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A2D7FA7"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3.2</w:t>
            </w:r>
          </w:p>
        </w:tc>
        <w:tc>
          <w:tcPr>
            <w:tcW w:w="269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E86F38C"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Reorganizarea instituției/revizuirea organigramei astfel încât să reflecte noile condiții tehnologice (de ex., vânzare limitată la casa de bilete, digitalizarea comunicării) și specificul de producție al instituției (nr. ridicat de colaboratori externi, lipsa priorității, din perspectiva actorilor, la programarea spectacolelor, gradul de specializare a tehnicienilor),</w:t>
            </w:r>
          </w:p>
          <w:p w14:paraId="0A3A1F73"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lastRenderedPageBreak/>
              <w:t>cu respectarea numărului de posturi și a bugetului aprobat</w:t>
            </w:r>
          </w:p>
        </w:tc>
        <w:tc>
          <w:tcPr>
            <w:tcW w:w="184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2D52D3B"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lastRenderedPageBreak/>
              <w:t>Propunere de reorganizare/propunere de organigramă</w:t>
            </w:r>
          </w:p>
        </w:tc>
        <w:tc>
          <w:tcPr>
            <w:tcW w:w="1418"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73521F2"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1 organigramă</w:t>
            </w:r>
          </w:p>
        </w:tc>
        <w:tc>
          <w:tcPr>
            <w:tcW w:w="127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C64484F"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Anul 2</w:t>
            </w:r>
          </w:p>
        </w:tc>
        <w:tc>
          <w:tcPr>
            <w:tcW w:w="226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E36E13B"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Propunere de reorganizare/organigramă trimisă spre aprobare/aprobată</w:t>
            </w:r>
          </w:p>
        </w:tc>
      </w:tr>
      <w:tr w:rsidR="00E86905" w:rsidRPr="006F45C4" w14:paraId="5D4F83C3" w14:textId="77777777" w:rsidTr="00262A75">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A06E8A"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3.3</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BD9DD1"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Auditarea dotărilor tehnice (aparatură de lumini și sunet, echipamente digitale), din punct de vedere al uzurii/al necesarului de funcționare</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5C342A"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Identificarea gradului de uzură al fiecărui echipament și a raportului necesar tehnic/existent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4A15E9"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1 raport pentru integralitatea dotărilor</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375FA5"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Anul 1</w:t>
            </w:r>
          </w:p>
        </w:tc>
        <w:tc>
          <w:tcPr>
            <w:tcW w:w="2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5CE1CE"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Documentația de audit tehnic</w:t>
            </w:r>
          </w:p>
        </w:tc>
      </w:tr>
      <w:tr w:rsidR="00E86905" w:rsidRPr="006F45C4" w14:paraId="31C83524" w14:textId="77777777" w:rsidTr="00262A75">
        <w:tc>
          <w:tcPr>
            <w:tcW w:w="56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E7EA735"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3.4</w:t>
            </w:r>
          </w:p>
        </w:tc>
        <w:tc>
          <w:tcPr>
            <w:tcW w:w="269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BE16E26"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Realizarea unui plan de comunicare și marketing cultural adaptat la limbajele digitale actuale și la nevoile specifice de promovare pentru artiști emergenți </w:t>
            </w:r>
          </w:p>
        </w:tc>
        <w:tc>
          <w:tcPr>
            <w:tcW w:w="184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24B9619"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Planul de comunicare și marketing, nr. și tipologia materialelor realizate efectiv</w:t>
            </w:r>
          </w:p>
        </w:tc>
        <w:tc>
          <w:tcPr>
            <w:tcW w:w="1418"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8CA254E"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min. 60% din materialele de comunicare și marketing prevăzute în plan și realizate efectiv</w:t>
            </w:r>
          </w:p>
        </w:tc>
        <w:tc>
          <w:tcPr>
            <w:tcW w:w="127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E061494"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Anul 1-4</w:t>
            </w:r>
          </w:p>
        </w:tc>
        <w:tc>
          <w:tcPr>
            <w:tcW w:w="226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A50332E"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Planul de comunicare și marketing, arhiva materialelor realizate</w:t>
            </w:r>
          </w:p>
        </w:tc>
      </w:tr>
      <w:tr w:rsidR="00E86905" w:rsidRPr="006F45C4" w14:paraId="61EB76D0" w14:textId="77777777" w:rsidTr="00262A7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AB8037"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3.5</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62AB87"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 xml:space="preserve">Asigurarea transparenței decizionale </w:t>
            </w:r>
            <w:proofErr w:type="spellStart"/>
            <w:r w:rsidRPr="006F45C4">
              <w:rPr>
                <w:rFonts w:ascii="Times New Roman" w:eastAsia="Times New Roman" w:hAnsi="Times New Roman" w:cs="Times New Roman"/>
                <w:color w:val="000000"/>
                <w:sz w:val="24"/>
                <w:szCs w:val="24"/>
              </w:rPr>
              <w:t>şi</w:t>
            </w:r>
            <w:proofErr w:type="spellEnd"/>
            <w:r w:rsidRPr="006F45C4">
              <w:rPr>
                <w:rFonts w:ascii="Times New Roman" w:eastAsia="Times New Roman" w:hAnsi="Times New Roman" w:cs="Times New Roman"/>
                <w:color w:val="000000"/>
                <w:sz w:val="24"/>
                <w:szCs w:val="24"/>
              </w:rPr>
              <w:t xml:space="preserve"> a liberului acces la informațiile de interes public</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5B22F2"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Funcționalitatea și actualizarea secțiunii de site cu documentele de interes public</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589400"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100% documente obligatorii publicate, actualizate trimestrial</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32A808"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Trimestrial/Anual</w:t>
            </w:r>
          </w:p>
        </w:tc>
        <w:tc>
          <w:tcPr>
            <w:tcW w:w="2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650130"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Site, raport de transparență</w:t>
            </w:r>
          </w:p>
        </w:tc>
      </w:tr>
    </w:tbl>
    <w:p w14:paraId="770A74A7" w14:textId="14C6B27F" w:rsidR="00262A75" w:rsidRPr="006F45C4" w:rsidRDefault="00262A75" w:rsidP="00E86905">
      <w:pPr>
        <w:spacing w:after="240" w:line="240" w:lineRule="auto"/>
        <w:rPr>
          <w:rFonts w:ascii="Times New Roman" w:eastAsia="Times New Roman" w:hAnsi="Times New Roman" w:cs="Times New Roman"/>
          <w:sz w:val="24"/>
          <w:szCs w:val="24"/>
        </w:rPr>
      </w:pPr>
    </w:p>
    <w:p w14:paraId="44FDF647" w14:textId="242AE363" w:rsidR="00E86905" w:rsidRPr="006F45C4" w:rsidRDefault="00E86905" w:rsidP="00E86905">
      <w:pPr>
        <w:spacing w:after="0" w:line="240" w:lineRule="auto"/>
        <w:rPr>
          <w:rFonts w:ascii="Times New Roman" w:eastAsia="Times New Roman" w:hAnsi="Times New Roman" w:cs="Times New Roman"/>
          <w:b/>
          <w:bCs/>
          <w:color w:val="000000"/>
          <w:sz w:val="24"/>
          <w:szCs w:val="24"/>
        </w:rPr>
      </w:pPr>
      <w:r w:rsidRPr="006F45C4">
        <w:rPr>
          <w:rFonts w:ascii="Times New Roman" w:eastAsia="Times New Roman" w:hAnsi="Times New Roman" w:cs="Times New Roman"/>
          <w:b/>
          <w:bCs/>
          <w:color w:val="000000"/>
          <w:sz w:val="24"/>
          <w:szCs w:val="24"/>
        </w:rPr>
        <w:t>Obiectul 4 – Infrastructură și patrimoniu</w:t>
      </w:r>
    </w:p>
    <w:p w14:paraId="1C62108D" w14:textId="77777777" w:rsidR="006738D9" w:rsidRPr="006F45C4" w:rsidRDefault="006738D9" w:rsidP="00E86905">
      <w:pPr>
        <w:spacing w:after="0" w:line="240" w:lineRule="auto"/>
        <w:rPr>
          <w:rFonts w:ascii="Times New Roman" w:eastAsia="Times New Roman" w:hAnsi="Times New Roman" w:cs="Times New Roman"/>
          <w:sz w:val="24"/>
          <w:szCs w:val="24"/>
        </w:rPr>
      </w:pPr>
    </w:p>
    <w:p w14:paraId="26088774" w14:textId="7689BE96" w:rsidR="00E86905" w:rsidRPr="006F45C4" w:rsidRDefault="00E86905" w:rsidP="000A5CE7">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000000"/>
          <w:sz w:val="24"/>
          <w:szCs w:val="24"/>
        </w:rPr>
        <w:t>Sarcina are în vedere necesarul de adaptare tehnologică și conformarea spațiilor gestionate la cerințele legale.</w:t>
      </w:r>
    </w:p>
    <w:p w14:paraId="1D618112" w14:textId="77777777" w:rsidR="000A5CE7" w:rsidRPr="006F45C4" w:rsidRDefault="000A5CE7" w:rsidP="000A5CE7">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31"/>
        <w:gridCol w:w="2899"/>
        <w:gridCol w:w="1602"/>
        <w:gridCol w:w="2161"/>
        <w:gridCol w:w="1098"/>
        <w:gridCol w:w="1762"/>
      </w:tblGrid>
      <w:tr w:rsidR="00E86905" w:rsidRPr="006F45C4" w14:paraId="3B33332B" w14:textId="77777777" w:rsidTr="000A5CE7">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30412DF4"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Nr.</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4F8CC80D"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Obiectiv</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66E36F77"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Indicator de performanță</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3E3812C7"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Valoare țintă</w:t>
            </w:r>
          </w:p>
        </w:tc>
        <w:tc>
          <w:tcPr>
            <w:tcW w:w="1098"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08354160"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Termen</w:t>
            </w:r>
          </w:p>
        </w:tc>
        <w:tc>
          <w:tcPr>
            <w:tcW w:w="1694"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7E19B49F" w14:textId="77777777" w:rsidR="00E86905" w:rsidRPr="006F45C4" w:rsidRDefault="00E86905" w:rsidP="00E86905">
            <w:pPr>
              <w:spacing w:after="0" w:line="240" w:lineRule="auto"/>
              <w:rPr>
                <w:rFonts w:ascii="Times New Roman" w:eastAsia="Times New Roman" w:hAnsi="Times New Roman" w:cs="Times New Roman"/>
                <w:sz w:val="24"/>
                <w:szCs w:val="24"/>
              </w:rPr>
            </w:pPr>
            <w:r w:rsidRPr="006F45C4">
              <w:rPr>
                <w:rFonts w:ascii="Times New Roman" w:eastAsia="Times New Roman" w:hAnsi="Times New Roman" w:cs="Times New Roman"/>
                <w:color w:val="FFFFFF"/>
                <w:sz w:val="24"/>
                <w:szCs w:val="24"/>
              </w:rPr>
              <w:t>Mijloace de verificare</w:t>
            </w:r>
          </w:p>
        </w:tc>
      </w:tr>
      <w:tr w:rsidR="008E2DA2" w:rsidRPr="008E2DA2" w14:paraId="451282E5" w14:textId="77777777" w:rsidTr="000A5CE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3ED8C1"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0E3FAD"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Inițierea demersurilor necesare pentru renegocierea/prelungirea contractului de închiriere a spațiului, cu termen de încetare în 2028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ADA856"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Propunere de termeni de negociere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1FD8F1"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1 propunere de condiții de prelungire/</w:t>
            </w:r>
            <w:proofErr w:type="spellStart"/>
            <w:r w:rsidRPr="008E2DA2">
              <w:rPr>
                <w:rFonts w:ascii="Times New Roman" w:eastAsia="Times New Roman" w:hAnsi="Times New Roman" w:cs="Times New Roman"/>
                <w:sz w:val="24"/>
                <w:szCs w:val="24"/>
              </w:rPr>
              <w:t>încheire</w:t>
            </w:r>
            <w:proofErr w:type="spellEnd"/>
            <w:r w:rsidRPr="008E2DA2">
              <w:rPr>
                <w:rFonts w:ascii="Times New Roman" w:eastAsia="Times New Roman" w:hAnsi="Times New Roman" w:cs="Times New Roman"/>
                <w:sz w:val="24"/>
                <w:szCs w:val="24"/>
              </w:rPr>
              <w:t xml:space="preserve"> de contract nou</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D24607"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Anul 2</w:t>
            </w:r>
          </w:p>
        </w:tc>
        <w:tc>
          <w:tcPr>
            <w:tcW w:w="1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D56862"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Document cuprinzând propunerile avansate</w:t>
            </w:r>
          </w:p>
        </w:tc>
      </w:tr>
      <w:tr w:rsidR="008E2DA2" w:rsidRPr="008E2DA2" w14:paraId="6C3363AF" w14:textId="77777777" w:rsidTr="000A5CE7">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2345871"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4.2</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D31CB4E"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Modernizarea dotărilor tehnice de scenă</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A514AAC"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nr. de echipamente înlocuite/noi</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BAA926E"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100% din dotările cu uzură ridicată, conform auditului tehnic</w:t>
            </w:r>
          </w:p>
          <w:p w14:paraId="59C08005"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min. 10% echipamente cu potențial inovativ tehnologic </w:t>
            </w:r>
          </w:p>
        </w:tc>
        <w:tc>
          <w:tcPr>
            <w:tcW w:w="1098"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8FC159C"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Anul 3</w:t>
            </w:r>
          </w:p>
        </w:tc>
        <w:tc>
          <w:tcPr>
            <w:tcW w:w="169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9D5DAB1"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Inventarul echipamentelor; auditul tehnic al echipamentelor</w:t>
            </w:r>
          </w:p>
        </w:tc>
      </w:tr>
      <w:tr w:rsidR="008E2DA2" w:rsidRPr="008E2DA2" w14:paraId="4119FFD9" w14:textId="77777777" w:rsidTr="000A5CE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8410F0"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A6B15"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Accesibilizarea sediului pentru persoane cu dizabilități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3AB854"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Conformitate cu standardele legale de accesibilitate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BE5518"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Accesibilizare integrală până în anul 3</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D346C0"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Anul 3</w:t>
            </w:r>
          </w:p>
        </w:tc>
        <w:tc>
          <w:tcPr>
            <w:tcW w:w="1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4DDCBD"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Audit de accesibilitate</w:t>
            </w:r>
          </w:p>
        </w:tc>
      </w:tr>
      <w:tr w:rsidR="008E2DA2" w:rsidRPr="008E2DA2" w14:paraId="640B47FC" w14:textId="77777777" w:rsidTr="000A5CE7">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D7902B9"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lastRenderedPageBreak/>
              <w:t>4.4</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66A3358"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Conformarea continuă la condițiile de funcționare conform ISU</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340A363"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Conformitate cu rezultatele controlului anual ISU</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1C906CD"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100% din cerințele de conformare ISU </w:t>
            </w:r>
          </w:p>
        </w:tc>
        <w:tc>
          <w:tcPr>
            <w:tcW w:w="1098"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816A76F"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Anul 1-4</w:t>
            </w:r>
          </w:p>
        </w:tc>
        <w:tc>
          <w:tcPr>
            <w:tcW w:w="169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82239AC"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Raport de conformare la cerințele de control</w:t>
            </w:r>
          </w:p>
        </w:tc>
      </w:tr>
    </w:tbl>
    <w:p w14:paraId="1FD579D9" w14:textId="77777777" w:rsidR="00E86905" w:rsidRPr="008E2DA2" w:rsidRDefault="00E86905" w:rsidP="00E86905">
      <w:pPr>
        <w:spacing w:after="240" w:line="240" w:lineRule="auto"/>
        <w:rPr>
          <w:rFonts w:ascii="Times New Roman" w:eastAsia="Times New Roman" w:hAnsi="Times New Roman" w:cs="Times New Roman"/>
          <w:sz w:val="24"/>
          <w:szCs w:val="24"/>
        </w:rPr>
      </w:pPr>
    </w:p>
    <w:p w14:paraId="1167FA22" w14:textId="44A681A0" w:rsidR="00E86905" w:rsidRPr="008E2DA2" w:rsidRDefault="00E86905" w:rsidP="00E86905">
      <w:pPr>
        <w:spacing w:after="0" w:line="240" w:lineRule="auto"/>
        <w:rPr>
          <w:rFonts w:ascii="Times New Roman" w:eastAsia="Times New Roman" w:hAnsi="Times New Roman" w:cs="Times New Roman"/>
          <w:b/>
          <w:bCs/>
          <w:sz w:val="24"/>
          <w:szCs w:val="24"/>
        </w:rPr>
      </w:pPr>
      <w:r w:rsidRPr="008E2DA2">
        <w:rPr>
          <w:rFonts w:ascii="Times New Roman" w:eastAsia="Times New Roman" w:hAnsi="Times New Roman" w:cs="Times New Roman"/>
          <w:b/>
          <w:bCs/>
          <w:sz w:val="24"/>
          <w:szCs w:val="24"/>
        </w:rPr>
        <w:t>Obiectivul 5 – Sustenabilitate financiară </w:t>
      </w:r>
    </w:p>
    <w:p w14:paraId="42C7A892" w14:textId="77777777" w:rsidR="006738D9" w:rsidRPr="008E2DA2" w:rsidRDefault="006738D9" w:rsidP="00E86905">
      <w:pPr>
        <w:spacing w:after="0" w:line="240" w:lineRule="auto"/>
        <w:rPr>
          <w:rFonts w:ascii="Times New Roman" w:eastAsia="Times New Roman" w:hAnsi="Times New Roman" w:cs="Times New Roman"/>
          <w:sz w:val="24"/>
          <w:szCs w:val="24"/>
        </w:rPr>
      </w:pPr>
    </w:p>
    <w:p w14:paraId="08D26180" w14:textId="7A7DE931"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Teatrul are potențialul de a-și menține veniturile din vânzarea de bilete, în condițiile specificului de producție și reprezentare, cu o creștere a veniturilor proprii generale prin dezvoltarea prezenței naționale și internaționale și a activităților în parteneriat. </w:t>
      </w:r>
    </w:p>
    <w:p w14:paraId="4B6803F9" w14:textId="77777777" w:rsidR="000A5CE7" w:rsidRPr="008E2DA2" w:rsidRDefault="000A5CE7" w:rsidP="00E86905">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30"/>
        <w:gridCol w:w="2951"/>
        <w:gridCol w:w="1959"/>
        <w:gridCol w:w="1693"/>
        <w:gridCol w:w="1204"/>
        <w:gridCol w:w="1716"/>
      </w:tblGrid>
      <w:tr w:rsidR="008E2DA2" w:rsidRPr="008E2DA2" w14:paraId="260E3575" w14:textId="77777777" w:rsidTr="00262A75">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09F331DC"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Nr.</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51CC8DE7"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Obiectiv</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2F6CAD9D"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Indicator de performanță</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774D1994"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Valoare țintă</w:t>
            </w:r>
          </w:p>
        </w:tc>
        <w:tc>
          <w:tcPr>
            <w:tcW w:w="1204"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63DB2FC9"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Termen</w:t>
            </w:r>
          </w:p>
        </w:tc>
        <w:tc>
          <w:tcPr>
            <w:tcW w:w="1553"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hideMark/>
          </w:tcPr>
          <w:p w14:paraId="6AC516F2"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Mijloace de verificare</w:t>
            </w:r>
          </w:p>
        </w:tc>
      </w:tr>
      <w:tr w:rsidR="008E2DA2" w:rsidRPr="008E2DA2" w14:paraId="2553342C" w14:textId="77777777" w:rsidTr="00262A7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58094"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C274A5"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Păstrarea/creșterea nivelului veniturilor proprii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01D7B3"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procent din buget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CCE3C"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min. 20% (nivelul anului 2025: 23%) </w:t>
            </w:r>
          </w:p>
        </w:tc>
        <w:tc>
          <w:tcPr>
            <w:tcW w:w="1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40B653"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Anul 1-4</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9F88E3"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Execuția bugetară</w:t>
            </w:r>
          </w:p>
        </w:tc>
      </w:tr>
      <w:tr w:rsidR="008E2DA2" w:rsidRPr="008E2DA2" w14:paraId="4CA58C6A" w14:textId="77777777" w:rsidTr="00262A75">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4054F4F"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5.2</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AC03C93"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Atragerea de resurse financiare suplimentare prin parteneriate cu mediul privat, parteneriate internaționale sau valorificarea strategică a patrimoniului instituției</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BE0BA0E"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resurse financiare atrase</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74E7F15"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min. 500.000, până la finalul anului 4 </w:t>
            </w:r>
          </w:p>
        </w:tc>
        <w:tc>
          <w:tcPr>
            <w:tcW w:w="120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96E13DC"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Anul 1-4</w:t>
            </w:r>
          </w:p>
        </w:tc>
        <w:tc>
          <w:tcPr>
            <w:tcW w:w="155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EFCA07C"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Contracte, raport anual</w:t>
            </w:r>
          </w:p>
        </w:tc>
      </w:tr>
      <w:tr w:rsidR="008E2DA2" w:rsidRPr="008E2DA2" w14:paraId="5A17A890" w14:textId="77777777" w:rsidTr="00262A7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089069"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98ADB7"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Identificarea de parteneri pentru proiecte cu finanțare europeană, alte finanțări internaționale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4D0758"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nr. de parteneri/proiecte identificați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1F87D9"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min. 1 partener/1 proiect identificat/an</w:t>
            </w:r>
          </w:p>
        </w:tc>
        <w:tc>
          <w:tcPr>
            <w:tcW w:w="1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AB513E"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Anul 2-4</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58A750"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Corespondență, scrisori de parteneriat, raport anual</w:t>
            </w:r>
          </w:p>
        </w:tc>
      </w:tr>
      <w:tr w:rsidR="008E2DA2" w:rsidRPr="008E2DA2" w14:paraId="38216AFB" w14:textId="77777777" w:rsidTr="00262A75">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8AA89EE"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5.4</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17A65B3"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Echilibrarea contribuției financiare directe a instituției în coproducții și activități în parteneriat, raportat la potențialul cultural/educațional/artistic și de public al coproducției/activității</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F9C4FA1"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raport contribuție financiară per proiect/încasări estimate sau nr. de beneficiari per proiect</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AA7B7E4"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max. 20% din contribuția financiară pentru un proiect necompensată prin încasările din exploatarea respectivului proiect, estimată la min. 2 ani de exploatare, în cazul coproducțiilor</w:t>
            </w:r>
          </w:p>
        </w:tc>
        <w:tc>
          <w:tcPr>
            <w:tcW w:w="120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F468EF3"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Anul 1-4</w:t>
            </w:r>
          </w:p>
        </w:tc>
        <w:tc>
          <w:tcPr>
            <w:tcW w:w="155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0E6FA6A" w14:textId="77777777" w:rsidR="00E86905" w:rsidRPr="008E2DA2" w:rsidRDefault="00E86905" w:rsidP="00E86905">
            <w:pPr>
              <w:spacing w:after="0" w:line="240" w:lineRule="auto"/>
              <w:rPr>
                <w:rFonts w:ascii="Times New Roman" w:eastAsia="Times New Roman" w:hAnsi="Times New Roman" w:cs="Times New Roman"/>
                <w:sz w:val="24"/>
                <w:szCs w:val="24"/>
              </w:rPr>
            </w:pPr>
            <w:r w:rsidRPr="008E2DA2">
              <w:rPr>
                <w:rFonts w:ascii="Times New Roman" w:eastAsia="Times New Roman" w:hAnsi="Times New Roman" w:cs="Times New Roman"/>
                <w:sz w:val="24"/>
                <w:szCs w:val="24"/>
              </w:rPr>
              <w:t>Contracte, analiză prealabilă, raport anual</w:t>
            </w:r>
          </w:p>
        </w:tc>
      </w:tr>
    </w:tbl>
    <w:p w14:paraId="1C777E8F" w14:textId="045F8AF9" w:rsidR="0034640D" w:rsidRPr="008E2DA2" w:rsidRDefault="0034640D" w:rsidP="006A5070">
      <w:pPr>
        <w:spacing w:after="60" w:line="240" w:lineRule="auto"/>
        <w:rPr>
          <w:rFonts w:ascii="Times New Roman" w:eastAsia="Times New Roman" w:hAnsi="Times New Roman" w:cs="Times New Roman"/>
          <w:sz w:val="24"/>
          <w:szCs w:val="24"/>
          <w:lang w:eastAsia="ro-RO"/>
        </w:rPr>
      </w:pPr>
    </w:p>
    <w:p w14:paraId="606319A5" w14:textId="77777777" w:rsidR="006738D9" w:rsidRPr="006F45C4" w:rsidRDefault="006738D9" w:rsidP="006A5070">
      <w:pPr>
        <w:spacing w:after="60" w:line="240" w:lineRule="auto"/>
        <w:rPr>
          <w:rFonts w:ascii="Times New Roman" w:eastAsia="Times New Roman" w:hAnsi="Times New Roman" w:cs="Times New Roman"/>
          <w:color w:val="000000"/>
          <w:sz w:val="24"/>
          <w:szCs w:val="24"/>
          <w:lang w:eastAsia="ro-RO"/>
        </w:rPr>
      </w:pPr>
    </w:p>
    <w:p w14:paraId="20B643FF" w14:textId="6FAE13D7" w:rsidR="00262A75" w:rsidRPr="006F45C4" w:rsidRDefault="009240ED" w:rsidP="006A5070">
      <w:pPr>
        <w:tabs>
          <w:tab w:val="left" w:pos="0"/>
        </w:tabs>
        <w:spacing w:after="60" w:line="240" w:lineRule="auto"/>
        <w:rPr>
          <w:rFonts w:ascii="Times New Roman" w:hAnsi="Times New Roman" w:cs="Times New Roman"/>
          <w:b/>
          <w:bCs/>
          <w:color w:val="000000"/>
          <w:sz w:val="24"/>
          <w:szCs w:val="24"/>
          <w:lang w:eastAsia="ro-RO"/>
        </w:rPr>
      </w:pPr>
      <w:r w:rsidRPr="006F45C4">
        <w:rPr>
          <w:rFonts w:ascii="Times New Roman" w:hAnsi="Times New Roman" w:cs="Times New Roman"/>
          <w:b/>
          <w:bCs/>
          <w:color w:val="000000"/>
          <w:sz w:val="24"/>
          <w:szCs w:val="24"/>
          <w:lang w:eastAsia="ro-RO"/>
        </w:rPr>
        <w:t xml:space="preserve">VI. </w:t>
      </w:r>
      <w:r w:rsidR="0037104C" w:rsidRPr="006F45C4">
        <w:rPr>
          <w:rFonts w:ascii="Times New Roman" w:hAnsi="Times New Roman" w:cs="Times New Roman"/>
          <w:b/>
          <w:bCs/>
          <w:color w:val="000000"/>
          <w:sz w:val="24"/>
          <w:szCs w:val="24"/>
          <w:lang w:eastAsia="ro-RO"/>
        </w:rPr>
        <w:tab/>
      </w:r>
      <w:r w:rsidRPr="006F45C4">
        <w:rPr>
          <w:rFonts w:ascii="Times New Roman" w:hAnsi="Times New Roman" w:cs="Times New Roman"/>
          <w:b/>
          <w:bCs/>
          <w:color w:val="000000"/>
          <w:sz w:val="24"/>
          <w:szCs w:val="24"/>
          <w:lang w:eastAsia="ro-RO"/>
        </w:rPr>
        <w:t xml:space="preserve">Structura </w:t>
      </w:r>
      <w:proofErr w:type="spellStart"/>
      <w:r w:rsidRPr="006F45C4">
        <w:rPr>
          <w:rFonts w:ascii="Times New Roman" w:hAnsi="Times New Roman" w:cs="Times New Roman"/>
          <w:b/>
          <w:bCs/>
          <w:color w:val="000000"/>
          <w:sz w:val="24"/>
          <w:szCs w:val="24"/>
          <w:lang w:eastAsia="ro-RO"/>
        </w:rPr>
        <w:t>şi</w:t>
      </w:r>
      <w:proofErr w:type="spellEnd"/>
      <w:r w:rsidRPr="006F45C4">
        <w:rPr>
          <w:rFonts w:ascii="Times New Roman" w:hAnsi="Times New Roman" w:cs="Times New Roman"/>
          <w:b/>
          <w:bCs/>
          <w:color w:val="000000"/>
          <w:sz w:val="24"/>
          <w:szCs w:val="24"/>
          <w:lang w:eastAsia="ro-RO"/>
        </w:rPr>
        <w:t xml:space="preserve"> </w:t>
      </w:r>
      <w:r w:rsidR="009E03FC" w:rsidRPr="006F45C4">
        <w:rPr>
          <w:rFonts w:ascii="Times New Roman" w:hAnsi="Times New Roman" w:cs="Times New Roman"/>
          <w:b/>
          <w:bCs/>
          <w:color w:val="000000"/>
          <w:sz w:val="24"/>
          <w:szCs w:val="24"/>
          <w:lang w:eastAsia="ro-RO"/>
        </w:rPr>
        <w:t>conținutul</w:t>
      </w:r>
      <w:r w:rsidRPr="006F45C4">
        <w:rPr>
          <w:rFonts w:ascii="Times New Roman" w:hAnsi="Times New Roman" w:cs="Times New Roman"/>
          <w:b/>
          <w:bCs/>
          <w:color w:val="000000"/>
          <w:sz w:val="24"/>
          <w:szCs w:val="24"/>
          <w:lang w:eastAsia="ro-RO"/>
        </w:rPr>
        <w:t xml:space="preserve"> proiectului de management</w:t>
      </w:r>
    </w:p>
    <w:p w14:paraId="1FB5BBCE" w14:textId="77777777" w:rsidR="00C67747" w:rsidRPr="00236C6B" w:rsidRDefault="00C67747" w:rsidP="00C67747">
      <w:pPr>
        <w:spacing w:afterLines="60" w:after="144" w:line="240" w:lineRule="auto"/>
        <w:ind w:firstLine="708"/>
        <w:jc w:val="both"/>
        <w:rPr>
          <w:rFonts w:ascii="Times New Roman" w:hAnsi="Times New Roman" w:cs="Times New Roman"/>
          <w:sz w:val="24"/>
          <w:szCs w:val="24"/>
          <w:lang w:eastAsia="ro-RO"/>
        </w:rPr>
      </w:pPr>
      <w:r w:rsidRPr="00236C6B">
        <w:rPr>
          <w:rFonts w:ascii="Times New Roman" w:hAnsi="Times New Roman" w:cs="Times New Roman"/>
          <w:sz w:val="24"/>
          <w:szCs w:val="24"/>
          <w:lang w:eastAsia="ro-RO"/>
        </w:rPr>
        <w:t xml:space="preserve">Proiectul întocmit de candidat este limitat la un număr de 60 de pagini + anexe </w:t>
      </w:r>
      <w:r w:rsidRPr="00236C6B">
        <w:rPr>
          <w:rFonts w:ascii="Times New Roman" w:hAnsi="Times New Roman" w:cs="Times New Roman"/>
          <w:sz w:val="24"/>
          <w:szCs w:val="24"/>
        </w:rPr>
        <w:t>(format: A4, marginile paginii: stânga: 2 cm,</w:t>
      </w:r>
      <w:r w:rsidRPr="00236C6B">
        <w:rPr>
          <w:rFonts w:ascii="Times New Roman" w:hAnsi="Times New Roman" w:cs="Times New Roman"/>
          <w:spacing w:val="-2"/>
          <w:sz w:val="24"/>
          <w:szCs w:val="24"/>
        </w:rPr>
        <w:t xml:space="preserve"> </w:t>
      </w:r>
      <w:r w:rsidRPr="00236C6B">
        <w:rPr>
          <w:rFonts w:ascii="Times New Roman" w:hAnsi="Times New Roman" w:cs="Times New Roman"/>
          <w:sz w:val="24"/>
          <w:szCs w:val="24"/>
        </w:rPr>
        <w:t>dreapta 2 cm,</w:t>
      </w:r>
      <w:r w:rsidRPr="00236C6B">
        <w:rPr>
          <w:rFonts w:ascii="Times New Roman" w:hAnsi="Times New Roman" w:cs="Times New Roman"/>
          <w:spacing w:val="-2"/>
          <w:sz w:val="24"/>
          <w:szCs w:val="24"/>
        </w:rPr>
        <w:t xml:space="preserve"> </w:t>
      </w:r>
      <w:r w:rsidRPr="00236C6B">
        <w:rPr>
          <w:rFonts w:ascii="Times New Roman" w:hAnsi="Times New Roman" w:cs="Times New Roman"/>
          <w:sz w:val="24"/>
          <w:szCs w:val="24"/>
        </w:rPr>
        <w:t>sus: 1,25</w:t>
      </w:r>
      <w:r w:rsidRPr="00236C6B">
        <w:rPr>
          <w:rFonts w:ascii="Times New Roman" w:hAnsi="Times New Roman" w:cs="Times New Roman"/>
          <w:spacing w:val="-2"/>
          <w:sz w:val="24"/>
          <w:szCs w:val="24"/>
        </w:rPr>
        <w:t xml:space="preserve"> </w:t>
      </w:r>
      <w:r w:rsidRPr="00236C6B">
        <w:rPr>
          <w:rFonts w:ascii="Times New Roman" w:hAnsi="Times New Roman" w:cs="Times New Roman"/>
          <w:sz w:val="24"/>
          <w:szCs w:val="24"/>
        </w:rPr>
        <w:t>cm, jos:</w:t>
      </w:r>
      <w:r w:rsidRPr="00236C6B">
        <w:rPr>
          <w:rFonts w:ascii="Times New Roman" w:hAnsi="Times New Roman" w:cs="Times New Roman"/>
          <w:spacing w:val="-2"/>
          <w:sz w:val="24"/>
          <w:szCs w:val="24"/>
        </w:rPr>
        <w:t xml:space="preserve"> </w:t>
      </w:r>
      <w:r w:rsidRPr="00236C6B">
        <w:rPr>
          <w:rFonts w:ascii="Times New Roman" w:hAnsi="Times New Roman" w:cs="Times New Roman"/>
          <w:sz w:val="24"/>
          <w:szCs w:val="24"/>
        </w:rPr>
        <w:t>1,25 cm,</w:t>
      </w:r>
      <w:r w:rsidRPr="00236C6B">
        <w:rPr>
          <w:rFonts w:ascii="Times New Roman" w:hAnsi="Times New Roman" w:cs="Times New Roman"/>
          <w:spacing w:val="-1"/>
          <w:sz w:val="24"/>
          <w:szCs w:val="24"/>
        </w:rPr>
        <w:t xml:space="preserve"> </w:t>
      </w:r>
      <w:r w:rsidRPr="00236C6B">
        <w:rPr>
          <w:rFonts w:ascii="Times New Roman" w:hAnsi="Times New Roman" w:cs="Times New Roman"/>
          <w:sz w:val="24"/>
          <w:szCs w:val="24"/>
        </w:rPr>
        <w:t>spațierea între rânduri:</w:t>
      </w:r>
      <w:r w:rsidRPr="00236C6B">
        <w:rPr>
          <w:rFonts w:ascii="Times New Roman" w:hAnsi="Times New Roman" w:cs="Times New Roman"/>
          <w:spacing w:val="-1"/>
          <w:sz w:val="24"/>
          <w:szCs w:val="24"/>
        </w:rPr>
        <w:t xml:space="preserve"> 0</w:t>
      </w:r>
      <w:r w:rsidRPr="00236C6B">
        <w:rPr>
          <w:rFonts w:ascii="Times New Roman" w:hAnsi="Times New Roman" w:cs="Times New Roman"/>
          <w:sz w:val="24"/>
          <w:szCs w:val="24"/>
        </w:rPr>
        <w:t xml:space="preserve"> puncte</w:t>
      </w:r>
      <w:r w:rsidRPr="00236C6B">
        <w:rPr>
          <w:rFonts w:ascii="Times New Roman" w:hAnsi="Times New Roman" w:cs="Times New Roman"/>
          <w:spacing w:val="-3"/>
          <w:sz w:val="24"/>
          <w:szCs w:val="24"/>
        </w:rPr>
        <w:t xml:space="preserve"> </w:t>
      </w:r>
      <w:r w:rsidRPr="00236C6B">
        <w:rPr>
          <w:rFonts w:ascii="Times New Roman" w:hAnsi="Times New Roman" w:cs="Times New Roman"/>
          <w:sz w:val="24"/>
          <w:szCs w:val="24"/>
        </w:rPr>
        <w:t>înainte de rând (</w:t>
      </w:r>
      <w:proofErr w:type="spellStart"/>
      <w:r w:rsidRPr="00236C6B">
        <w:rPr>
          <w:rFonts w:ascii="Times New Roman" w:hAnsi="Times New Roman" w:cs="Times New Roman"/>
          <w:sz w:val="24"/>
          <w:szCs w:val="24"/>
        </w:rPr>
        <w:t>before</w:t>
      </w:r>
      <w:proofErr w:type="spellEnd"/>
      <w:r w:rsidRPr="00236C6B">
        <w:rPr>
          <w:rFonts w:ascii="Times New Roman" w:hAnsi="Times New Roman" w:cs="Times New Roman"/>
          <w:sz w:val="24"/>
          <w:szCs w:val="24"/>
        </w:rPr>
        <w:t xml:space="preserve">) </w:t>
      </w:r>
      <w:proofErr w:type="spellStart"/>
      <w:r w:rsidRPr="00236C6B">
        <w:rPr>
          <w:rFonts w:ascii="Times New Roman" w:hAnsi="Times New Roman" w:cs="Times New Roman"/>
          <w:sz w:val="24"/>
          <w:szCs w:val="24"/>
        </w:rPr>
        <w:t>şi</w:t>
      </w:r>
      <w:proofErr w:type="spellEnd"/>
      <w:r w:rsidRPr="00236C6B">
        <w:rPr>
          <w:rFonts w:ascii="Times New Roman" w:hAnsi="Times New Roman" w:cs="Times New Roman"/>
          <w:sz w:val="24"/>
          <w:szCs w:val="24"/>
        </w:rPr>
        <w:t xml:space="preserve"> 3 puncte după rând (</w:t>
      </w:r>
      <w:proofErr w:type="spellStart"/>
      <w:r w:rsidRPr="00236C6B">
        <w:rPr>
          <w:rFonts w:ascii="Times New Roman" w:hAnsi="Times New Roman" w:cs="Times New Roman"/>
          <w:sz w:val="24"/>
          <w:szCs w:val="24"/>
        </w:rPr>
        <w:t>after</w:t>
      </w:r>
      <w:proofErr w:type="spellEnd"/>
      <w:r w:rsidRPr="00236C6B">
        <w:rPr>
          <w:rFonts w:ascii="Times New Roman" w:hAnsi="Times New Roman" w:cs="Times New Roman"/>
          <w:sz w:val="24"/>
          <w:szCs w:val="24"/>
        </w:rPr>
        <w:t xml:space="preserve">), spațierea (line </w:t>
      </w:r>
      <w:proofErr w:type="spellStart"/>
      <w:r w:rsidRPr="00236C6B">
        <w:rPr>
          <w:rFonts w:ascii="Times New Roman" w:hAnsi="Times New Roman" w:cs="Times New Roman"/>
          <w:sz w:val="24"/>
          <w:szCs w:val="24"/>
        </w:rPr>
        <w:t>spacing</w:t>
      </w:r>
      <w:proofErr w:type="spellEnd"/>
      <w:r w:rsidRPr="00236C6B">
        <w:rPr>
          <w:rFonts w:ascii="Times New Roman" w:hAnsi="Times New Roman" w:cs="Times New Roman"/>
          <w:sz w:val="24"/>
          <w:szCs w:val="24"/>
        </w:rPr>
        <w:t xml:space="preserve">) la un singur rând (single), alinierea textului: </w:t>
      </w:r>
      <w:proofErr w:type="spellStart"/>
      <w:r w:rsidRPr="00236C6B">
        <w:rPr>
          <w:rFonts w:ascii="Times New Roman" w:hAnsi="Times New Roman" w:cs="Times New Roman"/>
          <w:sz w:val="24"/>
          <w:szCs w:val="24"/>
        </w:rPr>
        <w:t>justified</w:t>
      </w:r>
      <w:proofErr w:type="spellEnd"/>
      <w:r w:rsidRPr="00236C6B">
        <w:rPr>
          <w:rFonts w:ascii="Times New Roman" w:hAnsi="Times New Roman" w:cs="Times New Roman"/>
          <w:sz w:val="24"/>
          <w:szCs w:val="24"/>
        </w:rPr>
        <w:t xml:space="preserve">, font: Times New Roman, cu dimensiunea de 12 puncte pentru textul de bază </w:t>
      </w:r>
      <w:proofErr w:type="spellStart"/>
      <w:r w:rsidRPr="00236C6B">
        <w:rPr>
          <w:rFonts w:ascii="Times New Roman" w:hAnsi="Times New Roman" w:cs="Times New Roman"/>
          <w:sz w:val="24"/>
          <w:szCs w:val="24"/>
        </w:rPr>
        <w:t>şi</w:t>
      </w:r>
      <w:proofErr w:type="spellEnd"/>
      <w:r w:rsidRPr="00236C6B">
        <w:rPr>
          <w:rFonts w:ascii="Times New Roman" w:hAnsi="Times New Roman" w:cs="Times New Roman"/>
          <w:sz w:val="24"/>
          <w:szCs w:val="24"/>
        </w:rPr>
        <w:t xml:space="preserve"> dimensiunea de 12 puncte pentru titluri, utilizând obligatoriu diacriticele specifice limbii române, numerotare pagini: în josul paginii, numărul paginilor centrat; coperta</w:t>
      </w:r>
      <w:r w:rsidRPr="00236C6B">
        <w:rPr>
          <w:rFonts w:ascii="Times New Roman" w:hAnsi="Times New Roman" w:cs="Times New Roman"/>
          <w:spacing w:val="40"/>
          <w:sz w:val="24"/>
          <w:szCs w:val="24"/>
        </w:rPr>
        <w:t xml:space="preserve"> </w:t>
      </w:r>
      <w:r w:rsidRPr="00236C6B">
        <w:rPr>
          <w:rFonts w:ascii="Times New Roman" w:hAnsi="Times New Roman" w:cs="Times New Roman"/>
          <w:sz w:val="24"/>
          <w:szCs w:val="24"/>
        </w:rPr>
        <w:t xml:space="preserve">proiectului de management (nu se </w:t>
      </w:r>
      <w:r w:rsidRPr="00236C6B">
        <w:rPr>
          <w:rFonts w:ascii="Times New Roman" w:hAnsi="Times New Roman" w:cs="Times New Roman"/>
          <w:sz w:val="24"/>
          <w:szCs w:val="24"/>
        </w:rPr>
        <w:lastRenderedPageBreak/>
        <w:t>numerotează) va fi structurată conform modelului prevăzut în Anexa nr. 4</w:t>
      </w:r>
      <w:r w:rsidRPr="00236C6B">
        <w:rPr>
          <w:rFonts w:ascii="Times New Roman" w:hAnsi="Times New Roman" w:cs="Times New Roman"/>
          <w:sz w:val="24"/>
          <w:szCs w:val="24"/>
          <w:lang w:eastAsia="ro-RO"/>
        </w:rPr>
        <w:t>. În întocmirea proiectului se cere utilizarea termenilor conform definițiilor prevăzute în ordonanța de urgență.</w:t>
      </w:r>
    </w:p>
    <w:p w14:paraId="6866A5B3" w14:textId="77777777" w:rsidR="009240ED" w:rsidRPr="006F45C4" w:rsidRDefault="009240ED"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 xml:space="preserve">În evaluarea proiectului de management se va urmări modul în care oferta managerului răspunde la sarcinile formulate în baza prevederilor art. 12 alin. (1) din </w:t>
      </w:r>
      <w:r w:rsidRPr="006F45C4">
        <w:rPr>
          <w:rFonts w:ascii="Times New Roman" w:hAnsi="Times New Roman" w:cs="Times New Roman"/>
          <w:i/>
          <w:iCs/>
          <w:sz w:val="24"/>
          <w:szCs w:val="24"/>
        </w:rPr>
        <w:t>O.U.G. nr. 189/2008 privind managementul instituțiilor publice de cultură</w:t>
      </w:r>
      <w:r w:rsidRPr="006F45C4">
        <w:rPr>
          <w:rFonts w:ascii="Times New Roman" w:hAnsi="Times New Roman" w:cs="Times New Roman"/>
          <w:sz w:val="24"/>
          <w:szCs w:val="24"/>
        </w:rPr>
        <w:t xml:space="preserve">, cu modificările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completările ulterioare, având în vedere următoarele prevederi, care reprezintă totodată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criteriile generale de analiză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notare a proiectelor de management:</w:t>
      </w:r>
    </w:p>
    <w:p w14:paraId="44EFC594" w14:textId="77777777" w:rsidR="009240ED" w:rsidRPr="006F45C4" w:rsidRDefault="009240ED" w:rsidP="006A5070">
      <w:pPr>
        <w:spacing w:after="60" w:line="240" w:lineRule="auto"/>
        <w:jc w:val="both"/>
        <w:rPr>
          <w:rFonts w:ascii="Times New Roman" w:hAnsi="Times New Roman" w:cs="Times New Roman"/>
          <w:color w:val="000066"/>
          <w:sz w:val="24"/>
          <w:szCs w:val="24"/>
        </w:rPr>
      </w:pPr>
      <w:r w:rsidRPr="006F45C4">
        <w:rPr>
          <w:rFonts w:ascii="Times New Roman" w:hAnsi="Times New Roman" w:cs="Times New Roman"/>
          <w:sz w:val="24"/>
          <w:szCs w:val="24"/>
        </w:rPr>
        <w:t xml:space="preserve">            a) analiza socioculturală a mediului în care </w:t>
      </w:r>
      <w:proofErr w:type="spellStart"/>
      <w:r w:rsidRPr="006F45C4">
        <w:rPr>
          <w:rFonts w:ascii="Times New Roman" w:hAnsi="Times New Roman" w:cs="Times New Roman"/>
          <w:sz w:val="24"/>
          <w:szCs w:val="24"/>
        </w:rPr>
        <w:t>îşi</w:t>
      </w:r>
      <w:proofErr w:type="spellEnd"/>
      <w:r w:rsidRPr="006F45C4">
        <w:rPr>
          <w:rFonts w:ascii="Times New Roman" w:hAnsi="Times New Roman" w:cs="Times New Roman"/>
          <w:sz w:val="24"/>
          <w:szCs w:val="24"/>
        </w:rPr>
        <w:t xml:space="preserve"> desfășoară activitatea instituția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propuneri privind evoluția acesteia în sistemul instituțional existent;</w:t>
      </w:r>
    </w:p>
    <w:p w14:paraId="3D7B9AC7"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xml:space="preserve">            b) analiza activității profesionale a </w:t>
      </w:r>
      <w:proofErr w:type="spellStart"/>
      <w:r w:rsidRPr="006F45C4">
        <w:rPr>
          <w:rFonts w:ascii="Times New Roman" w:hAnsi="Times New Roman" w:cs="Times New Roman"/>
          <w:sz w:val="24"/>
          <w:szCs w:val="24"/>
        </w:rPr>
        <w:t>instituţiei</w:t>
      </w:r>
      <w:proofErr w:type="spellEnd"/>
      <w:r w:rsidRPr="006F45C4">
        <w:rPr>
          <w:rFonts w:ascii="Times New Roman" w:hAnsi="Times New Roman" w:cs="Times New Roman"/>
          <w:sz w:val="24"/>
          <w:szCs w:val="24"/>
        </w:rPr>
        <w:t xml:space="preserve">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propuneri privind </w:t>
      </w:r>
      <w:proofErr w:type="spellStart"/>
      <w:r w:rsidRPr="006F45C4">
        <w:rPr>
          <w:rFonts w:ascii="Times New Roman" w:hAnsi="Times New Roman" w:cs="Times New Roman"/>
          <w:sz w:val="24"/>
          <w:szCs w:val="24"/>
        </w:rPr>
        <w:t>îmbunătăţirea</w:t>
      </w:r>
      <w:proofErr w:type="spellEnd"/>
      <w:r w:rsidRPr="006F45C4">
        <w:rPr>
          <w:rFonts w:ascii="Times New Roman" w:hAnsi="Times New Roman" w:cs="Times New Roman"/>
          <w:sz w:val="24"/>
          <w:szCs w:val="24"/>
        </w:rPr>
        <w:t xml:space="preserve"> acesteia;</w:t>
      </w:r>
    </w:p>
    <w:p w14:paraId="49EDA03B"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xml:space="preserve">            c) analiza organizării </w:t>
      </w:r>
      <w:proofErr w:type="spellStart"/>
      <w:r w:rsidRPr="006F45C4">
        <w:rPr>
          <w:rFonts w:ascii="Times New Roman" w:hAnsi="Times New Roman" w:cs="Times New Roman"/>
          <w:sz w:val="24"/>
          <w:szCs w:val="24"/>
        </w:rPr>
        <w:t>instituţiei</w:t>
      </w:r>
      <w:proofErr w:type="spellEnd"/>
      <w:r w:rsidRPr="006F45C4">
        <w:rPr>
          <w:rFonts w:ascii="Times New Roman" w:hAnsi="Times New Roman" w:cs="Times New Roman"/>
          <w:sz w:val="24"/>
          <w:szCs w:val="24"/>
        </w:rPr>
        <w:t xml:space="preserve">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propuneri de restructurare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/sau de reorganizare, după caz;</w:t>
      </w:r>
    </w:p>
    <w:p w14:paraId="3C28CC67"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xml:space="preserve">            d) analiza </w:t>
      </w:r>
      <w:proofErr w:type="spellStart"/>
      <w:r w:rsidRPr="006F45C4">
        <w:rPr>
          <w:rFonts w:ascii="Times New Roman" w:hAnsi="Times New Roman" w:cs="Times New Roman"/>
          <w:sz w:val="24"/>
          <w:szCs w:val="24"/>
        </w:rPr>
        <w:t>situaţiei</w:t>
      </w:r>
      <w:proofErr w:type="spellEnd"/>
      <w:r w:rsidRPr="006F45C4">
        <w:rPr>
          <w:rFonts w:ascii="Times New Roman" w:hAnsi="Times New Roman" w:cs="Times New Roman"/>
          <w:sz w:val="24"/>
          <w:szCs w:val="24"/>
        </w:rPr>
        <w:t xml:space="preserve"> </w:t>
      </w:r>
      <w:proofErr w:type="spellStart"/>
      <w:r w:rsidRPr="006F45C4">
        <w:rPr>
          <w:rFonts w:ascii="Times New Roman" w:hAnsi="Times New Roman" w:cs="Times New Roman"/>
          <w:sz w:val="24"/>
          <w:szCs w:val="24"/>
        </w:rPr>
        <w:t>economico</w:t>
      </w:r>
      <w:proofErr w:type="spellEnd"/>
      <w:r w:rsidRPr="006F45C4">
        <w:rPr>
          <w:rFonts w:ascii="Times New Roman" w:hAnsi="Times New Roman" w:cs="Times New Roman"/>
          <w:sz w:val="24"/>
          <w:szCs w:val="24"/>
        </w:rPr>
        <w:t xml:space="preserve">-financiare a </w:t>
      </w:r>
      <w:proofErr w:type="spellStart"/>
      <w:r w:rsidRPr="006F45C4">
        <w:rPr>
          <w:rFonts w:ascii="Times New Roman" w:hAnsi="Times New Roman" w:cs="Times New Roman"/>
          <w:sz w:val="24"/>
          <w:szCs w:val="24"/>
        </w:rPr>
        <w:t>instituţiei</w:t>
      </w:r>
      <w:proofErr w:type="spellEnd"/>
      <w:r w:rsidRPr="006F45C4">
        <w:rPr>
          <w:rFonts w:ascii="Times New Roman" w:hAnsi="Times New Roman" w:cs="Times New Roman"/>
          <w:sz w:val="24"/>
          <w:szCs w:val="24"/>
        </w:rPr>
        <w:t>;</w:t>
      </w:r>
    </w:p>
    <w:p w14:paraId="04366483"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xml:space="preserve">            e) strategia, programele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planul de </w:t>
      </w:r>
      <w:proofErr w:type="spellStart"/>
      <w:r w:rsidRPr="006F45C4">
        <w:rPr>
          <w:rFonts w:ascii="Times New Roman" w:hAnsi="Times New Roman" w:cs="Times New Roman"/>
          <w:sz w:val="24"/>
          <w:szCs w:val="24"/>
        </w:rPr>
        <w:t>acţiune</w:t>
      </w:r>
      <w:proofErr w:type="spellEnd"/>
      <w:r w:rsidRPr="006F45C4">
        <w:rPr>
          <w:rFonts w:ascii="Times New Roman" w:hAnsi="Times New Roman" w:cs="Times New Roman"/>
          <w:sz w:val="24"/>
          <w:szCs w:val="24"/>
        </w:rPr>
        <w:t xml:space="preserve"> pentru îndeplinirea misiunii specifice a </w:t>
      </w:r>
      <w:proofErr w:type="spellStart"/>
      <w:r w:rsidRPr="006F45C4">
        <w:rPr>
          <w:rFonts w:ascii="Times New Roman" w:hAnsi="Times New Roman" w:cs="Times New Roman"/>
          <w:sz w:val="24"/>
          <w:szCs w:val="24"/>
        </w:rPr>
        <w:t>instituţiei</w:t>
      </w:r>
      <w:proofErr w:type="spellEnd"/>
      <w:r w:rsidRPr="006F45C4">
        <w:rPr>
          <w:rFonts w:ascii="Times New Roman" w:hAnsi="Times New Roman" w:cs="Times New Roman"/>
          <w:sz w:val="24"/>
          <w:szCs w:val="24"/>
        </w:rPr>
        <w:t>, conform sarcinilor prevăzute la pct. V;</w:t>
      </w:r>
    </w:p>
    <w:p w14:paraId="35BAA7F1"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xml:space="preserve">            f) previzionarea </w:t>
      </w:r>
      <w:proofErr w:type="spellStart"/>
      <w:r w:rsidRPr="006F45C4">
        <w:rPr>
          <w:rFonts w:ascii="Times New Roman" w:hAnsi="Times New Roman" w:cs="Times New Roman"/>
          <w:sz w:val="24"/>
          <w:szCs w:val="24"/>
        </w:rPr>
        <w:t>evoluţiei</w:t>
      </w:r>
      <w:proofErr w:type="spellEnd"/>
      <w:r w:rsidRPr="006F45C4">
        <w:rPr>
          <w:rFonts w:ascii="Times New Roman" w:hAnsi="Times New Roman" w:cs="Times New Roman"/>
          <w:sz w:val="24"/>
          <w:szCs w:val="24"/>
        </w:rPr>
        <w:t xml:space="preserve"> </w:t>
      </w:r>
      <w:proofErr w:type="spellStart"/>
      <w:r w:rsidRPr="006F45C4">
        <w:rPr>
          <w:rFonts w:ascii="Times New Roman" w:hAnsi="Times New Roman" w:cs="Times New Roman"/>
          <w:sz w:val="24"/>
          <w:szCs w:val="24"/>
        </w:rPr>
        <w:t>economico</w:t>
      </w:r>
      <w:proofErr w:type="spellEnd"/>
      <w:r w:rsidRPr="006F45C4">
        <w:rPr>
          <w:rFonts w:ascii="Times New Roman" w:hAnsi="Times New Roman" w:cs="Times New Roman"/>
          <w:sz w:val="24"/>
          <w:szCs w:val="24"/>
        </w:rPr>
        <w:t xml:space="preserve">-financiare a </w:t>
      </w:r>
      <w:proofErr w:type="spellStart"/>
      <w:r w:rsidRPr="006F45C4">
        <w:rPr>
          <w:rFonts w:ascii="Times New Roman" w:hAnsi="Times New Roman" w:cs="Times New Roman"/>
          <w:sz w:val="24"/>
          <w:szCs w:val="24"/>
        </w:rPr>
        <w:t>instituţiei</w:t>
      </w:r>
      <w:proofErr w:type="spellEnd"/>
      <w:r w:rsidRPr="006F45C4">
        <w:rPr>
          <w:rFonts w:ascii="Times New Roman" w:hAnsi="Times New Roman" w:cs="Times New Roman"/>
          <w:sz w:val="24"/>
          <w:szCs w:val="24"/>
        </w:rPr>
        <w:t xml:space="preserve">, cu </w:t>
      </w:r>
      <w:proofErr w:type="spellStart"/>
      <w:r w:rsidRPr="006F45C4">
        <w:rPr>
          <w:rFonts w:ascii="Times New Roman" w:hAnsi="Times New Roman" w:cs="Times New Roman"/>
          <w:sz w:val="24"/>
          <w:szCs w:val="24"/>
        </w:rPr>
        <w:t>menţionarea</w:t>
      </w:r>
      <w:proofErr w:type="spellEnd"/>
      <w:r w:rsidRPr="006F45C4">
        <w:rPr>
          <w:rFonts w:ascii="Times New Roman" w:hAnsi="Times New Roman" w:cs="Times New Roman"/>
          <w:sz w:val="24"/>
          <w:szCs w:val="24"/>
        </w:rPr>
        <w:t xml:space="preserve"> resurselor financiare ce ar trebui alocate de către autoritate, precum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a veniturilor </w:t>
      </w:r>
      <w:proofErr w:type="spellStart"/>
      <w:r w:rsidRPr="006F45C4">
        <w:rPr>
          <w:rFonts w:ascii="Times New Roman" w:hAnsi="Times New Roman" w:cs="Times New Roman"/>
          <w:sz w:val="24"/>
          <w:szCs w:val="24"/>
        </w:rPr>
        <w:t>instituţiei</w:t>
      </w:r>
      <w:proofErr w:type="spellEnd"/>
      <w:r w:rsidRPr="006F45C4">
        <w:rPr>
          <w:rFonts w:ascii="Times New Roman" w:hAnsi="Times New Roman" w:cs="Times New Roman"/>
          <w:sz w:val="24"/>
          <w:szCs w:val="24"/>
        </w:rPr>
        <w:t xml:space="preserve"> ce pot fi atrase din alte surse.</w:t>
      </w:r>
    </w:p>
    <w:p w14:paraId="54C9A4C9" w14:textId="77777777" w:rsidR="009240ED" w:rsidRPr="006F45C4" w:rsidRDefault="009240ED" w:rsidP="006A5070">
      <w:pPr>
        <w:spacing w:after="60" w:line="240" w:lineRule="auto"/>
        <w:jc w:val="both"/>
        <w:rPr>
          <w:rFonts w:ascii="Times New Roman" w:hAnsi="Times New Roman" w:cs="Times New Roman"/>
          <w:sz w:val="24"/>
          <w:szCs w:val="24"/>
          <w:u w:val="single"/>
        </w:rPr>
      </w:pPr>
      <w:r w:rsidRPr="006F45C4">
        <w:rPr>
          <w:rFonts w:ascii="Times New Roman" w:hAnsi="Times New Roman" w:cs="Times New Roman"/>
          <w:sz w:val="24"/>
          <w:szCs w:val="24"/>
        </w:rPr>
        <w:t>           </w:t>
      </w:r>
      <w:r w:rsidRPr="006F45C4">
        <w:rPr>
          <w:rFonts w:ascii="Times New Roman" w:hAnsi="Times New Roman" w:cs="Times New Roman"/>
          <w:sz w:val="24"/>
          <w:szCs w:val="24"/>
          <w:u w:val="single"/>
        </w:rPr>
        <w:t xml:space="preserve">Proiectul, structurat </w:t>
      </w:r>
      <w:r w:rsidRPr="006F45C4">
        <w:rPr>
          <w:rFonts w:ascii="Times New Roman" w:hAnsi="Times New Roman" w:cs="Times New Roman"/>
          <w:b/>
          <w:bCs/>
          <w:sz w:val="24"/>
          <w:szCs w:val="24"/>
          <w:u w:val="single"/>
        </w:rPr>
        <w:t>obligatoriu</w:t>
      </w:r>
      <w:r w:rsidRPr="006F45C4">
        <w:rPr>
          <w:rFonts w:ascii="Times New Roman" w:hAnsi="Times New Roman" w:cs="Times New Roman"/>
          <w:sz w:val="24"/>
          <w:szCs w:val="24"/>
          <w:u w:val="single"/>
        </w:rPr>
        <w:t xml:space="preserve"> pe modelul de mai jos, trebuie să </w:t>
      </w:r>
      <w:r w:rsidR="00E76CE2" w:rsidRPr="006F45C4">
        <w:rPr>
          <w:rFonts w:ascii="Times New Roman" w:hAnsi="Times New Roman" w:cs="Times New Roman"/>
          <w:sz w:val="24"/>
          <w:szCs w:val="24"/>
          <w:u w:val="single"/>
        </w:rPr>
        <w:t>conțină</w:t>
      </w:r>
      <w:r w:rsidRPr="006F45C4">
        <w:rPr>
          <w:rFonts w:ascii="Times New Roman" w:hAnsi="Times New Roman" w:cs="Times New Roman"/>
          <w:sz w:val="24"/>
          <w:szCs w:val="24"/>
          <w:u w:val="single"/>
        </w:rPr>
        <w:t xml:space="preserve"> </w:t>
      </w:r>
      <w:r w:rsidR="00E76CE2" w:rsidRPr="006F45C4">
        <w:rPr>
          <w:rFonts w:ascii="Times New Roman" w:hAnsi="Times New Roman" w:cs="Times New Roman"/>
          <w:sz w:val="24"/>
          <w:szCs w:val="24"/>
          <w:u w:val="single"/>
        </w:rPr>
        <w:t>soluții</w:t>
      </w:r>
      <w:r w:rsidRPr="006F45C4">
        <w:rPr>
          <w:rFonts w:ascii="Times New Roman" w:hAnsi="Times New Roman" w:cs="Times New Roman"/>
          <w:sz w:val="24"/>
          <w:szCs w:val="24"/>
          <w:u w:val="single"/>
        </w:rPr>
        <w:t xml:space="preserve"> manageriale concrete, în vederea </w:t>
      </w:r>
      <w:r w:rsidR="00E76CE2" w:rsidRPr="006F45C4">
        <w:rPr>
          <w:rFonts w:ascii="Times New Roman" w:hAnsi="Times New Roman" w:cs="Times New Roman"/>
          <w:sz w:val="24"/>
          <w:szCs w:val="24"/>
          <w:u w:val="single"/>
        </w:rPr>
        <w:t>funcționării</w:t>
      </w:r>
      <w:r w:rsidRPr="006F45C4">
        <w:rPr>
          <w:rFonts w:ascii="Times New Roman" w:hAnsi="Times New Roman" w:cs="Times New Roman"/>
          <w:sz w:val="24"/>
          <w:szCs w:val="24"/>
          <w:u w:val="single"/>
        </w:rPr>
        <w:t xml:space="preserve"> </w:t>
      </w:r>
      <w:proofErr w:type="spellStart"/>
      <w:r w:rsidRPr="006F45C4">
        <w:rPr>
          <w:rFonts w:ascii="Times New Roman" w:hAnsi="Times New Roman" w:cs="Times New Roman"/>
          <w:sz w:val="24"/>
          <w:szCs w:val="24"/>
          <w:u w:val="single"/>
        </w:rPr>
        <w:t>şi</w:t>
      </w:r>
      <w:proofErr w:type="spellEnd"/>
      <w:r w:rsidRPr="006F45C4">
        <w:rPr>
          <w:rFonts w:ascii="Times New Roman" w:hAnsi="Times New Roman" w:cs="Times New Roman"/>
          <w:sz w:val="24"/>
          <w:szCs w:val="24"/>
          <w:u w:val="single"/>
        </w:rPr>
        <w:t xml:space="preserve"> dezvoltării </w:t>
      </w:r>
      <w:r w:rsidR="00E76CE2" w:rsidRPr="006F45C4">
        <w:rPr>
          <w:rFonts w:ascii="Times New Roman" w:hAnsi="Times New Roman" w:cs="Times New Roman"/>
          <w:sz w:val="24"/>
          <w:szCs w:val="24"/>
          <w:u w:val="single"/>
        </w:rPr>
        <w:t>instituției</w:t>
      </w:r>
      <w:r w:rsidRPr="006F45C4">
        <w:rPr>
          <w:rFonts w:ascii="Times New Roman" w:hAnsi="Times New Roman" w:cs="Times New Roman"/>
          <w:sz w:val="24"/>
          <w:szCs w:val="24"/>
          <w:u w:val="single"/>
        </w:rPr>
        <w:t xml:space="preserve">, pe baza sarcinilor formulate de autoritate. </w:t>
      </w:r>
    </w:p>
    <w:p w14:paraId="56C3A3DC" w14:textId="77777777" w:rsidR="009240ED" w:rsidRPr="006F45C4" w:rsidRDefault="009240ED" w:rsidP="006A5070">
      <w:pPr>
        <w:spacing w:after="60" w:line="240" w:lineRule="auto"/>
        <w:jc w:val="both"/>
        <w:rPr>
          <w:rFonts w:ascii="Times New Roman" w:hAnsi="Times New Roman" w:cs="Times New Roman"/>
          <w:sz w:val="24"/>
          <w:szCs w:val="24"/>
          <w:u w:val="single"/>
        </w:rPr>
      </w:pPr>
      <w:r w:rsidRPr="006F45C4">
        <w:rPr>
          <w:rFonts w:ascii="Times New Roman" w:hAnsi="Times New Roman" w:cs="Times New Roman"/>
          <w:sz w:val="24"/>
          <w:szCs w:val="24"/>
        </w:rPr>
        <w:t xml:space="preserve">            </w:t>
      </w:r>
      <w:r w:rsidRPr="006F45C4">
        <w:rPr>
          <w:rFonts w:ascii="Times New Roman" w:hAnsi="Times New Roman" w:cs="Times New Roman"/>
          <w:sz w:val="24"/>
          <w:szCs w:val="24"/>
          <w:u w:val="single"/>
        </w:rPr>
        <w:t>Prima pagină a proiectului de management va fi redactată conform modelului prezentat în Anexa nr. 4 la prezentul Caiet de obiective.</w:t>
      </w:r>
    </w:p>
    <w:p w14:paraId="2A721DE4" w14:textId="4A1F2B1F" w:rsidR="00EC7BA1" w:rsidRPr="006F45C4" w:rsidRDefault="00EC7BA1" w:rsidP="006A5070">
      <w:pPr>
        <w:spacing w:after="60" w:line="240" w:lineRule="auto"/>
        <w:jc w:val="both"/>
        <w:rPr>
          <w:rFonts w:ascii="Times New Roman" w:hAnsi="Times New Roman" w:cs="Times New Roman"/>
          <w:sz w:val="24"/>
          <w:szCs w:val="24"/>
          <w:u w:val="single"/>
        </w:rPr>
      </w:pPr>
    </w:p>
    <w:p w14:paraId="76F18E0A" w14:textId="776D3328" w:rsidR="009240ED" w:rsidRPr="006F45C4" w:rsidRDefault="009240ED" w:rsidP="006A5070">
      <w:pPr>
        <w:spacing w:after="60" w:line="240" w:lineRule="auto"/>
        <w:jc w:val="center"/>
        <w:rPr>
          <w:rFonts w:ascii="Times New Roman" w:hAnsi="Times New Roman" w:cs="Times New Roman"/>
          <w:b/>
          <w:bCs/>
          <w:i/>
          <w:iCs/>
          <w:sz w:val="24"/>
          <w:szCs w:val="24"/>
          <w:u w:val="single"/>
        </w:rPr>
      </w:pPr>
      <w:r w:rsidRPr="006F45C4">
        <w:rPr>
          <w:rFonts w:ascii="Times New Roman" w:hAnsi="Times New Roman" w:cs="Times New Roman"/>
          <w:b/>
          <w:bCs/>
          <w:i/>
          <w:iCs/>
          <w:sz w:val="24"/>
          <w:szCs w:val="24"/>
          <w:u w:val="single"/>
        </w:rPr>
        <w:t>MO</w:t>
      </w:r>
      <w:r w:rsidR="0022283C" w:rsidRPr="006F45C4">
        <w:rPr>
          <w:rFonts w:ascii="Times New Roman" w:hAnsi="Times New Roman" w:cs="Times New Roman"/>
          <w:b/>
          <w:bCs/>
          <w:i/>
          <w:iCs/>
          <w:sz w:val="24"/>
          <w:szCs w:val="24"/>
          <w:u w:val="single"/>
        </w:rPr>
        <w:t>DELUL PROIECTULUI DE MANAGEMENT</w:t>
      </w:r>
    </w:p>
    <w:p w14:paraId="33507E64" w14:textId="77777777" w:rsidR="00F6637C" w:rsidRPr="006F45C4" w:rsidRDefault="00F6637C" w:rsidP="006A5070">
      <w:pPr>
        <w:spacing w:after="60" w:line="240" w:lineRule="auto"/>
        <w:jc w:val="center"/>
        <w:rPr>
          <w:rFonts w:ascii="Times New Roman" w:hAnsi="Times New Roman" w:cs="Times New Roman"/>
          <w:b/>
          <w:bCs/>
          <w:i/>
          <w:iCs/>
          <w:sz w:val="24"/>
          <w:szCs w:val="24"/>
          <w:u w:val="single"/>
        </w:rPr>
      </w:pPr>
    </w:p>
    <w:p w14:paraId="2BE30A26"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b/>
          <w:bCs/>
          <w:sz w:val="24"/>
          <w:szCs w:val="24"/>
        </w:rPr>
        <w:t>A.</w:t>
      </w:r>
      <w:r w:rsidRPr="006F45C4">
        <w:rPr>
          <w:rFonts w:ascii="Times New Roman" w:hAnsi="Times New Roman" w:cs="Times New Roman"/>
          <w:sz w:val="24"/>
          <w:szCs w:val="24"/>
        </w:rPr>
        <w:t xml:space="preserve"> </w:t>
      </w:r>
      <w:r w:rsidRPr="006F45C4">
        <w:rPr>
          <w:rFonts w:ascii="Times New Roman" w:hAnsi="Times New Roman" w:cs="Times New Roman"/>
          <w:b/>
          <w:bCs/>
          <w:sz w:val="24"/>
          <w:szCs w:val="24"/>
        </w:rPr>
        <w:t xml:space="preserve">Analiza </w:t>
      </w:r>
      <w:proofErr w:type="spellStart"/>
      <w:r w:rsidRPr="006F45C4">
        <w:rPr>
          <w:rFonts w:ascii="Times New Roman" w:hAnsi="Times New Roman" w:cs="Times New Roman"/>
          <w:b/>
          <w:bCs/>
          <w:sz w:val="24"/>
          <w:szCs w:val="24"/>
        </w:rPr>
        <w:t>socio</w:t>
      </w:r>
      <w:proofErr w:type="spellEnd"/>
      <w:r w:rsidRPr="006F45C4">
        <w:rPr>
          <w:rFonts w:ascii="Times New Roman" w:hAnsi="Times New Roman" w:cs="Times New Roman"/>
          <w:b/>
          <w:bCs/>
          <w:sz w:val="24"/>
          <w:szCs w:val="24"/>
        </w:rPr>
        <w:t xml:space="preserve">-culturală a mediului în care </w:t>
      </w:r>
      <w:proofErr w:type="spellStart"/>
      <w:r w:rsidRPr="006F45C4">
        <w:rPr>
          <w:rFonts w:ascii="Times New Roman" w:hAnsi="Times New Roman" w:cs="Times New Roman"/>
          <w:b/>
          <w:bCs/>
          <w:sz w:val="24"/>
          <w:szCs w:val="24"/>
        </w:rPr>
        <w:t>îşi</w:t>
      </w:r>
      <w:proofErr w:type="spellEnd"/>
      <w:r w:rsidRPr="006F45C4">
        <w:rPr>
          <w:rFonts w:ascii="Times New Roman" w:hAnsi="Times New Roman" w:cs="Times New Roman"/>
          <w:b/>
          <w:bCs/>
          <w:sz w:val="24"/>
          <w:szCs w:val="24"/>
        </w:rPr>
        <w:t xml:space="preserve"> </w:t>
      </w:r>
      <w:r w:rsidR="00D16980" w:rsidRPr="006F45C4">
        <w:rPr>
          <w:rFonts w:ascii="Times New Roman" w:hAnsi="Times New Roman" w:cs="Times New Roman"/>
          <w:b/>
          <w:bCs/>
          <w:sz w:val="24"/>
          <w:szCs w:val="24"/>
        </w:rPr>
        <w:t>desfășoară</w:t>
      </w:r>
      <w:r w:rsidRPr="006F45C4">
        <w:rPr>
          <w:rFonts w:ascii="Times New Roman" w:hAnsi="Times New Roman" w:cs="Times New Roman"/>
          <w:b/>
          <w:bCs/>
          <w:sz w:val="24"/>
          <w:szCs w:val="24"/>
        </w:rPr>
        <w:t xml:space="preserve"> activitatea </w:t>
      </w:r>
      <w:proofErr w:type="spellStart"/>
      <w:r w:rsidRPr="006F45C4">
        <w:rPr>
          <w:rFonts w:ascii="Times New Roman" w:hAnsi="Times New Roman" w:cs="Times New Roman"/>
          <w:b/>
          <w:bCs/>
          <w:sz w:val="24"/>
          <w:szCs w:val="24"/>
        </w:rPr>
        <w:t>instituţia</w:t>
      </w:r>
      <w:proofErr w:type="spellEnd"/>
      <w:r w:rsidRPr="006F45C4">
        <w:rPr>
          <w:rFonts w:ascii="Times New Roman" w:hAnsi="Times New Roman" w:cs="Times New Roman"/>
          <w:b/>
          <w:bCs/>
          <w:sz w:val="24"/>
          <w:szCs w:val="24"/>
        </w:rPr>
        <w:t xml:space="preserve"> </w:t>
      </w:r>
      <w:proofErr w:type="spellStart"/>
      <w:r w:rsidRPr="006F45C4">
        <w:rPr>
          <w:rFonts w:ascii="Times New Roman" w:hAnsi="Times New Roman" w:cs="Times New Roman"/>
          <w:b/>
          <w:bCs/>
          <w:sz w:val="24"/>
          <w:szCs w:val="24"/>
        </w:rPr>
        <w:t>şi</w:t>
      </w:r>
      <w:proofErr w:type="spellEnd"/>
      <w:r w:rsidRPr="006F45C4">
        <w:rPr>
          <w:rFonts w:ascii="Times New Roman" w:hAnsi="Times New Roman" w:cs="Times New Roman"/>
          <w:b/>
          <w:bCs/>
          <w:sz w:val="24"/>
          <w:szCs w:val="24"/>
        </w:rPr>
        <w:t xml:space="preserve"> propuneri privind </w:t>
      </w:r>
      <w:proofErr w:type="spellStart"/>
      <w:r w:rsidRPr="006F45C4">
        <w:rPr>
          <w:rFonts w:ascii="Times New Roman" w:hAnsi="Times New Roman" w:cs="Times New Roman"/>
          <w:b/>
          <w:bCs/>
          <w:sz w:val="24"/>
          <w:szCs w:val="24"/>
        </w:rPr>
        <w:t>evoluţia</w:t>
      </w:r>
      <w:proofErr w:type="spellEnd"/>
      <w:r w:rsidRPr="006F45C4">
        <w:rPr>
          <w:rFonts w:ascii="Times New Roman" w:hAnsi="Times New Roman" w:cs="Times New Roman"/>
          <w:b/>
          <w:bCs/>
          <w:sz w:val="24"/>
          <w:szCs w:val="24"/>
        </w:rPr>
        <w:t xml:space="preserve"> acesteia în sistemul </w:t>
      </w:r>
      <w:r w:rsidR="00D16980" w:rsidRPr="006F45C4">
        <w:rPr>
          <w:rFonts w:ascii="Times New Roman" w:hAnsi="Times New Roman" w:cs="Times New Roman"/>
          <w:b/>
          <w:bCs/>
          <w:sz w:val="24"/>
          <w:szCs w:val="24"/>
        </w:rPr>
        <w:t>instituțional</w:t>
      </w:r>
      <w:r w:rsidRPr="006F45C4">
        <w:rPr>
          <w:rFonts w:ascii="Times New Roman" w:hAnsi="Times New Roman" w:cs="Times New Roman"/>
          <w:b/>
          <w:bCs/>
          <w:sz w:val="24"/>
          <w:szCs w:val="24"/>
        </w:rPr>
        <w:t xml:space="preserve"> existent</w:t>
      </w:r>
      <w:r w:rsidRPr="006F45C4">
        <w:rPr>
          <w:rFonts w:ascii="Times New Roman" w:hAnsi="Times New Roman" w:cs="Times New Roman"/>
          <w:sz w:val="24"/>
          <w:szCs w:val="24"/>
        </w:rPr>
        <w:t>:</w:t>
      </w:r>
    </w:p>
    <w:p w14:paraId="400918AA" w14:textId="594AC325" w:rsidR="009240ED" w:rsidRPr="006F45C4" w:rsidRDefault="009240ED" w:rsidP="00262A75">
      <w:pPr>
        <w:pStyle w:val="Listparagraf"/>
        <w:numPr>
          <w:ilvl w:val="0"/>
          <w:numId w:val="35"/>
        </w:numPr>
        <w:spacing w:after="60" w:line="240" w:lineRule="auto"/>
        <w:jc w:val="both"/>
        <w:rPr>
          <w:rFonts w:ascii="Times New Roman" w:hAnsi="Times New Roman" w:cs="Times New Roman"/>
          <w:sz w:val="24"/>
          <w:szCs w:val="24"/>
          <w:lang w:val="ro-RO"/>
        </w:rPr>
      </w:pPr>
      <w:proofErr w:type="spellStart"/>
      <w:r w:rsidRPr="006F45C4">
        <w:rPr>
          <w:rFonts w:ascii="Times New Roman" w:hAnsi="Times New Roman" w:cs="Times New Roman"/>
          <w:sz w:val="24"/>
          <w:szCs w:val="24"/>
          <w:lang w:val="ro-RO"/>
        </w:rPr>
        <w:t>instituţii</w:t>
      </w:r>
      <w:proofErr w:type="spellEnd"/>
      <w:r w:rsidRPr="006F45C4">
        <w:rPr>
          <w:rFonts w:ascii="Times New Roman" w:hAnsi="Times New Roman" w:cs="Times New Roman"/>
          <w:sz w:val="24"/>
          <w:szCs w:val="24"/>
          <w:lang w:val="ro-RO"/>
        </w:rPr>
        <w:t xml:space="preserve">, </w:t>
      </w:r>
      <w:proofErr w:type="spellStart"/>
      <w:r w:rsidRPr="006F45C4">
        <w:rPr>
          <w:rFonts w:ascii="Times New Roman" w:hAnsi="Times New Roman" w:cs="Times New Roman"/>
          <w:sz w:val="24"/>
          <w:szCs w:val="24"/>
          <w:lang w:val="ro-RO"/>
        </w:rPr>
        <w:t>organizaţii</w:t>
      </w:r>
      <w:proofErr w:type="spellEnd"/>
      <w:r w:rsidRPr="006F45C4">
        <w:rPr>
          <w:rFonts w:ascii="Times New Roman" w:hAnsi="Times New Roman" w:cs="Times New Roman"/>
          <w:sz w:val="24"/>
          <w:szCs w:val="24"/>
          <w:lang w:val="ro-RO"/>
        </w:rPr>
        <w:t xml:space="preserve">, grupuri informale (analiza factorilor </w:t>
      </w:r>
      <w:proofErr w:type="spellStart"/>
      <w:r w:rsidRPr="006F45C4">
        <w:rPr>
          <w:rFonts w:ascii="Times New Roman" w:hAnsi="Times New Roman" w:cs="Times New Roman"/>
          <w:sz w:val="24"/>
          <w:szCs w:val="24"/>
          <w:lang w:val="ro-RO"/>
        </w:rPr>
        <w:t>interesaţi</w:t>
      </w:r>
      <w:proofErr w:type="spellEnd"/>
      <w:r w:rsidRPr="006F45C4">
        <w:rPr>
          <w:rFonts w:ascii="Times New Roman" w:hAnsi="Times New Roman" w:cs="Times New Roman"/>
          <w:sz w:val="24"/>
          <w:szCs w:val="24"/>
          <w:lang w:val="ro-RO"/>
        </w:rPr>
        <w:t xml:space="preserve">) care se adresează </w:t>
      </w:r>
      <w:proofErr w:type="spellStart"/>
      <w:r w:rsidRPr="006F45C4">
        <w:rPr>
          <w:rFonts w:ascii="Times New Roman" w:hAnsi="Times New Roman" w:cs="Times New Roman"/>
          <w:sz w:val="24"/>
          <w:szCs w:val="24"/>
          <w:lang w:val="ro-RO"/>
        </w:rPr>
        <w:t>aceleiaşi</w:t>
      </w:r>
      <w:proofErr w:type="spellEnd"/>
      <w:r w:rsidRPr="006F45C4">
        <w:rPr>
          <w:rFonts w:ascii="Times New Roman" w:hAnsi="Times New Roman" w:cs="Times New Roman"/>
          <w:sz w:val="24"/>
          <w:szCs w:val="24"/>
          <w:lang w:val="ro-RO"/>
        </w:rPr>
        <w:t xml:space="preserve"> </w:t>
      </w:r>
      <w:proofErr w:type="spellStart"/>
      <w:r w:rsidRPr="006F45C4">
        <w:rPr>
          <w:rFonts w:ascii="Times New Roman" w:hAnsi="Times New Roman" w:cs="Times New Roman"/>
          <w:sz w:val="24"/>
          <w:szCs w:val="24"/>
          <w:lang w:val="ro-RO"/>
        </w:rPr>
        <w:t>comunităţi</w:t>
      </w:r>
      <w:proofErr w:type="spellEnd"/>
      <w:r w:rsidRPr="006F45C4">
        <w:rPr>
          <w:rFonts w:ascii="Times New Roman" w:hAnsi="Times New Roman" w:cs="Times New Roman"/>
          <w:sz w:val="24"/>
          <w:szCs w:val="24"/>
          <w:lang w:val="ro-RO"/>
        </w:rPr>
        <w:t>;</w:t>
      </w:r>
    </w:p>
    <w:p w14:paraId="380408D3" w14:textId="67F5BBEA" w:rsidR="009240ED" w:rsidRPr="006F45C4" w:rsidRDefault="009240ED" w:rsidP="00262A75">
      <w:pPr>
        <w:pStyle w:val="Listparagraf"/>
        <w:numPr>
          <w:ilvl w:val="0"/>
          <w:numId w:val="35"/>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t xml:space="preserve">analiza SWOT (analiza mediului intern și extern, puncte tari, puncte slabe, </w:t>
      </w:r>
      <w:proofErr w:type="spellStart"/>
      <w:r w:rsidRPr="006F45C4">
        <w:rPr>
          <w:rFonts w:ascii="Times New Roman" w:hAnsi="Times New Roman" w:cs="Times New Roman"/>
          <w:sz w:val="24"/>
          <w:szCs w:val="24"/>
          <w:lang w:val="ro-RO"/>
        </w:rPr>
        <w:t>oportunităţi</w:t>
      </w:r>
      <w:proofErr w:type="spellEnd"/>
      <w:r w:rsidRPr="006F45C4">
        <w:rPr>
          <w:rFonts w:ascii="Times New Roman" w:hAnsi="Times New Roman" w:cs="Times New Roman"/>
          <w:sz w:val="24"/>
          <w:szCs w:val="24"/>
          <w:lang w:val="ro-RO"/>
        </w:rPr>
        <w:t xml:space="preserve">, </w:t>
      </w:r>
      <w:proofErr w:type="spellStart"/>
      <w:r w:rsidRPr="006F45C4">
        <w:rPr>
          <w:rFonts w:ascii="Times New Roman" w:hAnsi="Times New Roman" w:cs="Times New Roman"/>
          <w:sz w:val="24"/>
          <w:szCs w:val="24"/>
          <w:lang w:val="ro-RO"/>
        </w:rPr>
        <w:t>ameninţări</w:t>
      </w:r>
      <w:proofErr w:type="spellEnd"/>
      <w:r w:rsidRPr="006F45C4">
        <w:rPr>
          <w:rFonts w:ascii="Times New Roman" w:hAnsi="Times New Roman" w:cs="Times New Roman"/>
          <w:sz w:val="24"/>
          <w:szCs w:val="24"/>
          <w:lang w:val="ro-RO"/>
        </w:rPr>
        <w:t>);</w:t>
      </w:r>
    </w:p>
    <w:p w14:paraId="0DD3630B" w14:textId="668943D0" w:rsidR="009240ED" w:rsidRPr="006F45C4" w:rsidRDefault="009240ED" w:rsidP="00262A75">
      <w:pPr>
        <w:pStyle w:val="Listparagraf"/>
        <w:numPr>
          <w:ilvl w:val="0"/>
          <w:numId w:val="35"/>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t xml:space="preserve">analiza imaginii existente a </w:t>
      </w:r>
      <w:proofErr w:type="spellStart"/>
      <w:r w:rsidRPr="006F45C4">
        <w:rPr>
          <w:rFonts w:ascii="Times New Roman" w:hAnsi="Times New Roman" w:cs="Times New Roman"/>
          <w:sz w:val="24"/>
          <w:szCs w:val="24"/>
          <w:lang w:val="ro-RO"/>
        </w:rPr>
        <w:t>instituţiei</w:t>
      </w:r>
      <w:proofErr w:type="spellEnd"/>
      <w:r w:rsidRPr="006F45C4">
        <w:rPr>
          <w:rFonts w:ascii="Times New Roman" w:hAnsi="Times New Roman" w:cs="Times New Roman"/>
          <w:sz w:val="24"/>
          <w:szCs w:val="24"/>
          <w:lang w:val="ro-RO"/>
        </w:rPr>
        <w:t xml:space="preserve"> și propuneri pentru </w:t>
      </w:r>
      <w:proofErr w:type="spellStart"/>
      <w:r w:rsidRPr="006F45C4">
        <w:rPr>
          <w:rFonts w:ascii="Times New Roman" w:hAnsi="Times New Roman" w:cs="Times New Roman"/>
          <w:sz w:val="24"/>
          <w:szCs w:val="24"/>
          <w:lang w:val="ro-RO"/>
        </w:rPr>
        <w:t>îmbunătăţirea</w:t>
      </w:r>
      <w:proofErr w:type="spellEnd"/>
      <w:r w:rsidRPr="006F45C4">
        <w:rPr>
          <w:rFonts w:ascii="Times New Roman" w:hAnsi="Times New Roman" w:cs="Times New Roman"/>
          <w:sz w:val="24"/>
          <w:szCs w:val="24"/>
          <w:lang w:val="ro-RO"/>
        </w:rPr>
        <w:t xml:space="preserve"> acesteia;</w:t>
      </w:r>
    </w:p>
    <w:p w14:paraId="018B4F0D" w14:textId="00A03C8E" w:rsidR="009240ED" w:rsidRPr="006F45C4" w:rsidRDefault="009240ED" w:rsidP="00262A75">
      <w:pPr>
        <w:pStyle w:val="Listparagraf"/>
        <w:numPr>
          <w:ilvl w:val="0"/>
          <w:numId w:val="35"/>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t xml:space="preserve">propuneri pentru </w:t>
      </w:r>
      <w:proofErr w:type="spellStart"/>
      <w:r w:rsidRPr="006F45C4">
        <w:rPr>
          <w:rFonts w:ascii="Times New Roman" w:hAnsi="Times New Roman" w:cs="Times New Roman"/>
          <w:sz w:val="24"/>
          <w:szCs w:val="24"/>
          <w:lang w:val="ro-RO"/>
        </w:rPr>
        <w:t>cunoaşterea</w:t>
      </w:r>
      <w:proofErr w:type="spellEnd"/>
      <w:r w:rsidRPr="006F45C4">
        <w:rPr>
          <w:rFonts w:ascii="Times New Roman" w:hAnsi="Times New Roman" w:cs="Times New Roman"/>
          <w:sz w:val="24"/>
          <w:szCs w:val="24"/>
          <w:lang w:val="ro-RO"/>
        </w:rPr>
        <w:t xml:space="preserve"> categoriilor de beneficiari (tipul </w:t>
      </w:r>
      <w:proofErr w:type="spellStart"/>
      <w:r w:rsidRPr="006F45C4">
        <w:rPr>
          <w:rFonts w:ascii="Times New Roman" w:hAnsi="Times New Roman" w:cs="Times New Roman"/>
          <w:sz w:val="24"/>
          <w:szCs w:val="24"/>
          <w:lang w:val="ro-RO"/>
        </w:rPr>
        <w:t>informaţiilor</w:t>
      </w:r>
      <w:proofErr w:type="spellEnd"/>
      <w:r w:rsidRPr="006F45C4">
        <w:rPr>
          <w:rFonts w:ascii="Times New Roman" w:hAnsi="Times New Roman" w:cs="Times New Roman"/>
          <w:sz w:val="24"/>
          <w:szCs w:val="24"/>
          <w:lang w:val="ro-RO"/>
        </w:rPr>
        <w:t>: studii de consum, cercetări, alte surse de informare);</w:t>
      </w:r>
    </w:p>
    <w:p w14:paraId="58646616" w14:textId="72DE5E5A" w:rsidR="009240ED" w:rsidRPr="006F45C4" w:rsidRDefault="009240ED" w:rsidP="00262A75">
      <w:pPr>
        <w:pStyle w:val="Listparagraf"/>
        <w:numPr>
          <w:ilvl w:val="0"/>
          <w:numId w:val="35"/>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t>grupurile-</w:t>
      </w:r>
      <w:proofErr w:type="spellStart"/>
      <w:r w:rsidRPr="006F45C4">
        <w:rPr>
          <w:rFonts w:ascii="Times New Roman" w:hAnsi="Times New Roman" w:cs="Times New Roman"/>
          <w:sz w:val="24"/>
          <w:szCs w:val="24"/>
          <w:lang w:val="ro-RO"/>
        </w:rPr>
        <w:t>ţintă</w:t>
      </w:r>
      <w:proofErr w:type="spellEnd"/>
      <w:r w:rsidRPr="006F45C4">
        <w:rPr>
          <w:rFonts w:ascii="Times New Roman" w:hAnsi="Times New Roman" w:cs="Times New Roman"/>
          <w:sz w:val="24"/>
          <w:szCs w:val="24"/>
          <w:lang w:val="ro-RO"/>
        </w:rPr>
        <w:t xml:space="preserve"> ale </w:t>
      </w:r>
      <w:proofErr w:type="spellStart"/>
      <w:r w:rsidRPr="006F45C4">
        <w:rPr>
          <w:rFonts w:ascii="Times New Roman" w:hAnsi="Times New Roman" w:cs="Times New Roman"/>
          <w:sz w:val="24"/>
          <w:szCs w:val="24"/>
          <w:lang w:val="ro-RO"/>
        </w:rPr>
        <w:t>activităţilor</w:t>
      </w:r>
      <w:proofErr w:type="spellEnd"/>
      <w:r w:rsidRPr="006F45C4">
        <w:rPr>
          <w:rFonts w:ascii="Times New Roman" w:hAnsi="Times New Roman" w:cs="Times New Roman"/>
          <w:sz w:val="24"/>
          <w:szCs w:val="24"/>
          <w:lang w:val="ro-RO"/>
        </w:rPr>
        <w:t xml:space="preserve"> </w:t>
      </w:r>
      <w:proofErr w:type="spellStart"/>
      <w:r w:rsidRPr="006F45C4">
        <w:rPr>
          <w:rFonts w:ascii="Times New Roman" w:hAnsi="Times New Roman" w:cs="Times New Roman"/>
          <w:sz w:val="24"/>
          <w:szCs w:val="24"/>
          <w:lang w:val="ro-RO"/>
        </w:rPr>
        <w:t>instituţiei</w:t>
      </w:r>
      <w:proofErr w:type="spellEnd"/>
      <w:r w:rsidRPr="006F45C4">
        <w:rPr>
          <w:rFonts w:ascii="Times New Roman" w:hAnsi="Times New Roman" w:cs="Times New Roman"/>
          <w:sz w:val="24"/>
          <w:szCs w:val="24"/>
          <w:lang w:val="ro-RO"/>
        </w:rPr>
        <w:t xml:space="preserve"> pe termen scurt/ mediu;</w:t>
      </w:r>
    </w:p>
    <w:p w14:paraId="1EAD34F5" w14:textId="02524B55" w:rsidR="0022283C" w:rsidRPr="006F45C4" w:rsidRDefault="0022283C" w:rsidP="00262A75">
      <w:pPr>
        <w:pStyle w:val="Listparagraf"/>
        <w:numPr>
          <w:ilvl w:val="0"/>
          <w:numId w:val="35"/>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t>profilul beneficiarului actual.</w:t>
      </w:r>
    </w:p>
    <w:p w14:paraId="2A20B161" w14:textId="77777777" w:rsidR="006F45C4" w:rsidRPr="006F45C4" w:rsidRDefault="006F45C4" w:rsidP="006F45C4">
      <w:pPr>
        <w:pStyle w:val="Listparagraf"/>
        <w:spacing w:after="60" w:line="240" w:lineRule="auto"/>
        <w:jc w:val="both"/>
        <w:rPr>
          <w:rFonts w:ascii="Times New Roman" w:hAnsi="Times New Roman" w:cs="Times New Roman"/>
          <w:sz w:val="24"/>
          <w:szCs w:val="24"/>
          <w:lang w:val="ro-RO"/>
        </w:rPr>
      </w:pPr>
    </w:p>
    <w:p w14:paraId="75D56D92"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b/>
          <w:bCs/>
          <w:sz w:val="24"/>
          <w:szCs w:val="24"/>
        </w:rPr>
        <w:t>B.</w:t>
      </w:r>
      <w:r w:rsidRPr="006F45C4">
        <w:rPr>
          <w:rFonts w:ascii="Times New Roman" w:hAnsi="Times New Roman" w:cs="Times New Roman"/>
          <w:sz w:val="24"/>
          <w:szCs w:val="24"/>
        </w:rPr>
        <w:t xml:space="preserve"> </w:t>
      </w:r>
      <w:r w:rsidRPr="006F45C4">
        <w:rPr>
          <w:rFonts w:ascii="Times New Roman" w:hAnsi="Times New Roman" w:cs="Times New Roman"/>
          <w:b/>
          <w:bCs/>
          <w:sz w:val="24"/>
          <w:szCs w:val="24"/>
        </w:rPr>
        <w:t xml:space="preserve">Analiza </w:t>
      </w:r>
      <w:proofErr w:type="spellStart"/>
      <w:r w:rsidRPr="006F45C4">
        <w:rPr>
          <w:rFonts w:ascii="Times New Roman" w:hAnsi="Times New Roman" w:cs="Times New Roman"/>
          <w:b/>
          <w:bCs/>
          <w:sz w:val="24"/>
          <w:szCs w:val="24"/>
        </w:rPr>
        <w:t>activităţii</w:t>
      </w:r>
      <w:proofErr w:type="spellEnd"/>
      <w:r w:rsidRPr="006F45C4">
        <w:rPr>
          <w:rFonts w:ascii="Times New Roman" w:hAnsi="Times New Roman" w:cs="Times New Roman"/>
          <w:b/>
          <w:bCs/>
          <w:sz w:val="24"/>
          <w:szCs w:val="24"/>
        </w:rPr>
        <w:t xml:space="preserve"> </w:t>
      </w:r>
      <w:proofErr w:type="spellStart"/>
      <w:r w:rsidRPr="006F45C4">
        <w:rPr>
          <w:rFonts w:ascii="Times New Roman" w:hAnsi="Times New Roman" w:cs="Times New Roman"/>
          <w:b/>
          <w:bCs/>
          <w:sz w:val="24"/>
          <w:szCs w:val="24"/>
        </w:rPr>
        <w:t>instituţiei</w:t>
      </w:r>
      <w:proofErr w:type="spellEnd"/>
      <w:r w:rsidRPr="006F45C4">
        <w:rPr>
          <w:rFonts w:ascii="Times New Roman" w:hAnsi="Times New Roman" w:cs="Times New Roman"/>
          <w:b/>
          <w:bCs/>
          <w:sz w:val="24"/>
          <w:szCs w:val="24"/>
        </w:rPr>
        <w:t xml:space="preserve"> </w:t>
      </w:r>
      <w:proofErr w:type="spellStart"/>
      <w:r w:rsidRPr="006F45C4">
        <w:rPr>
          <w:rFonts w:ascii="Times New Roman" w:hAnsi="Times New Roman" w:cs="Times New Roman"/>
          <w:b/>
          <w:bCs/>
          <w:sz w:val="24"/>
          <w:szCs w:val="24"/>
        </w:rPr>
        <w:t>şi</w:t>
      </w:r>
      <w:proofErr w:type="spellEnd"/>
      <w:r w:rsidRPr="006F45C4">
        <w:rPr>
          <w:rFonts w:ascii="Times New Roman" w:hAnsi="Times New Roman" w:cs="Times New Roman"/>
          <w:b/>
          <w:bCs/>
          <w:sz w:val="24"/>
          <w:szCs w:val="24"/>
        </w:rPr>
        <w:t xml:space="preserve"> propuneri privind </w:t>
      </w:r>
      <w:proofErr w:type="spellStart"/>
      <w:r w:rsidRPr="006F45C4">
        <w:rPr>
          <w:rFonts w:ascii="Times New Roman" w:hAnsi="Times New Roman" w:cs="Times New Roman"/>
          <w:b/>
          <w:bCs/>
          <w:sz w:val="24"/>
          <w:szCs w:val="24"/>
        </w:rPr>
        <w:t>îmbunătăţirea</w:t>
      </w:r>
      <w:proofErr w:type="spellEnd"/>
      <w:r w:rsidRPr="006F45C4">
        <w:rPr>
          <w:rFonts w:ascii="Times New Roman" w:hAnsi="Times New Roman" w:cs="Times New Roman"/>
          <w:b/>
          <w:bCs/>
          <w:sz w:val="24"/>
          <w:szCs w:val="24"/>
        </w:rPr>
        <w:t xml:space="preserve"> acesteia</w:t>
      </w:r>
      <w:r w:rsidRPr="006F45C4">
        <w:rPr>
          <w:rFonts w:ascii="Times New Roman" w:hAnsi="Times New Roman" w:cs="Times New Roman"/>
          <w:sz w:val="24"/>
          <w:szCs w:val="24"/>
        </w:rPr>
        <w:t>:</w:t>
      </w:r>
    </w:p>
    <w:p w14:paraId="07621170" w14:textId="77777777" w:rsidR="00262A75" w:rsidRPr="006F45C4" w:rsidRDefault="00262A75" w:rsidP="00262A75">
      <w:pPr>
        <w:tabs>
          <w:tab w:val="left" w:pos="1134"/>
        </w:tabs>
        <w:spacing w:after="60" w:line="240" w:lineRule="auto"/>
        <w:rPr>
          <w:rFonts w:ascii="Times New Roman" w:hAnsi="Times New Roman" w:cs="Times New Roman"/>
          <w:sz w:val="24"/>
          <w:szCs w:val="24"/>
        </w:rPr>
      </w:pPr>
      <w:r w:rsidRPr="006F45C4">
        <w:rPr>
          <w:rFonts w:ascii="Times New Roman" w:hAnsi="Times New Roman" w:cs="Times New Roman"/>
          <w:sz w:val="24"/>
          <w:szCs w:val="24"/>
        </w:rPr>
        <w:t>       </w:t>
      </w:r>
      <w:r w:rsidR="009240ED" w:rsidRPr="006F45C4">
        <w:rPr>
          <w:rFonts w:ascii="Times New Roman" w:hAnsi="Times New Roman" w:cs="Times New Roman"/>
          <w:sz w:val="24"/>
          <w:szCs w:val="24"/>
        </w:rPr>
        <w:t xml:space="preserve">1. analiza programelor și a proiectelor </w:t>
      </w:r>
      <w:proofErr w:type="spellStart"/>
      <w:r w:rsidR="009240ED" w:rsidRPr="006F45C4">
        <w:rPr>
          <w:rFonts w:ascii="Times New Roman" w:hAnsi="Times New Roman" w:cs="Times New Roman"/>
          <w:sz w:val="24"/>
          <w:szCs w:val="24"/>
        </w:rPr>
        <w:t>instituţiei</w:t>
      </w:r>
      <w:proofErr w:type="spellEnd"/>
      <w:r w:rsidR="009240ED" w:rsidRPr="006F45C4">
        <w:rPr>
          <w:rFonts w:ascii="Times New Roman" w:hAnsi="Times New Roman" w:cs="Times New Roman"/>
          <w:sz w:val="24"/>
          <w:szCs w:val="24"/>
        </w:rPr>
        <w:t>;</w:t>
      </w:r>
    </w:p>
    <w:p w14:paraId="0E2AA327" w14:textId="59433FF3" w:rsidR="009240ED" w:rsidRPr="006F45C4" w:rsidRDefault="00262A75" w:rsidP="00262A75">
      <w:pPr>
        <w:tabs>
          <w:tab w:val="left" w:pos="1134"/>
        </w:tabs>
        <w:spacing w:after="60" w:line="240" w:lineRule="auto"/>
        <w:rPr>
          <w:rFonts w:ascii="Times New Roman" w:hAnsi="Times New Roman" w:cs="Times New Roman"/>
          <w:sz w:val="24"/>
          <w:szCs w:val="24"/>
        </w:rPr>
      </w:pPr>
      <w:r w:rsidRPr="006F45C4">
        <w:rPr>
          <w:rFonts w:ascii="Times New Roman" w:hAnsi="Times New Roman" w:cs="Times New Roman"/>
          <w:sz w:val="24"/>
          <w:szCs w:val="24"/>
        </w:rPr>
        <w:t xml:space="preserve">       </w:t>
      </w:r>
      <w:r w:rsidR="009240ED" w:rsidRPr="006F45C4">
        <w:rPr>
          <w:rFonts w:ascii="Times New Roman" w:hAnsi="Times New Roman" w:cs="Times New Roman"/>
          <w:sz w:val="24"/>
          <w:szCs w:val="24"/>
        </w:rPr>
        <w:t>2. concluzii:</w:t>
      </w:r>
    </w:p>
    <w:p w14:paraId="14C1C006" w14:textId="77777777" w:rsidR="009240ED" w:rsidRPr="006F45C4" w:rsidRDefault="009240ED" w:rsidP="00262A75">
      <w:pPr>
        <w:tabs>
          <w:tab w:val="left" w:pos="1134"/>
        </w:tabs>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2.1. reformularea mesajului, după caz;</w:t>
      </w:r>
    </w:p>
    <w:p w14:paraId="7FDB00C2" w14:textId="7F5965CF" w:rsidR="006F45C4" w:rsidRPr="006F45C4" w:rsidRDefault="009240ED" w:rsidP="00262A75">
      <w:pPr>
        <w:tabs>
          <w:tab w:val="left" w:pos="1134"/>
        </w:tabs>
        <w:spacing w:after="60" w:line="240" w:lineRule="auto"/>
        <w:rPr>
          <w:rFonts w:ascii="Times New Roman" w:hAnsi="Times New Roman" w:cs="Times New Roman"/>
          <w:sz w:val="24"/>
          <w:szCs w:val="24"/>
        </w:rPr>
      </w:pPr>
      <w:r w:rsidRPr="006F45C4">
        <w:rPr>
          <w:rFonts w:ascii="Times New Roman" w:hAnsi="Times New Roman" w:cs="Times New Roman"/>
          <w:sz w:val="24"/>
          <w:szCs w:val="24"/>
        </w:rPr>
        <w:t xml:space="preserve">            2.2. descrierea principalelor </w:t>
      </w:r>
      <w:proofErr w:type="spellStart"/>
      <w:r w:rsidRPr="006F45C4">
        <w:rPr>
          <w:rFonts w:ascii="Times New Roman" w:hAnsi="Times New Roman" w:cs="Times New Roman"/>
          <w:sz w:val="24"/>
          <w:szCs w:val="24"/>
        </w:rPr>
        <w:t>direcţi</w:t>
      </w:r>
      <w:r w:rsidR="0022283C" w:rsidRPr="006F45C4">
        <w:rPr>
          <w:rFonts w:ascii="Times New Roman" w:hAnsi="Times New Roman" w:cs="Times New Roman"/>
          <w:sz w:val="24"/>
          <w:szCs w:val="24"/>
        </w:rPr>
        <w:t>i</w:t>
      </w:r>
      <w:proofErr w:type="spellEnd"/>
      <w:r w:rsidR="0022283C" w:rsidRPr="006F45C4">
        <w:rPr>
          <w:rFonts w:ascii="Times New Roman" w:hAnsi="Times New Roman" w:cs="Times New Roman"/>
          <w:sz w:val="24"/>
          <w:szCs w:val="24"/>
        </w:rPr>
        <w:t xml:space="preserve"> pentru îndeplinirea misiunii.</w:t>
      </w:r>
    </w:p>
    <w:p w14:paraId="23A3AA91" w14:textId="77777777" w:rsidR="006F45C4" w:rsidRPr="006F45C4" w:rsidRDefault="006F45C4" w:rsidP="00262A75">
      <w:pPr>
        <w:tabs>
          <w:tab w:val="left" w:pos="1134"/>
        </w:tabs>
        <w:spacing w:after="60" w:line="240" w:lineRule="auto"/>
        <w:rPr>
          <w:rFonts w:ascii="Times New Roman" w:hAnsi="Times New Roman" w:cs="Times New Roman"/>
          <w:sz w:val="24"/>
          <w:szCs w:val="24"/>
        </w:rPr>
      </w:pPr>
    </w:p>
    <w:p w14:paraId="0D24B741" w14:textId="77777777" w:rsidR="009240ED" w:rsidRPr="006F45C4" w:rsidRDefault="009240ED" w:rsidP="006A5070">
      <w:pPr>
        <w:spacing w:after="60" w:line="240" w:lineRule="auto"/>
        <w:rPr>
          <w:rFonts w:ascii="Times New Roman" w:hAnsi="Times New Roman" w:cs="Times New Roman"/>
          <w:sz w:val="24"/>
          <w:szCs w:val="24"/>
        </w:rPr>
      </w:pPr>
      <w:r w:rsidRPr="006F45C4">
        <w:rPr>
          <w:rFonts w:ascii="Times New Roman" w:hAnsi="Times New Roman" w:cs="Times New Roman"/>
          <w:b/>
          <w:bCs/>
          <w:sz w:val="24"/>
          <w:szCs w:val="24"/>
        </w:rPr>
        <w:t>C.</w:t>
      </w:r>
      <w:r w:rsidRPr="006F45C4">
        <w:rPr>
          <w:rFonts w:ascii="Times New Roman" w:hAnsi="Times New Roman" w:cs="Times New Roman"/>
          <w:sz w:val="24"/>
          <w:szCs w:val="24"/>
        </w:rPr>
        <w:t xml:space="preserve"> </w:t>
      </w:r>
      <w:r w:rsidRPr="006F45C4">
        <w:rPr>
          <w:rFonts w:ascii="Times New Roman" w:hAnsi="Times New Roman" w:cs="Times New Roman"/>
          <w:b/>
          <w:bCs/>
          <w:sz w:val="24"/>
          <w:szCs w:val="24"/>
        </w:rPr>
        <w:t xml:space="preserve">Analiza organizării </w:t>
      </w:r>
      <w:proofErr w:type="spellStart"/>
      <w:r w:rsidRPr="006F45C4">
        <w:rPr>
          <w:rFonts w:ascii="Times New Roman" w:hAnsi="Times New Roman" w:cs="Times New Roman"/>
          <w:b/>
          <w:bCs/>
          <w:sz w:val="24"/>
          <w:szCs w:val="24"/>
        </w:rPr>
        <w:t>instituţiei</w:t>
      </w:r>
      <w:proofErr w:type="spellEnd"/>
      <w:r w:rsidRPr="006F45C4">
        <w:rPr>
          <w:rFonts w:ascii="Times New Roman" w:hAnsi="Times New Roman" w:cs="Times New Roman"/>
          <w:b/>
          <w:bCs/>
          <w:sz w:val="24"/>
          <w:szCs w:val="24"/>
        </w:rPr>
        <w:t xml:space="preserve"> </w:t>
      </w:r>
      <w:proofErr w:type="spellStart"/>
      <w:r w:rsidRPr="006F45C4">
        <w:rPr>
          <w:rFonts w:ascii="Times New Roman" w:hAnsi="Times New Roman" w:cs="Times New Roman"/>
          <w:b/>
          <w:bCs/>
          <w:sz w:val="24"/>
          <w:szCs w:val="24"/>
        </w:rPr>
        <w:t>şi</w:t>
      </w:r>
      <w:proofErr w:type="spellEnd"/>
      <w:r w:rsidRPr="006F45C4">
        <w:rPr>
          <w:rFonts w:ascii="Times New Roman" w:hAnsi="Times New Roman" w:cs="Times New Roman"/>
          <w:b/>
          <w:bCs/>
          <w:sz w:val="24"/>
          <w:szCs w:val="24"/>
        </w:rPr>
        <w:t xml:space="preserve"> propuneri de restructurare </w:t>
      </w:r>
      <w:proofErr w:type="spellStart"/>
      <w:r w:rsidRPr="006F45C4">
        <w:rPr>
          <w:rFonts w:ascii="Times New Roman" w:hAnsi="Times New Roman" w:cs="Times New Roman"/>
          <w:b/>
          <w:bCs/>
          <w:sz w:val="24"/>
          <w:szCs w:val="24"/>
        </w:rPr>
        <w:t>şi</w:t>
      </w:r>
      <w:proofErr w:type="spellEnd"/>
      <w:r w:rsidRPr="006F45C4">
        <w:rPr>
          <w:rFonts w:ascii="Times New Roman" w:hAnsi="Times New Roman" w:cs="Times New Roman"/>
          <w:b/>
          <w:bCs/>
          <w:sz w:val="24"/>
          <w:szCs w:val="24"/>
        </w:rPr>
        <w:t>/sau de reorganizare, după caz</w:t>
      </w:r>
      <w:r w:rsidRPr="006F45C4">
        <w:rPr>
          <w:rFonts w:ascii="Times New Roman" w:hAnsi="Times New Roman" w:cs="Times New Roman"/>
          <w:sz w:val="24"/>
          <w:szCs w:val="24"/>
        </w:rPr>
        <w:t>:</w:t>
      </w:r>
    </w:p>
    <w:p w14:paraId="5496F9BA" w14:textId="5CD61B17" w:rsidR="009240ED" w:rsidRPr="006F45C4" w:rsidRDefault="009240ED" w:rsidP="00262A75">
      <w:pPr>
        <w:pStyle w:val="Listparagraf"/>
        <w:numPr>
          <w:ilvl w:val="0"/>
          <w:numId w:val="33"/>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t xml:space="preserve">analiza reglementărilor interne ale </w:t>
      </w:r>
      <w:proofErr w:type="spellStart"/>
      <w:r w:rsidRPr="006F45C4">
        <w:rPr>
          <w:rFonts w:ascii="Times New Roman" w:hAnsi="Times New Roman" w:cs="Times New Roman"/>
          <w:sz w:val="24"/>
          <w:szCs w:val="24"/>
          <w:lang w:val="ro-RO"/>
        </w:rPr>
        <w:t>instituţiei</w:t>
      </w:r>
      <w:proofErr w:type="spellEnd"/>
      <w:r w:rsidRPr="006F45C4">
        <w:rPr>
          <w:rFonts w:ascii="Times New Roman" w:hAnsi="Times New Roman" w:cs="Times New Roman"/>
          <w:sz w:val="24"/>
          <w:szCs w:val="24"/>
          <w:lang w:val="ro-RO"/>
        </w:rPr>
        <w:t xml:space="preserve"> </w:t>
      </w:r>
      <w:proofErr w:type="spellStart"/>
      <w:r w:rsidRPr="006F45C4">
        <w:rPr>
          <w:rFonts w:ascii="Times New Roman" w:hAnsi="Times New Roman" w:cs="Times New Roman"/>
          <w:sz w:val="24"/>
          <w:szCs w:val="24"/>
          <w:lang w:val="ro-RO"/>
        </w:rPr>
        <w:t>şi</w:t>
      </w:r>
      <w:proofErr w:type="spellEnd"/>
      <w:r w:rsidRPr="006F45C4">
        <w:rPr>
          <w:rFonts w:ascii="Times New Roman" w:hAnsi="Times New Roman" w:cs="Times New Roman"/>
          <w:sz w:val="24"/>
          <w:szCs w:val="24"/>
          <w:lang w:val="ro-RO"/>
        </w:rPr>
        <w:t xml:space="preserve"> ale actelor normative incidente;</w:t>
      </w:r>
    </w:p>
    <w:p w14:paraId="3EF7287E" w14:textId="4DED9A0C" w:rsidR="009240ED" w:rsidRPr="006F45C4" w:rsidRDefault="009240ED" w:rsidP="00262A75">
      <w:pPr>
        <w:pStyle w:val="Listparagraf"/>
        <w:numPr>
          <w:ilvl w:val="0"/>
          <w:numId w:val="33"/>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t>propuneri privind modificarea reglementărilor interne;</w:t>
      </w:r>
    </w:p>
    <w:p w14:paraId="2AD92E09" w14:textId="03D5413C" w:rsidR="009240ED" w:rsidRPr="006F45C4" w:rsidRDefault="009240ED" w:rsidP="00262A75">
      <w:pPr>
        <w:pStyle w:val="Listparagraf"/>
        <w:numPr>
          <w:ilvl w:val="0"/>
          <w:numId w:val="33"/>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t xml:space="preserve">analiza </w:t>
      </w:r>
      <w:proofErr w:type="spellStart"/>
      <w:r w:rsidRPr="006F45C4">
        <w:rPr>
          <w:rFonts w:ascii="Times New Roman" w:hAnsi="Times New Roman" w:cs="Times New Roman"/>
          <w:sz w:val="24"/>
          <w:szCs w:val="24"/>
          <w:lang w:val="ro-RO"/>
        </w:rPr>
        <w:t>capacităţii</w:t>
      </w:r>
      <w:proofErr w:type="spellEnd"/>
      <w:r w:rsidRPr="006F45C4">
        <w:rPr>
          <w:rFonts w:ascii="Times New Roman" w:hAnsi="Times New Roman" w:cs="Times New Roman"/>
          <w:sz w:val="24"/>
          <w:szCs w:val="24"/>
          <w:lang w:val="ro-RO"/>
        </w:rPr>
        <w:t xml:space="preserve"> </w:t>
      </w:r>
      <w:proofErr w:type="spellStart"/>
      <w:r w:rsidRPr="006F45C4">
        <w:rPr>
          <w:rFonts w:ascii="Times New Roman" w:hAnsi="Times New Roman" w:cs="Times New Roman"/>
          <w:sz w:val="24"/>
          <w:szCs w:val="24"/>
          <w:lang w:val="ro-RO"/>
        </w:rPr>
        <w:t>instituţionale</w:t>
      </w:r>
      <w:proofErr w:type="spellEnd"/>
      <w:r w:rsidRPr="006F45C4">
        <w:rPr>
          <w:rFonts w:ascii="Times New Roman" w:hAnsi="Times New Roman" w:cs="Times New Roman"/>
          <w:sz w:val="24"/>
          <w:szCs w:val="24"/>
          <w:lang w:val="ro-RO"/>
        </w:rPr>
        <w:t xml:space="preserve"> din punctul de vedere al resursei umane proprii si/sau </w:t>
      </w:r>
      <w:proofErr w:type="spellStart"/>
      <w:r w:rsidRPr="006F45C4">
        <w:rPr>
          <w:rFonts w:ascii="Times New Roman" w:hAnsi="Times New Roman" w:cs="Times New Roman"/>
          <w:sz w:val="24"/>
          <w:szCs w:val="24"/>
          <w:lang w:val="ro-RO"/>
        </w:rPr>
        <w:t>externalizate</w:t>
      </w:r>
      <w:proofErr w:type="spellEnd"/>
      <w:r w:rsidRPr="006F45C4">
        <w:rPr>
          <w:rFonts w:ascii="Times New Roman" w:hAnsi="Times New Roman" w:cs="Times New Roman"/>
          <w:sz w:val="24"/>
          <w:szCs w:val="24"/>
          <w:lang w:val="ro-RO"/>
        </w:rPr>
        <w:t>;</w:t>
      </w:r>
    </w:p>
    <w:p w14:paraId="68C7D4F3" w14:textId="28F8EF9A" w:rsidR="009240ED" w:rsidRPr="006F45C4" w:rsidRDefault="009240ED" w:rsidP="00262A75">
      <w:pPr>
        <w:pStyle w:val="Listparagraf"/>
        <w:numPr>
          <w:ilvl w:val="0"/>
          <w:numId w:val="33"/>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t xml:space="preserve">analiza </w:t>
      </w:r>
      <w:proofErr w:type="spellStart"/>
      <w:r w:rsidRPr="006F45C4">
        <w:rPr>
          <w:rFonts w:ascii="Times New Roman" w:hAnsi="Times New Roman" w:cs="Times New Roman"/>
          <w:sz w:val="24"/>
          <w:szCs w:val="24"/>
          <w:lang w:val="ro-RO"/>
        </w:rPr>
        <w:t>capacităţii</w:t>
      </w:r>
      <w:proofErr w:type="spellEnd"/>
      <w:r w:rsidRPr="006F45C4">
        <w:rPr>
          <w:rFonts w:ascii="Times New Roman" w:hAnsi="Times New Roman" w:cs="Times New Roman"/>
          <w:sz w:val="24"/>
          <w:szCs w:val="24"/>
          <w:lang w:val="ro-RO"/>
        </w:rPr>
        <w:t xml:space="preserve"> </w:t>
      </w:r>
      <w:proofErr w:type="spellStart"/>
      <w:r w:rsidRPr="006F45C4">
        <w:rPr>
          <w:rFonts w:ascii="Times New Roman" w:hAnsi="Times New Roman" w:cs="Times New Roman"/>
          <w:sz w:val="24"/>
          <w:szCs w:val="24"/>
          <w:lang w:val="ro-RO"/>
        </w:rPr>
        <w:t>instituţionale</w:t>
      </w:r>
      <w:proofErr w:type="spellEnd"/>
      <w:r w:rsidRPr="006F45C4">
        <w:rPr>
          <w:rFonts w:ascii="Times New Roman" w:hAnsi="Times New Roman" w:cs="Times New Roman"/>
          <w:sz w:val="24"/>
          <w:szCs w:val="24"/>
          <w:lang w:val="ro-RO"/>
        </w:rPr>
        <w:t xml:space="preserve"> din punctul de vedere al spatiilor și patrimoniului </w:t>
      </w:r>
      <w:proofErr w:type="spellStart"/>
      <w:r w:rsidRPr="006F45C4">
        <w:rPr>
          <w:rFonts w:ascii="Times New Roman" w:hAnsi="Times New Roman" w:cs="Times New Roman"/>
          <w:sz w:val="24"/>
          <w:szCs w:val="24"/>
          <w:lang w:val="ro-RO"/>
        </w:rPr>
        <w:t>instituţiei</w:t>
      </w:r>
      <w:proofErr w:type="spellEnd"/>
      <w:r w:rsidRPr="006F45C4">
        <w:rPr>
          <w:rFonts w:ascii="Times New Roman" w:hAnsi="Times New Roman" w:cs="Times New Roman"/>
          <w:sz w:val="24"/>
          <w:szCs w:val="24"/>
          <w:lang w:val="ro-RO"/>
        </w:rPr>
        <w:t xml:space="preserve">, propuneri de </w:t>
      </w:r>
      <w:proofErr w:type="spellStart"/>
      <w:r w:rsidRPr="006F45C4">
        <w:rPr>
          <w:rFonts w:ascii="Times New Roman" w:hAnsi="Times New Roman" w:cs="Times New Roman"/>
          <w:sz w:val="24"/>
          <w:szCs w:val="24"/>
          <w:lang w:val="ro-RO"/>
        </w:rPr>
        <w:t>îmbunătăţire</w:t>
      </w:r>
      <w:proofErr w:type="spellEnd"/>
      <w:r w:rsidRPr="006F45C4">
        <w:rPr>
          <w:rFonts w:ascii="Times New Roman" w:hAnsi="Times New Roman" w:cs="Times New Roman"/>
          <w:sz w:val="24"/>
          <w:szCs w:val="24"/>
          <w:lang w:val="ro-RO"/>
        </w:rPr>
        <w:t>;</w:t>
      </w:r>
    </w:p>
    <w:p w14:paraId="55416BA2" w14:textId="7BDFAAAE" w:rsidR="0022283C" w:rsidRPr="006F45C4" w:rsidRDefault="009240ED" w:rsidP="00262A75">
      <w:pPr>
        <w:pStyle w:val="Listparagraf"/>
        <w:numPr>
          <w:ilvl w:val="0"/>
          <w:numId w:val="33"/>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lastRenderedPageBreak/>
        <w:t xml:space="preserve">viziunea proprie asupra utilizării </w:t>
      </w:r>
      <w:proofErr w:type="spellStart"/>
      <w:r w:rsidRPr="006F45C4">
        <w:rPr>
          <w:rFonts w:ascii="Times New Roman" w:hAnsi="Times New Roman" w:cs="Times New Roman"/>
          <w:sz w:val="24"/>
          <w:szCs w:val="24"/>
          <w:lang w:val="ro-RO"/>
        </w:rPr>
        <w:t>instituţiei</w:t>
      </w:r>
      <w:proofErr w:type="spellEnd"/>
      <w:r w:rsidRPr="006F45C4">
        <w:rPr>
          <w:rFonts w:ascii="Times New Roman" w:hAnsi="Times New Roman" w:cs="Times New Roman"/>
          <w:sz w:val="24"/>
          <w:szCs w:val="24"/>
          <w:lang w:val="ro-RO"/>
        </w:rPr>
        <w:t xml:space="preserve"> delegării, ca modalitate legala de asigurare a </w:t>
      </w:r>
      <w:proofErr w:type="spellStart"/>
      <w:r w:rsidRPr="006F45C4">
        <w:rPr>
          <w:rFonts w:ascii="Times New Roman" w:hAnsi="Times New Roman" w:cs="Times New Roman"/>
          <w:sz w:val="24"/>
          <w:szCs w:val="24"/>
          <w:lang w:val="ro-RO"/>
        </w:rPr>
        <w:t>conti</w:t>
      </w:r>
      <w:r w:rsidR="0022283C" w:rsidRPr="006F45C4">
        <w:rPr>
          <w:rFonts w:ascii="Times New Roman" w:hAnsi="Times New Roman" w:cs="Times New Roman"/>
          <w:sz w:val="24"/>
          <w:szCs w:val="24"/>
          <w:lang w:val="ro-RO"/>
        </w:rPr>
        <w:t>nuităţii</w:t>
      </w:r>
      <w:proofErr w:type="spellEnd"/>
      <w:r w:rsidR="0022283C" w:rsidRPr="006F45C4">
        <w:rPr>
          <w:rFonts w:ascii="Times New Roman" w:hAnsi="Times New Roman" w:cs="Times New Roman"/>
          <w:sz w:val="24"/>
          <w:szCs w:val="24"/>
          <w:lang w:val="ro-RO"/>
        </w:rPr>
        <w:t xml:space="preserve"> procesului managerial.</w:t>
      </w:r>
    </w:p>
    <w:p w14:paraId="49CAFB45" w14:textId="77777777" w:rsidR="00F42975" w:rsidRPr="006F45C4" w:rsidRDefault="00F42975" w:rsidP="006A5070">
      <w:pPr>
        <w:spacing w:after="60" w:line="240" w:lineRule="auto"/>
        <w:jc w:val="both"/>
        <w:rPr>
          <w:rFonts w:ascii="Times New Roman" w:hAnsi="Times New Roman" w:cs="Times New Roman"/>
          <w:b/>
          <w:bCs/>
          <w:sz w:val="24"/>
          <w:szCs w:val="24"/>
        </w:rPr>
      </w:pPr>
    </w:p>
    <w:p w14:paraId="0B16629B"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b/>
          <w:bCs/>
          <w:sz w:val="24"/>
          <w:szCs w:val="24"/>
        </w:rPr>
        <w:t>D.</w:t>
      </w:r>
      <w:r w:rsidRPr="006F45C4">
        <w:rPr>
          <w:rFonts w:ascii="Times New Roman" w:hAnsi="Times New Roman" w:cs="Times New Roman"/>
          <w:sz w:val="24"/>
          <w:szCs w:val="24"/>
        </w:rPr>
        <w:t xml:space="preserve"> </w:t>
      </w:r>
      <w:r w:rsidRPr="006F45C4">
        <w:rPr>
          <w:rFonts w:ascii="Times New Roman" w:hAnsi="Times New Roman" w:cs="Times New Roman"/>
          <w:b/>
          <w:bCs/>
          <w:sz w:val="24"/>
          <w:szCs w:val="24"/>
        </w:rPr>
        <w:t xml:space="preserve">Analiza </w:t>
      </w:r>
      <w:proofErr w:type="spellStart"/>
      <w:r w:rsidRPr="006F45C4">
        <w:rPr>
          <w:rFonts w:ascii="Times New Roman" w:hAnsi="Times New Roman" w:cs="Times New Roman"/>
          <w:b/>
          <w:bCs/>
          <w:sz w:val="24"/>
          <w:szCs w:val="24"/>
        </w:rPr>
        <w:t>situaţiei</w:t>
      </w:r>
      <w:proofErr w:type="spellEnd"/>
      <w:r w:rsidRPr="006F45C4">
        <w:rPr>
          <w:rFonts w:ascii="Times New Roman" w:hAnsi="Times New Roman" w:cs="Times New Roman"/>
          <w:b/>
          <w:bCs/>
          <w:sz w:val="24"/>
          <w:szCs w:val="24"/>
        </w:rPr>
        <w:t xml:space="preserve"> </w:t>
      </w:r>
      <w:proofErr w:type="spellStart"/>
      <w:r w:rsidRPr="006F45C4">
        <w:rPr>
          <w:rFonts w:ascii="Times New Roman" w:hAnsi="Times New Roman" w:cs="Times New Roman"/>
          <w:b/>
          <w:bCs/>
          <w:sz w:val="24"/>
          <w:szCs w:val="24"/>
        </w:rPr>
        <w:t>economico</w:t>
      </w:r>
      <w:proofErr w:type="spellEnd"/>
      <w:r w:rsidRPr="006F45C4">
        <w:rPr>
          <w:rFonts w:ascii="Times New Roman" w:hAnsi="Times New Roman" w:cs="Times New Roman"/>
          <w:b/>
          <w:bCs/>
          <w:sz w:val="24"/>
          <w:szCs w:val="24"/>
        </w:rPr>
        <w:t xml:space="preserve">-financiare a </w:t>
      </w:r>
      <w:proofErr w:type="spellStart"/>
      <w:r w:rsidRPr="006F45C4">
        <w:rPr>
          <w:rFonts w:ascii="Times New Roman" w:hAnsi="Times New Roman" w:cs="Times New Roman"/>
          <w:b/>
          <w:bCs/>
          <w:sz w:val="24"/>
          <w:szCs w:val="24"/>
        </w:rPr>
        <w:t>instituţiei</w:t>
      </w:r>
      <w:proofErr w:type="spellEnd"/>
      <w:r w:rsidRPr="006F45C4">
        <w:rPr>
          <w:rFonts w:ascii="Times New Roman" w:hAnsi="Times New Roman" w:cs="Times New Roman"/>
          <w:sz w:val="24"/>
          <w:szCs w:val="24"/>
        </w:rPr>
        <w:t>:</w:t>
      </w:r>
    </w:p>
    <w:p w14:paraId="74D1944B" w14:textId="77777777" w:rsidR="009240ED" w:rsidRPr="006F45C4" w:rsidRDefault="009240ED" w:rsidP="006A5070">
      <w:pPr>
        <w:spacing w:after="60" w:line="240" w:lineRule="auto"/>
        <w:rPr>
          <w:rFonts w:ascii="Times New Roman" w:hAnsi="Times New Roman" w:cs="Times New Roman"/>
          <w:sz w:val="24"/>
          <w:szCs w:val="24"/>
        </w:rPr>
      </w:pPr>
      <w:r w:rsidRPr="006F45C4">
        <w:rPr>
          <w:rFonts w:ascii="Times New Roman" w:hAnsi="Times New Roman" w:cs="Times New Roman"/>
          <w:sz w:val="24"/>
          <w:szCs w:val="24"/>
        </w:rPr>
        <w:t>            Analiza financiară, pe baza datelor cuprinse în caietul de obiective:</w:t>
      </w:r>
    </w:p>
    <w:p w14:paraId="27330619" w14:textId="0B12029A" w:rsidR="009240ED" w:rsidRPr="006F45C4" w:rsidRDefault="00262A75"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w:t>
      </w:r>
      <w:r w:rsidR="009240ED" w:rsidRPr="006F45C4">
        <w:rPr>
          <w:rFonts w:ascii="Times New Roman" w:hAnsi="Times New Roman" w:cs="Times New Roman"/>
          <w:sz w:val="24"/>
          <w:szCs w:val="24"/>
        </w:rPr>
        <w:t xml:space="preserve">1. analiza datelor de buget din caietul de obiective, după caz, completate cu </w:t>
      </w:r>
      <w:proofErr w:type="spellStart"/>
      <w:r w:rsidR="009240ED" w:rsidRPr="006F45C4">
        <w:rPr>
          <w:rFonts w:ascii="Times New Roman" w:hAnsi="Times New Roman" w:cs="Times New Roman"/>
          <w:sz w:val="24"/>
          <w:szCs w:val="24"/>
        </w:rPr>
        <w:t>informaţii</w:t>
      </w:r>
      <w:proofErr w:type="spellEnd"/>
      <w:r w:rsidR="009240ED" w:rsidRPr="006F45C4">
        <w:rPr>
          <w:rFonts w:ascii="Times New Roman" w:hAnsi="Times New Roman" w:cs="Times New Roman"/>
          <w:sz w:val="24"/>
          <w:szCs w:val="24"/>
        </w:rPr>
        <w:t xml:space="preserve"> solicitate/obținute de la instituție:</w:t>
      </w:r>
    </w:p>
    <w:p w14:paraId="6B7DA281" w14:textId="0529DCDB"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xml:space="preserve">            </w:t>
      </w:r>
      <w:r w:rsidR="00262A75" w:rsidRPr="006F45C4">
        <w:rPr>
          <w:rFonts w:ascii="Times New Roman" w:hAnsi="Times New Roman" w:cs="Times New Roman"/>
          <w:sz w:val="24"/>
          <w:szCs w:val="24"/>
        </w:rPr>
        <w:t xml:space="preserve"> </w:t>
      </w:r>
      <w:r w:rsidRPr="006F45C4">
        <w:rPr>
          <w:rFonts w:ascii="Times New Roman" w:hAnsi="Times New Roman" w:cs="Times New Roman"/>
          <w:sz w:val="24"/>
          <w:szCs w:val="24"/>
        </w:rPr>
        <w:t>1.1. bugetul de venituri (</w:t>
      </w:r>
      <w:proofErr w:type="spellStart"/>
      <w:r w:rsidRPr="006F45C4">
        <w:rPr>
          <w:rFonts w:ascii="Times New Roman" w:hAnsi="Times New Roman" w:cs="Times New Roman"/>
          <w:sz w:val="24"/>
          <w:szCs w:val="24"/>
        </w:rPr>
        <w:t>subvenţii</w:t>
      </w:r>
      <w:proofErr w:type="spellEnd"/>
      <w:r w:rsidRPr="006F45C4">
        <w:rPr>
          <w:rFonts w:ascii="Times New Roman" w:hAnsi="Times New Roman" w:cs="Times New Roman"/>
          <w:sz w:val="24"/>
          <w:szCs w:val="24"/>
        </w:rPr>
        <w:t xml:space="preserve">/ </w:t>
      </w:r>
      <w:proofErr w:type="spellStart"/>
      <w:r w:rsidRPr="006F45C4">
        <w:rPr>
          <w:rFonts w:ascii="Times New Roman" w:hAnsi="Times New Roman" w:cs="Times New Roman"/>
          <w:sz w:val="24"/>
          <w:szCs w:val="24"/>
        </w:rPr>
        <w:t>alocaţii</w:t>
      </w:r>
      <w:proofErr w:type="spellEnd"/>
      <w:r w:rsidRPr="006F45C4">
        <w:rPr>
          <w:rFonts w:ascii="Times New Roman" w:hAnsi="Times New Roman" w:cs="Times New Roman"/>
          <w:sz w:val="24"/>
          <w:szCs w:val="24"/>
        </w:rPr>
        <w:t>, surse atrase/ venituri proprii);</w:t>
      </w:r>
    </w:p>
    <w:p w14:paraId="4DD01C42"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xml:space="preserve">            1.2. bugetul de cheltuieli (personal; bunuri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servicii din care: cheltuieli de </w:t>
      </w:r>
      <w:proofErr w:type="spellStart"/>
      <w:r w:rsidRPr="006F45C4">
        <w:rPr>
          <w:rFonts w:ascii="Times New Roman" w:hAnsi="Times New Roman" w:cs="Times New Roman"/>
          <w:sz w:val="24"/>
          <w:szCs w:val="24"/>
        </w:rPr>
        <w:t>întreţinere</w:t>
      </w:r>
      <w:proofErr w:type="spellEnd"/>
      <w:r w:rsidRPr="006F45C4">
        <w:rPr>
          <w:rFonts w:ascii="Times New Roman" w:hAnsi="Times New Roman" w:cs="Times New Roman"/>
          <w:sz w:val="24"/>
          <w:szCs w:val="24"/>
        </w:rPr>
        <w:t>, colaboratori; cheltuieli de capital);</w:t>
      </w:r>
    </w:p>
    <w:p w14:paraId="43D8F14F" w14:textId="11D271DF" w:rsidR="009240ED" w:rsidRPr="006F45C4" w:rsidRDefault="00262A75"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w:t>
      </w:r>
      <w:r w:rsidR="009240ED" w:rsidRPr="006F45C4">
        <w:rPr>
          <w:rFonts w:ascii="Times New Roman" w:hAnsi="Times New Roman" w:cs="Times New Roman"/>
          <w:sz w:val="24"/>
          <w:szCs w:val="24"/>
        </w:rPr>
        <w:t xml:space="preserve">2. analiza comparativă a cheltuielilor (estimate </w:t>
      </w:r>
      <w:proofErr w:type="spellStart"/>
      <w:r w:rsidR="009240ED" w:rsidRPr="006F45C4">
        <w:rPr>
          <w:rFonts w:ascii="Times New Roman" w:hAnsi="Times New Roman" w:cs="Times New Roman"/>
          <w:sz w:val="24"/>
          <w:szCs w:val="24"/>
        </w:rPr>
        <w:t>şi</w:t>
      </w:r>
      <w:proofErr w:type="spellEnd"/>
      <w:r w:rsidR="009240ED" w:rsidRPr="006F45C4">
        <w:rPr>
          <w:rFonts w:ascii="Times New Roman" w:hAnsi="Times New Roman" w:cs="Times New Roman"/>
          <w:sz w:val="24"/>
          <w:szCs w:val="24"/>
        </w:rPr>
        <w:t xml:space="preserve">, după caz, realizate) în perioada/ perioadele indicată/ indicate în caietul de obiective, după caz, completate cu </w:t>
      </w:r>
      <w:proofErr w:type="spellStart"/>
      <w:r w:rsidR="009240ED" w:rsidRPr="006F45C4">
        <w:rPr>
          <w:rFonts w:ascii="Times New Roman" w:hAnsi="Times New Roman" w:cs="Times New Roman"/>
          <w:sz w:val="24"/>
          <w:szCs w:val="24"/>
        </w:rPr>
        <w:t>informaţii</w:t>
      </w:r>
      <w:proofErr w:type="spellEnd"/>
      <w:r w:rsidR="009240ED" w:rsidRPr="006F45C4">
        <w:rPr>
          <w:rFonts w:ascii="Times New Roman" w:hAnsi="Times New Roman" w:cs="Times New Roman"/>
          <w:sz w:val="24"/>
          <w:szCs w:val="24"/>
        </w:rPr>
        <w:t xml:space="preserve"> solicitate/</w:t>
      </w:r>
      <w:proofErr w:type="spellStart"/>
      <w:r w:rsidR="009240ED" w:rsidRPr="006F45C4">
        <w:rPr>
          <w:rFonts w:ascii="Times New Roman" w:hAnsi="Times New Roman" w:cs="Times New Roman"/>
          <w:sz w:val="24"/>
          <w:szCs w:val="24"/>
        </w:rPr>
        <w:t>obţinute</w:t>
      </w:r>
      <w:proofErr w:type="spellEnd"/>
      <w:r w:rsidR="009240ED" w:rsidRPr="006F45C4">
        <w:rPr>
          <w:rFonts w:ascii="Times New Roman" w:hAnsi="Times New Roman" w:cs="Times New Roman"/>
          <w:sz w:val="24"/>
          <w:szCs w:val="24"/>
        </w:rPr>
        <w:t xml:space="preserve"> de la instituție:</w:t>
      </w:r>
    </w:p>
    <w:p w14:paraId="74AE3BAA" w14:textId="77777777" w:rsidR="0022283C" w:rsidRPr="006F45C4" w:rsidRDefault="0022283C" w:rsidP="006A5070">
      <w:pPr>
        <w:spacing w:after="60" w:line="240" w:lineRule="auto"/>
        <w:jc w:val="both"/>
        <w:rPr>
          <w:rFonts w:ascii="Times New Roman" w:hAnsi="Times New Roman" w:cs="Times New Roman"/>
          <w:sz w:val="24"/>
          <w:szCs w:val="24"/>
        </w:rPr>
      </w:pPr>
    </w:p>
    <w:tbl>
      <w:tblPr>
        <w:tblW w:w="0" w:type="auto"/>
        <w:tblInd w:w="258" w:type="dxa"/>
        <w:tblCellMar>
          <w:left w:w="0" w:type="dxa"/>
          <w:right w:w="0" w:type="dxa"/>
        </w:tblCellMar>
        <w:tblLook w:val="04A0" w:firstRow="1" w:lastRow="0" w:firstColumn="1" w:lastColumn="0" w:noHBand="0" w:noVBand="1"/>
      </w:tblPr>
      <w:tblGrid>
        <w:gridCol w:w="890"/>
        <w:gridCol w:w="2178"/>
        <w:gridCol w:w="1706"/>
        <w:gridCol w:w="1717"/>
        <w:gridCol w:w="3294"/>
      </w:tblGrid>
      <w:tr w:rsidR="009240ED" w:rsidRPr="006F45C4" w14:paraId="15233E3C" w14:textId="77777777" w:rsidTr="009240ED">
        <w:trPr>
          <w:trHeight w:val="704"/>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33CC09"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Nr. crt.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276908"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Programul/ proiectul</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F54A19"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Devizul estimat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287407"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Devizul realizat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F80D4E"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Observații, comentarii, concluzii</w:t>
            </w:r>
          </w:p>
        </w:tc>
      </w:tr>
      <w:tr w:rsidR="009240ED" w:rsidRPr="006F45C4" w14:paraId="69E37D50" w14:textId="77777777" w:rsidTr="009240ED">
        <w:trPr>
          <w:trHeight w:val="23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172F8F"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888376D"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CC30618"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0CDBB16"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F8EF1EA"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(5)</w:t>
            </w:r>
          </w:p>
        </w:tc>
      </w:tr>
      <w:tr w:rsidR="009240ED" w:rsidRPr="006F45C4" w14:paraId="20842201" w14:textId="77777777" w:rsidTr="009240ED">
        <w:trPr>
          <w:trHeight w:val="23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574B6810" w14:textId="77777777" w:rsidR="009240ED" w:rsidRPr="006F45C4"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2E40D46" w14:textId="77777777" w:rsidR="009240ED" w:rsidRPr="006F45C4"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1DDF9A5" w14:textId="77777777" w:rsidR="009240ED" w:rsidRPr="006F45C4"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BBEDFCC" w14:textId="77777777" w:rsidR="009240ED" w:rsidRPr="006F45C4"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49C7012" w14:textId="77777777" w:rsidR="009240ED" w:rsidRPr="006F45C4" w:rsidRDefault="009240ED" w:rsidP="006A5070">
            <w:pPr>
              <w:spacing w:after="60" w:line="240" w:lineRule="auto"/>
              <w:rPr>
                <w:rFonts w:ascii="Times New Roman" w:hAnsi="Times New Roman" w:cs="Times New Roman"/>
                <w:sz w:val="24"/>
                <w:szCs w:val="24"/>
              </w:rPr>
            </w:pPr>
          </w:p>
        </w:tc>
      </w:tr>
      <w:tr w:rsidR="009240ED" w:rsidRPr="006F45C4" w14:paraId="37A8875A" w14:textId="77777777" w:rsidTr="009240ED">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8195470" w14:textId="77777777" w:rsidR="009240ED" w:rsidRPr="006F45C4"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EC8F885" w14:textId="77777777" w:rsidR="009240ED" w:rsidRPr="006F45C4"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EF2EA20" w14:textId="77777777" w:rsidR="009240ED" w:rsidRPr="006F45C4"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80C7F01" w14:textId="77777777" w:rsidR="009240ED" w:rsidRPr="006F45C4"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27117BD" w14:textId="77777777" w:rsidR="009240ED" w:rsidRPr="006F45C4" w:rsidRDefault="009240ED" w:rsidP="006A5070">
            <w:pPr>
              <w:spacing w:after="60" w:line="240" w:lineRule="auto"/>
              <w:rPr>
                <w:rFonts w:ascii="Times New Roman" w:hAnsi="Times New Roman" w:cs="Times New Roman"/>
                <w:sz w:val="24"/>
                <w:szCs w:val="24"/>
              </w:rPr>
            </w:pPr>
          </w:p>
        </w:tc>
      </w:tr>
      <w:tr w:rsidR="009240ED" w:rsidRPr="006F45C4" w14:paraId="78B6C370" w14:textId="77777777" w:rsidTr="009240ED">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575D4B6E" w14:textId="77777777" w:rsidR="009240ED" w:rsidRPr="006F45C4"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1239C98" w14:textId="77777777" w:rsidR="009240ED" w:rsidRPr="006F45C4"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E3B40B2" w14:textId="77777777" w:rsidR="009240ED" w:rsidRPr="006F45C4"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22DBF77" w14:textId="77777777" w:rsidR="009240ED" w:rsidRPr="006F45C4"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016E0B1" w14:textId="77777777" w:rsidR="009240ED" w:rsidRPr="006F45C4" w:rsidRDefault="009240ED" w:rsidP="006A5070">
            <w:pPr>
              <w:spacing w:after="60" w:line="240" w:lineRule="auto"/>
              <w:rPr>
                <w:rFonts w:ascii="Times New Roman" w:hAnsi="Times New Roman" w:cs="Times New Roman"/>
                <w:sz w:val="24"/>
                <w:szCs w:val="24"/>
              </w:rPr>
            </w:pPr>
          </w:p>
        </w:tc>
      </w:tr>
      <w:tr w:rsidR="009240ED" w:rsidRPr="006F45C4" w14:paraId="75512633" w14:textId="77777777" w:rsidTr="009240ED">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16748811" w14:textId="77777777" w:rsidR="009240ED" w:rsidRPr="006F45C4" w:rsidRDefault="009240ED" w:rsidP="006A5070">
            <w:pPr>
              <w:spacing w:after="60" w:line="240" w:lineRule="auto"/>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F94A8B4" w14:textId="77777777" w:rsidR="009240ED" w:rsidRPr="006F45C4" w:rsidRDefault="009240ED" w:rsidP="006A5070">
            <w:pPr>
              <w:spacing w:after="60" w:line="240" w:lineRule="auto"/>
              <w:rPr>
                <w:rFonts w:ascii="Times New Roman" w:hAnsi="Times New Roman" w:cs="Times New Roman"/>
                <w:sz w:val="24"/>
                <w:szCs w:val="24"/>
              </w:rPr>
            </w:pPr>
            <w:r w:rsidRPr="006F45C4">
              <w:rPr>
                <w:rFonts w:ascii="Times New Roman" w:hAnsi="Times New Roman" w:cs="Times New Roman"/>
                <w:sz w:val="24"/>
                <w:szCs w:val="24"/>
              </w:rPr>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518C187" w14:textId="77777777" w:rsidR="009240ED" w:rsidRPr="006F45C4" w:rsidRDefault="009240ED" w:rsidP="006A5070">
            <w:pPr>
              <w:spacing w:after="60" w:line="240" w:lineRule="auto"/>
              <w:rPr>
                <w:rFonts w:ascii="Times New Roman" w:hAnsi="Times New Roman" w:cs="Times New Roman"/>
                <w:sz w:val="24"/>
                <w:szCs w:val="24"/>
              </w:rPr>
            </w:pPr>
            <w:r w:rsidRPr="006F45C4">
              <w:rPr>
                <w:rFonts w:ascii="Times New Roman" w:hAnsi="Times New Roman" w:cs="Times New Roman"/>
                <w:sz w:val="24"/>
                <w:szCs w:val="24"/>
              </w:rPr>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1C54477" w14:textId="77777777" w:rsidR="009240ED" w:rsidRPr="006F45C4" w:rsidRDefault="009240ED" w:rsidP="006A5070">
            <w:pPr>
              <w:spacing w:after="60" w:line="240" w:lineRule="auto"/>
              <w:rPr>
                <w:rFonts w:ascii="Times New Roman" w:hAnsi="Times New Roman" w:cs="Times New Roman"/>
                <w:sz w:val="24"/>
                <w:szCs w:val="24"/>
              </w:rPr>
            </w:pPr>
            <w:r w:rsidRPr="006F45C4">
              <w:rPr>
                <w:rFonts w:ascii="Times New Roman" w:hAnsi="Times New Roman" w:cs="Times New Roman"/>
                <w:sz w:val="24"/>
                <w:szCs w:val="24"/>
              </w:rPr>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7E05CB3" w14:textId="77777777" w:rsidR="009240ED" w:rsidRPr="006F45C4" w:rsidRDefault="009240ED" w:rsidP="006A5070">
            <w:pPr>
              <w:spacing w:after="60" w:line="240" w:lineRule="auto"/>
              <w:rPr>
                <w:rFonts w:ascii="Times New Roman" w:hAnsi="Times New Roman" w:cs="Times New Roman"/>
                <w:sz w:val="24"/>
                <w:szCs w:val="24"/>
              </w:rPr>
            </w:pPr>
          </w:p>
        </w:tc>
      </w:tr>
    </w:tbl>
    <w:p w14:paraId="45337760" w14:textId="77777777" w:rsidR="009240ED" w:rsidRPr="006F45C4" w:rsidRDefault="009240ED" w:rsidP="006A5070">
      <w:pPr>
        <w:spacing w:after="60" w:line="240" w:lineRule="auto"/>
        <w:jc w:val="both"/>
        <w:rPr>
          <w:rFonts w:ascii="Times New Roman" w:hAnsi="Times New Roman" w:cs="Times New Roman"/>
          <w:color w:val="000066"/>
          <w:sz w:val="24"/>
          <w:szCs w:val="24"/>
        </w:rPr>
      </w:pPr>
    </w:p>
    <w:p w14:paraId="627779A9"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xml:space="preserve">            3. soluții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propuneri privind gradul de acoperire din surse atrase/venituri proprii a cheltuielilor instituției:</w:t>
      </w:r>
    </w:p>
    <w:p w14:paraId="1C8335CB"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xml:space="preserve">            3.1. analiza veniturilor proprii realizate din activitatea de bază, specifică instituției, pe categorii de tarife practicate: </w:t>
      </w:r>
      <w:r w:rsidR="00831403" w:rsidRPr="006F45C4">
        <w:rPr>
          <w:rFonts w:ascii="Times New Roman" w:hAnsi="Times New Roman" w:cs="Times New Roman"/>
          <w:sz w:val="24"/>
          <w:szCs w:val="24"/>
        </w:rPr>
        <w:t>preț</w:t>
      </w:r>
      <w:r w:rsidRPr="006F45C4">
        <w:rPr>
          <w:rFonts w:ascii="Times New Roman" w:hAnsi="Times New Roman" w:cs="Times New Roman"/>
          <w:sz w:val="24"/>
          <w:szCs w:val="24"/>
        </w:rPr>
        <w:t xml:space="preserve"> întreg/ </w:t>
      </w:r>
      <w:r w:rsidR="00831403" w:rsidRPr="006F45C4">
        <w:rPr>
          <w:rFonts w:ascii="Times New Roman" w:hAnsi="Times New Roman" w:cs="Times New Roman"/>
          <w:sz w:val="24"/>
          <w:szCs w:val="24"/>
        </w:rPr>
        <w:t>preț</w:t>
      </w:r>
      <w:r w:rsidRPr="006F45C4">
        <w:rPr>
          <w:rFonts w:ascii="Times New Roman" w:hAnsi="Times New Roman" w:cs="Times New Roman"/>
          <w:sz w:val="24"/>
          <w:szCs w:val="24"/>
        </w:rPr>
        <w:t xml:space="preserve"> redus/ bilet profesional/ bilet onorific, abonamente, cu menționarea celorlalte </w:t>
      </w:r>
      <w:r w:rsidR="00831403" w:rsidRPr="006F45C4">
        <w:rPr>
          <w:rFonts w:ascii="Times New Roman" w:hAnsi="Times New Roman" w:cs="Times New Roman"/>
          <w:sz w:val="24"/>
          <w:szCs w:val="24"/>
        </w:rPr>
        <w:t>facilități</w:t>
      </w:r>
      <w:r w:rsidRPr="006F45C4">
        <w:rPr>
          <w:rFonts w:ascii="Times New Roman" w:hAnsi="Times New Roman" w:cs="Times New Roman"/>
          <w:sz w:val="24"/>
          <w:szCs w:val="24"/>
        </w:rPr>
        <w:t xml:space="preserve"> practicate;</w:t>
      </w:r>
    </w:p>
    <w:p w14:paraId="70B367B6"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xml:space="preserve">            3.2. analiza veniturilor proprii realizate din alte </w:t>
      </w:r>
      <w:r w:rsidR="00ED6983" w:rsidRPr="006F45C4">
        <w:rPr>
          <w:rFonts w:ascii="Times New Roman" w:hAnsi="Times New Roman" w:cs="Times New Roman"/>
          <w:sz w:val="24"/>
          <w:szCs w:val="24"/>
        </w:rPr>
        <w:t>activități</w:t>
      </w:r>
      <w:r w:rsidRPr="006F45C4">
        <w:rPr>
          <w:rFonts w:ascii="Times New Roman" w:hAnsi="Times New Roman" w:cs="Times New Roman"/>
          <w:sz w:val="24"/>
          <w:szCs w:val="24"/>
        </w:rPr>
        <w:t xml:space="preserve"> ale instituției;</w:t>
      </w:r>
    </w:p>
    <w:p w14:paraId="2D9EAF73"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3.3. analiza veniturilor realizate din prestări de servicii culturale în cadrul parteneriatelor cu alte autorități publice locale;</w:t>
      </w:r>
    </w:p>
    <w:p w14:paraId="3BBD8BD8" w14:textId="77777777" w:rsidR="009240ED" w:rsidRPr="006F45C4" w:rsidRDefault="003B7FF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4. soluții</w:t>
      </w:r>
      <w:r w:rsidR="009240ED" w:rsidRPr="006F45C4">
        <w:rPr>
          <w:rFonts w:ascii="Times New Roman" w:hAnsi="Times New Roman" w:cs="Times New Roman"/>
          <w:sz w:val="24"/>
          <w:szCs w:val="24"/>
        </w:rPr>
        <w:t xml:space="preserve"> și propuneri privind gradul de </w:t>
      </w:r>
      <w:r w:rsidR="00ED6983" w:rsidRPr="006F45C4">
        <w:rPr>
          <w:rFonts w:ascii="Times New Roman" w:hAnsi="Times New Roman" w:cs="Times New Roman"/>
          <w:sz w:val="24"/>
          <w:szCs w:val="24"/>
        </w:rPr>
        <w:t>creștere</w:t>
      </w:r>
      <w:r w:rsidR="009240ED" w:rsidRPr="006F45C4">
        <w:rPr>
          <w:rFonts w:ascii="Times New Roman" w:hAnsi="Times New Roman" w:cs="Times New Roman"/>
          <w:sz w:val="24"/>
          <w:szCs w:val="24"/>
        </w:rPr>
        <w:t xml:space="preserve"> a surselor atrase/veniturilor proprii în totalul veniturilor:</w:t>
      </w:r>
    </w:p>
    <w:p w14:paraId="71AAB8BB"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4.1. analiza ponderii cheltuielilor de personal din totalul cheltuielilor;</w:t>
      </w:r>
    </w:p>
    <w:p w14:paraId="3D7DC0EA"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4.2. analiza ponderii cheltuielilor de capital din bugetul total;</w:t>
      </w:r>
    </w:p>
    <w:p w14:paraId="1C5EA8E7"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xml:space="preserve">            4.3. analiza gradului de acoperire a salariilor din </w:t>
      </w:r>
      <w:r w:rsidR="00831403" w:rsidRPr="006F45C4">
        <w:rPr>
          <w:rFonts w:ascii="Times New Roman" w:hAnsi="Times New Roman" w:cs="Times New Roman"/>
          <w:sz w:val="24"/>
          <w:szCs w:val="24"/>
        </w:rPr>
        <w:t>subvenție</w:t>
      </w:r>
      <w:r w:rsidRPr="006F45C4">
        <w:rPr>
          <w:rFonts w:ascii="Times New Roman" w:hAnsi="Times New Roman" w:cs="Times New Roman"/>
          <w:sz w:val="24"/>
          <w:szCs w:val="24"/>
        </w:rPr>
        <w:t>/</w:t>
      </w:r>
      <w:r w:rsidR="00831403" w:rsidRPr="006F45C4">
        <w:rPr>
          <w:rFonts w:ascii="Times New Roman" w:hAnsi="Times New Roman" w:cs="Times New Roman"/>
          <w:sz w:val="24"/>
          <w:szCs w:val="24"/>
        </w:rPr>
        <w:t>alocație</w:t>
      </w:r>
      <w:r w:rsidRPr="006F45C4">
        <w:rPr>
          <w:rFonts w:ascii="Times New Roman" w:hAnsi="Times New Roman" w:cs="Times New Roman"/>
          <w:sz w:val="24"/>
          <w:szCs w:val="24"/>
        </w:rPr>
        <w:t>:</w:t>
      </w:r>
    </w:p>
    <w:p w14:paraId="76825BDD"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xml:space="preserve">            4.4. ponderea cheltuielilor efectuate în cadrul raporturilor contractuale, altele decât contractele de muncă (drepturi de autor, drepturi conexe, contracte </w:t>
      </w:r>
      <w:proofErr w:type="spellStart"/>
      <w:r w:rsidRPr="006F45C4">
        <w:rPr>
          <w:rFonts w:ascii="Times New Roman" w:hAnsi="Times New Roman" w:cs="Times New Roman"/>
          <w:sz w:val="24"/>
          <w:szCs w:val="24"/>
        </w:rPr>
        <w:t>şi</w:t>
      </w:r>
      <w:proofErr w:type="spellEnd"/>
      <w:r w:rsidRPr="006F45C4">
        <w:rPr>
          <w:rFonts w:ascii="Times New Roman" w:hAnsi="Times New Roman" w:cs="Times New Roman"/>
          <w:sz w:val="24"/>
          <w:szCs w:val="24"/>
        </w:rPr>
        <w:t xml:space="preserve"> convenții civile);</w:t>
      </w:r>
    </w:p>
    <w:p w14:paraId="020B2519"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4.5. cheltuieli pe beneficiar, din care:</w:t>
      </w:r>
    </w:p>
    <w:p w14:paraId="009AF4A5"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a) din subvenție;</w:t>
      </w:r>
    </w:p>
    <w:p w14:paraId="53A81923" w14:textId="77C2FAE8" w:rsidR="0022283C"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w:t>
      </w:r>
      <w:r w:rsidR="0022283C" w:rsidRPr="006F45C4">
        <w:rPr>
          <w:rFonts w:ascii="Times New Roman" w:hAnsi="Times New Roman" w:cs="Times New Roman"/>
          <w:sz w:val="24"/>
          <w:szCs w:val="24"/>
        </w:rPr>
        <w:t>       b) din venituri proprii.</w:t>
      </w:r>
    </w:p>
    <w:p w14:paraId="0E2097B0" w14:textId="77777777" w:rsidR="006F45C4" w:rsidRPr="006F45C4" w:rsidRDefault="006F45C4" w:rsidP="006A5070">
      <w:pPr>
        <w:spacing w:after="60" w:line="240" w:lineRule="auto"/>
        <w:jc w:val="both"/>
        <w:rPr>
          <w:rFonts w:ascii="Times New Roman" w:hAnsi="Times New Roman" w:cs="Times New Roman"/>
          <w:sz w:val="24"/>
          <w:szCs w:val="24"/>
        </w:rPr>
      </w:pPr>
    </w:p>
    <w:p w14:paraId="72D93137"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b/>
          <w:bCs/>
          <w:sz w:val="24"/>
          <w:szCs w:val="24"/>
        </w:rPr>
        <w:t>E.</w:t>
      </w:r>
      <w:r w:rsidRPr="006F45C4">
        <w:rPr>
          <w:rFonts w:ascii="Times New Roman" w:hAnsi="Times New Roman" w:cs="Times New Roman"/>
          <w:sz w:val="24"/>
          <w:szCs w:val="24"/>
        </w:rPr>
        <w:t xml:space="preserve"> </w:t>
      </w:r>
      <w:r w:rsidRPr="006F45C4">
        <w:rPr>
          <w:rFonts w:ascii="Times New Roman" w:hAnsi="Times New Roman" w:cs="Times New Roman"/>
          <w:b/>
          <w:bCs/>
          <w:sz w:val="24"/>
          <w:szCs w:val="24"/>
        </w:rPr>
        <w:t xml:space="preserve">Strategia, programele </w:t>
      </w:r>
      <w:proofErr w:type="spellStart"/>
      <w:r w:rsidRPr="006F45C4">
        <w:rPr>
          <w:rFonts w:ascii="Times New Roman" w:hAnsi="Times New Roman" w:cs="Times New Roman"/>
          <w:b/>
          <w:bCs/>
          <w:sz w:val="24"/>
          <w:szCs w:val="24"/>
        </w:rPr>
        <w:t>şi</w:t>
      </w:r>
      <w:proofErr w:type="spellEnd"/>
      <w:r w:rsidRPr="006F45C4">
        <w:rPr>
          <w:rFonts w:ascii="Times New Roman" w:hAnsi="Times New Roman" w:cs="Times New Roman"/>
          <w:b/>
          <w:bCs/>
          <w:sz w:val="24"/>
          <w:szCs w:val="24"/>
        </w:rPr>
        <w:t xml:space="preserve"> planul de acțiune pentru îndeplinirea misiunii specifice a instituției, conform sarcinilor formulate de autoritate</w:t>
      </w:r>
      <w:r w:rsidRPr="006F45C4">
        <w:rPr>
          <w:rFonts w:ascii="Times New Roman" w:hAnsi="Times New Roman" w:cs="Times New Roman"/>
          <w:sz w:val="24"/>
          <w:szCs w:val="24"/>
        </w:rPr>
        <w:t>:</w:t>
      </w:r>
    </w:p>
    <w:p w14:paraId="11421274" w14:textId="77777777" w:rsidR="009240ED"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Propuneri, pentru întreaga perioada de management:</w:t>
      </w:r>
    </w:p>
    <w:p w14:paraId="2ECAAF34" w14:textId="7620D5D0" w:rsidR="009240ED" w:rsidRPr="006F45C4" w:rsidRDefault="009240ED" w:rsidP="00262A75">
      <w:pPr>
        <w:pStyle w:val="Listparagraf"/>
        <w:numPr>
          <w:ilvl w:val="0"/>
          <w:numId w:val="37"/>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t>viziune;</w:t>
      </w:r>
    </w:p>
    <w:p w14:paraId="30B0272C" w14:textId="2C0E9EC2" w:rsidR="009240ED" w:rsidRPr="006F45C4" w:rsidRDefault="009240ED" w:rsidP="00262A75">
      <w:pPr>
        <w:pStyle w:val="Listparagraf"/>
        <w:numPr>
          <w:ilvl w:val="0"/>
          <w:numId w:val="37"/>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lastRenderedPageBreak/>
        <w:t>misiune;</w:t>
      </w:r>
    </w:p>
    <w:p w14:paraId="70DB8F2F" w14:textId="6A37F18F" w:rsidR="009240ED" w:rsidRPr="006F45C4" w:rsidRDefault="009240ED" w:rsidP="00262A75">
      <w:pPr>
        <w:pStyle w:val="Listparagraf"/>
        <w:numPr>
          <w:ilvl w:val="0"/>
          <w:numId w:val="37"/>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t>obiective (generale și specifice);</w:t>
      </w:r>
    </w:p>
    <w:p w14:paraId="3210F3DD" w14:textId="501B40A5" w:rsidR="009240ED" w:rsidRPr="006F45C4" w:rsidRDefault="009240ED" w:rsidP="00262A75">
      <w:pPr>
        <w:pStyle w:val="Listparagraf"/>
        <w:numPr>
          <w:ilvl w:val="0"/>
          <w:numId w:val="37"/>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t>strategia culturala, pentru întreaga perioada de management;</w:t>
      </w:r>
    </w:p>
    <w:p w14:paraId="4F682D71" w14:textId="1528FA06" w:rsidR="009240ED" w:rsidRPr="006F45C4" w:rsidRDefault="009240ED" w:rsidP="00262A75">
      <w:pPr>
        <w:pStyle w:val="Listparagraf"/>
        <w:numPr>
          <w:ilvl w:val="0"/>
          <w:numId w:val="37"/>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t>strategia și planul de marketing;</w:t>
      </w:r>
    </w:p>
    <w:p w14:paraId="6AA41ED1" w14:textId="38311D92" w:rsidR="009240ED" w:rsidRPr="006F45C4" w:rsidRDefault="009240ED" w:rsidP="00262A75">
      <w:pPr>
        <w:pStyle w:val="Listparagraf"/>
        <w:numPr>
          <w:ilvl w:val="0"/>
          <w:numId w:val="37"/>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t>programe propuse pentru întreaga perioada de management;</w:t>
      </w:r>
    </w:p>
    <w:p w14:paraId="353F1ECE" w14:textId="5E6584FD" w:rsidR="009240ED" w:rsidRPr="006F45C4" w:rsidRDefault="009240ED" w:rsidP="00262A75">
      <w:pPr>
        <w:pStyle w:val="Listparagraf"/>
        <w:numPr>
          <w:ilvl w:val="0"/>
          <w:numId w:val="37"/>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t>proiectele din cadrul programelor;</w:t>
      </w:r>
    </w:p>
    <w:p w14:paraId="518D875F" w14:textId="7AE540EA" w:rsidR="009240ED" w:rsidRPr="006F45C4" w:rsidRDefault="009240ED" w:rsidP="00262A75">
      <w:pPr>
        <w:pStyle w:val="Listparagraf"/>
        <w:numPr>
          <w:ilvl w:val="0"/>
          <w:numId w:val="37"/>
        </w:numPr>
        <w:spacing w:after="60" w:line="240" w:lineRule="auto"/>
        <w:jc w:val="both"/>
        <w:rPr>
          <w:rFonts w:ascii="Times New Roman" w:hAnsi="Times New Roman" w:cs="Times New Roman"/>
          <w:sz w:val="24"/>
          <w:szCs w:val="24"/>
          <w:lang w:val="ro-RO"/>
        </w:rPr>
      </w:pPr>
      <w:r w:rsidRPr="006F45C4">
        <w:rPr>
          <w:rFonts w:ascii="Times New Roman" w:hAnsi="Times New Roman" w:cs="Times New Roman"/>
          <w:sz w:val="24"/>
          <w:szCs w:val="24"/>
          <w:lang w:val="ro-RO"/>
        </w:rPr>
        <w:t>alte evenimente, activități specifice instituției, planificate pentru perioada de management.</w:t>
      </w:r>
    </w:p>
    <w:p w14:paraId="47F844EC" w14:textId="77777777" w:rsidR="006F45C4" w:rsidRPr="006F45C4" w:rsidRDefault="006F45C4" w:rsidP="006F45C4">
      <w:pPr>
        <w:pStyle w:val="Listparagraf"/>
        <w:spacing w:after="60" w:line="240" w:lineRule="auto"/>
        <w:jc w:val="both"/>
        <w:rPr>
          <w:rFonts w:ascii="Times New Roman" w:hAnsi="Times New Roman" w:cs="Times New Roman"/>
          <w:sz w:val="24"/>
          <w:szCs w:val="24"/>
          <w:lang w:val="ro-RO"/>
        </w:rPr>
      </w:pPr>
    </w:p>
    <w:p w14:paraId="3D8F2CBE" w14:textId="77777777" w:rsidR="009240ED" w:rsidRPr="006F45C4" w:rsidRDefault="009240ED" w:rsidP="006A5070">
      <w:pPr>
        <w:spacing w:after="60" w:line="240" w:lineRule="auto"/>
        <w:jc w:val="both"/>
        <w:rPr>
          <w:rFonts w:ascii="Times New Roman" w:hAnsi="Times New Roman" w:cs="Times New Roman"/>
          <w:b/>
          <w:bCs/>
          <w:sz w:val="24"/>
          <w:szCs w:val="24"/>
        </w:rPr>
      </w:pPr>
      <w:r w:rsidRPr="006F45C4">
        <w:rPr>
          <w:rFonts w:ascii="Times New Roman" w:hAnsi="Times New Roman" w:cs="Times New Roman"/>
          <w:b/>
          <w:bCs/>
          <w:sz w:val="24"/>
          <w:szCs w:val="24"/>
        </w:rPr>
        <w:t>F.</w:t>
      </w:r>
      <w:r w:rsidRPr="006F45C4">
        <w:rPr>
          <w:rFonts w:ascii="Times New Roman" w:hAnsi="Times New Roman" w:cs="Times New Roman"/>
          <w:sz w:val="24"/>
          <w:szCs w:val="24"/>
        </w:rPr>
        <w:t xml:space="preserve"> </w:t>
      </w:r>
      <w:r w:rsidRPr="006F45C4">
        <w:rPr>
          <w:rFonts w:ascii="Times New Roman" w:hAnsi="Times New Roman" w:cs="Times New Roman"/>
          <w:b/>
          <w:bCs/>
          <w:sz w:val="24"/>
          <w:szCs w:val="24"/>
        </w:rPr>
        <w:t xml:space="preserve">Previzionarea evoluției </w:t>
      </w:r>
      <w:proofErr w:type="spellStart"/>
      <w:r w:rsidRPr="006F45C4">
        <w:rPr>
          <w:rFonts w:ascii="Times New Roman" w:hAnsi="Times New Roman" w:cs="Times New Roman"/>
          <w:b/>
          <w:bCs/>
          <w:sz w:val="24"/>
          <w:szCs w:val="24"/>
        </w:rPr>
        <w:t>economico</w:t>
      </w:r>
      <w:proofErr w:type="spellEnd"/>
      <w:r w:rsidRPr="006F45C4">
        <w:rPr>
          <w:rFonts w:ascii="Times New Roman" w:hAnsi="Times New Roman" w:cs="Times New Roman"/>
          <w:b/>
          <w:bCs/>
          <w:sz w:val="24"/>
          <w:szCs w:val="24"/>
        </w:rPr>
        <w:t xml:space="preserve">-financiare a instituției, cu o estimare a resurselor financiare ce ar trebui alocate de către autoritate, precum </w:t>
      </w:r>
      <w:proofErr w:type="spellStart"/>
      <w:r w:rsidRPr="006F45C4">
        <w:rPr>
          <w:rFonts w:ascii="Times New Roman" w:hAnsi="Times New Roman" w:cs="Times New Roman"/>
          <w:b/>
          <w:bCs/>
          <w:sz w:val="24"/>
          <w:szCs w:val="24"/>
        </w:rPr>
        <w:t>şi</w:t>
      </w:r>
      <w:proofErr w:type="spellEnd"/>
      <w:r w:rsidRPr="006F45C4">
        <w:rPr>
          <w:rFonts w:ascii="Times New Roman" w:hAnsi="Times New Roman" w:cs="Times New Roman"/>
          <w:b/>
          <w:bCs/>
          <w:sz w:val="24"/>
          <w:szCs w:val="24"/>
        </w:rPr>
        <w:t xml:space="preserve"> a veniturilor instituției ce pot fi atrase din alte surse</w:t>
      </w:r>
    </w:p>
    <w:p w14:paraId="54866D4B" w14:textId="6EA2CF80" w:rsidR="00262A75" w:rsidRPr="006F45C4" w:rsidRDefault="009240E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1. Proiectul de buget de venituri și cheltui</w:t>
      </w:r>
      <w:r w:rsidR="006F45C4" w:rsidRPr="006F45C4">
        <w:rPr>
          <w:rFonts w:ascii="Times New Roman" w:hAnsi="Times New Roman" w:cs="Times New Roman"/>
          <w:sz w:val="24"/>
          <w:szCs w:val="24"/>
        </w:rPr>
        <w:t>eli pe perioada managementului:</w:t>
      </w:r>
    </w:p>
    <w:tbl>
      <w:tblPr>
        <w:tblW w:w="0" w:type="auto"/>
        <w:tblCellMar>
          <w:left w:w="0" w:type="dxa"/>
          <w:right w:w="0" w:type="dxa"/>
        </w:tblCellMar>
        <w:tblLook w:val="04A0" w:firstRow="1" w:lastRow="0" w:firstColumn="1" w:lastColumn="0" w:noHBand="0" w:noVBand="1"/>
      </w:tblPr>
      <w:tblGrid>
        <w:gridCol w:w="1036"/>
        <w:gridCol w:w="4502"/>
        <w:gridCol w:w="877"/>
        <w:gridCol w:w="970"/>
        <w:gridCol w:w="1064"/>
        <w:gridCol w:w="1050"/>
      </w:tblGrid>
      <w:tr w:rsidR="006F5F4D" w:rsidRPr="006F45C4" w14:paraId="5EA7FF2A" w14:textId="77777777" w:rsidTr="009240ED">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CA0DEA" w14:textId="77777777" w:rsidR="006F5F4D" w:rsidRPr="006F45C4" w:rsidRDefault="006F5F4D" w:rsidP="006A5070">
            <w:pPr>
              <w:spacing w:after="60" w:line="240" w:lineRule="auto"/>
              <w:jc w:val="center"/>
              <w:rPr>
                <w:rFonts w:ascii="Times New Roman" w:hAnsi="Times New Roman" w:cs="Times New Roman"/>
                <w:b/>
                <w:bCs/>
                <w:sz w:val="24"/>
                <w:szCs w:val="24"/>
              </w:rPr>
            </w:pPr>
            <w:r w:rsidRPr="006F45C4">
              <w:rPr>
                <w:rFonts w:ascii="Times New Roman" w:hAnsi="Times New Roman" w:cs="Times New Roman"/>
                <w:b/>
                <w:bCs/>
                <w:sz w:val="24"/>
                <w:szCs w:val="24"/>
              </w:rPr>
              <w:t>Nr. Crt.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84D12F" w14:textId="77777777" w:rsidR="006F5F4D" w:rsidRPr="006F45C4" w:rsidRDefault="006F5F4D" w:rsidP="006A5070">
            <w:pPr>
              <w:spacing w:after="60" w:line="240" w:lineRule="auto"/>
              <w:jc w:val="center"/>
              <w:rPr>
                <w:rFonts w:ascii="Times New Roman" w:hAnsi="Times New Roman" w:cs="Times New Roman"/>
                <w:b/>
                <w:bCs/>
                <w:sz w:val="24"/>
                <w:szCs w:val="24"/>
              </w:rPr>
            </w:pPr>
            <w:r w:rsidRPr="006F45C4">
              <w:rPr>
                <w:rFonts w:ascii="Times New Roman" w:hAnsi="Times New Roman" w:cs="Times New Roman"/>
                <w:b/>
                <w:bCs/>
                <w:sz w:val="24"/>
                <w:szCs w:val="24"/>
              </w:rPr>
              <w:t>Categorii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599F43" w14:textId="77777777" w:rsidR="006F5F4D" w:rsidRPr="006F45C4" w:rsidRDefault="006F5F4D" w:rsidP="006A5070">
            <w:pPr>
              <w:spacing w:after="60" w:line="240" w:lineRule="auto"/>
              <w:jc w:val="center"/>
              <w:rPr>
                <w:rFonts w:ascii="Times New Roman" w:hAnsi="Times New Roman" w:cs="Times New Roman"/>
                <w:b/>
                <w:bCs/>
                <w:sz w:val="24"/>
                <w:szCs w:val="24"/>
              </w:rPr>
            </w:pPr>
            <w:r w:rsidRPr="006F45C4">
              <w:rPr>
                <w:rFonts w:ascii="Times New Roman" w:hAnsi="Times New Roman" w:cs="Times New Roman"/>
                <w:b/>
                <w:bCs/>
                <w:sz w:val="24"/>
                <w:szCs w:val="24"/>
              </w:rPr>
              <w:t>Anul 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3FA71A" w14:textId="77777777" w:rsidR="006F5F4D" w:rsidRPr="006F45C4" w:rsidRDefault="006F5F4D" w:rsidP="006A5070">
            <w:pPr>
              <w:spacing w:after="60" w:line="240" w:lineRule="auto"/>
              <w:jc w:val="center"/>
              <w:rPr>
                <w:rFonts w:ascii="Times New Roman" w:hAnsi="Times New Roman" w:cs="Times New Roman"/>
                <w:b/>
                <w:bCs/>
                <w:sz w:val="24"/>
                <w:szCs w:val="24"/>
              </w:rPr>
            </w:pPr>
            <w:r w:rsidRPr="006F45C4">
              <w:rPr>
                <w:rFonts w:ascii="Times New Roman" w:hAnsi="Times New Roman" w:cs="Times New Roman"/>
                <w:b/>
                <w:bCs/>
                <w:sz w:val="24"/>
                <w:szCs w:val="24"/>
              </w:rPr>
              <w:t>Anul II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FA8184" w14:textId="77777777" w:rsidR="006F5F4D" w:rsidRPr="006F45C4" w:rsidRDefault="006F5F4D" w:rsidP="006A5070">
            <w:pPr>
              <w:spacing w:after="60" w:line="240" w:lineRule="auto"/>
              <w:jc w:val="center"/>
              <w:rPr>
                <w:rFonts w:ascii="Times New Roman" w:hAnsi="Times New Roman" w:cs="Times New Roman"/>
                <w:b/>
                <w:bCs/>
                <w:sz w:val="24"/>
                <w:szCs w:val="24"/>
              </w:rPr>
            </w:pPr>
            <w:r w:rsidRPr="006F45C4">
              <w:rPr>
                <w:rFonts w:ascii="Times New Roman" w:hAnsi="Times New Roman" w:cs="Times New Roman"/>
                <w:b/>
                <w:bCs/>
                <w:sz w:val="24"/>
                <w:szCs w:val="24"/>
              </w:rPr>
              <w:t>Anul III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475C2D" w14:textId="77777777" w:rsidR="006F5F4D" w:rsidRPr="006F45C4" w:rsidRDefault="006F5F4D" w:rsidP="006A5070">
            <w:pPr>
              <w:spacing w:after="60" w:line="240" w:lineRule="auto"/>
              <w:jc w:val="center"/>
              <w:rPr>
                <w:rFonts w:ascii="Times New Roman" w:hAnsi="Times New Roman" w:cs="Times New Roman"/>
                <w:b/>
                <w:bCs/>
                <w:sz w:val="24"/>
                <w:szCs w:val="24"/>
              </w:rPr>
            </w:pPr>
            <w:r w:rsidRPr="006F45C4">
              <w:rPr>
                <w:rFonts w:ascii="Times New Roman" w:hAnsi="Times New Roman" w:cs="Times New Roman"/>
                <w:b/>
                <w:bCs/>
                <w:sz w:val="24"/>
                <w:szCs w:val="24"/>
              </w:rPr>
              <w:t>Anul IV</w:t>
            </w:r>
          </w:p>
        </w:tc>
      </w:tr>
      <w:tr w:rsidR="006F5F4D" w:rsidRPr="006F45C4" w14:paraId="272AC23C"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F4DFC6" w14:textId="77777777" w:rsidR="006F5F4D" w:rsidRPr="006F45C4" w:rsidRDefault="006F5F4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6398FE3" w14:textId="77777777" w:rsidR="006F5F4D" w:rsidRPr="006F45C4" w:rsidRDefault="006F5F4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951D31A" w14:textId="77777777" w:rsidR="006F5F4D" w:rsidRPr="006F45C4" w:rsidRDefault="006F5F4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31C6BE7" w14:textId="77777777" w:rsidR="006F5F4D" w:rsidRPr="006F45C4" w:rsidRDefault="006F5F4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464667E" w14:textId="77777777" w:rsidR="006F5F4D" w:rsidRPr="006F45C4" w:rsidRDefault="006F5F4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ABCC6FE" w14:textId="77777777" w:rsidR="006F5F4D" w:rsidRPr="006F45C4" w:rsidRDefault="006F5F4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(6)</w:t>
            </w:r>
          </w:p>
        </w:tc>
      </w:tr>
      <w:tr w:rsidR="006F5F4D" w:rsidRPr="006F45C4" w14:paraId="5EC39D3D"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6A47F9"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E57DC92"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TOTAL VENITURI,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BB5A0F5"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1ECC1A1"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2CD032C"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DFF85FA"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17C2BCCF"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117409B3"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BA4D805"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1.a. venituri proprii,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DFFEFEF"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EA4A5E7"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D7D4EFB"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B4BD8A3"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5F08E7DC"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24D211A4"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9FB7C26"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1.a.1.  venituri din activitatea de bază</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FD680CB"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317AE0F"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E7D45C6"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6EA8BFB"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78058B6E"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73B3CE4B"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3FDF840"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1.a.2.  surse atrase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1298365"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0A292DB"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7E8BB3E"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66411A3"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64C8C79F"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7C2E67D"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B10EFB2"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1.a.3.  alte venituri proprii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3C878E6"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CD2E559"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1B56059"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63E0815"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74D31DEE"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59F0F3C"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2181690"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1.b. subvenții/ alocații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1265AC5"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77503D8"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F214BDC"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B682152"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326BBE45"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623016D0"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9E8245E"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1.c. alte venituri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9C81F31"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D6143A3"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76C9DD3"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CEFB126"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4E9BD8C0"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6F3122"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6BCDDE9"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TOTAL CHELTUIELI,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69A1773"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0826E84"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6D6B2B1"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5920A25"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09F58512"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BD71724"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59F8E4E"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2.a. Cheltuieli de personal,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5231217"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D79C855"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40745C3"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60C1E5C"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61824935"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2AFEA841"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6899F9B"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2.a.1.  cheltuieli cu salariile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8BCB68D"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AB436BC"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EA49945"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B98D723"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493970D5"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5E3F5AE2"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F8E67C5"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2.a.2.  alte cheltuieli de personal</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52FB7F9"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2B1A945"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4B77F6E"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EA05DC0"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4E28A855"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3BAA6C4D"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409A669"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2.b. Cheltuieli cu bunuri și servicii,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141B4DA"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0C3FD90"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9E36C81"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4C67FFC"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47CAFE6A"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8CEB127"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C6EEAB3"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2.b.1.  Cheltuieli pentru proiecte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62EC472"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B332727"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471BF8F"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ACEBA39"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4CAC41E9"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518EFCF4"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58AEB50"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2.b.2.  Cheltuieli cu colaboratorii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D72519F"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5B240D0"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26D55BD"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77EF5E6"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2F877F9C"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7695AD2"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FCDCF3A"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2.b.3. Cheltuieli pentru reparații curente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593D2F7"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31120FA"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32AE917"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03D0221"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2AD3821F"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7C37526B"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161CF66"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2.b.4.  Cheltuieli de întreținere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05E780F"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330C8F7"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19A8CB1"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114176C"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41371E21"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F33AAB8"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C2904F3"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     2.b.5.  Alte cheltuieli cu bunuri și servicii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CAFA947"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9FE022D"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0A65C15"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9273C0B" w14:textId="77777777" w:rsidR="006F5F4D" w:rsidRPr="006F45C4" w:rsidRDefault="006F5F4D" w:rsidP="006A5070">
            <w:pPr>
              <w:spacing w:after="60" w:line="240" w:lineRule="auto"/>
              <w:jc w:val="both"/>
              <w:rPr>
                <w:rFonts w:ascii="Times New Roman" w:hAnsi="Times New Roman" w:cs="Times New Roman"/>
                <w:sz w:val="24"/>
                <w:szCs w:val="24"/>
              </w:rPr>
            </w:pPr>
          </w:p>
        </w:tc>
      </w:tr>
      <w:tr w:rsidR="006F5F4D" w:rsidRPr="006F45C4" w14:paraId="4F8629DC" w14:textId="77777777" w:rsidTr="009240E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7A8BBCCD"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DD700B4" w14:textId="77777777" w:rsidR="006F5F4D" w:rsidRPr="006F45C4" w:rsidRDefault="006F5F4D"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sz w:val="24"/>
                <w:szCs w:val="24"/>
              </w:rPr>
              <w:t>2.c. Cheltuieli de capital</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C42D987"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B9FC53E"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B5EB403" w14:textId="77777777" w:rsidR="006F5F4D" w:rsidRPr="006F45C4" w:rsidRDefault="006F5F4D" w:rsidP="006A5070">
            <w:pPr>
              <w:spacing w:after="60" w:line="240" w:lineRule="auto"/>
              <w:jc w:val="both"/>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B2CC4CA" w14:textId="77777777" w:rsidR="006F5F4D" w:rsidRPr="006F45C4" w:rsidRDefault="006F5F4D" w:rsidP="006A5070">
            <w:pPr>
              <w:spacing w:after="60" w:line="240" w:lineRule="auto"/>
              <w:jc w:val="both"/>
              <w:rPr>
                <w:rFonts w:ascii="Times New Roman" w:hAnsi="Times New Roman" w:cs="Times New Roman"/>
                <w:sz w:val="24"/>
                <w:szCs w:val="24"/>
              </w:rPr>
            </w:pPr>
          </w:p>
        </w:tc>
      </w:tr>
    </w:tbl>
    <w:p w14:paraId="5E6FA5FB" w14:textId="0A770D0C" w:rsidR="002A1DAA" w:rsidRPr="006F45C4" w:rsidRDefault="002A1DAA" w:rsidP="006A5070">
      <w:pPr>
        <w:spacing w:after="60" w:line="240" w:lineRule="auto"/>
        <w:rPr>
          <w:rFonts w:ascii="Times New Roman" w:hAnsi="Times New Roman" w:cs="Times New Roman"/>
          <w:color w:val="000066"/>
          <w:sz w:val="24"/>
          <w:szCs w:val="24"/>
        </w:rPr>
      </w:pPr>
    </w:p>
    <w:p w14:paraId="4158350C" w14:textId="77777777" w:rsidR="00C67747" w:rsidRDefault="00C67747" w:rsidP="006A5070">
      <w:pPr>
        <w:spacing w:after="60" w:line="240" w:lineRule="auto"/>
        <w:rPr>
          <w:rFonts w:ascii="Times New Roman" w:hAnsi="Times New Roman" w:cs="Times New Roman"/>
          <w:sz w:val="24"/>
          <w:szCs w:val="24"/>
        </w:rPr>
      </w:pPr>
    </w:p>
    <w:p w14:paraId="7C3F73C8" w14:textId="5C86FB01" w:rsidR="009240ED" w:rsidRPr="006F45C4" w:rsidRDefault="009240ED" w:rsidP="006A5070">
      <w:pPr>
        <w:spacing w:after="60" w:line="240" w:lineRule="auto"/>
        <w:rPr>
          <w:rFonts w:ascii="Times New Roman" w:hAnsi="Times New Roman" w:cs="Times New Roman"/>
          <w:sz w:val="24"/>
          <w:szCs w:val="24"/>
        </w:rPr>
      </w:pPr>
      <w:r w:rsidRPr="006F45C4">
        <w:rPr>
          <w:rFonts w:ascii="Times New Roman" w:hAnsi="Times New Roman" w:cs="Times New Roman"/>
          <w:sz w:val="24"/>
          <w:szCs w:val="24"/>
        </w:rPr>
        <w:t>2. Numărul estimat al beneficiarilor pentru perioada managementului:</w:t>
      </w:r>
    </w:p>
    <w:p w14:paraId="2949CB8D" w14:textId="77777777" w:rsidR="009240ED" w:rsidRPr="006F45C4" w:rsidRDefault="009240ED" w:rsidP="006A5070">
      <w:pPr>
        <w:spacing w:after="60" w:line="240" w:lineRule="auto"/>
        <w:rPr>
          <w:rFonts w:ascii="Times New Roman" w:hAnsi="Times New Roman" w:cs="Times New Roman"/>
          <w:sz w:val="24"/>
          <w:szCs w:val="24"/>
        </w:rPr>
      </w:pPr>
      <w:r w:rsidRPr="006F45C4">
        <w:rPr>
          <w:rFonts w:ascii="Times New Roman" w:hAnsi="Times New Roman" w:cs="Times New Roman"/>
          <w:sz w:val="24"/>
          <w:szCs w:val="24"/>
        </w:rPr>
        <w:t>2.1. la sediu;</w:t>
      </w:r>
    </w:p>
    <w:p w14:paraId="0516E0C4" w14:textId="575C24CE" w:rsidR="00262A75" w:rsidRPr="006F45C4" w:rsidRDefault="009240ED" w:rsidP="006A5070">
      <w:pPr>
        <w:spacing w:after="60" w:line="240" w:lineRule="auto"/>
        <w:rPr>
          <w:rFonts w:ascii="Times New Roman" w:hAnsi="Times New Roman" w:cs="Times New Roman"/>
          <w:sz w:val="24"/>
          <w:szCs w:val="24"/>
        </w:rPr>
      </w:pPr>
      <w:r w:rsidRPr="006F45C4">
        <w:rPr>
          <w:rFonts w:ascii="Times New Roman" w:hAnsi="Times New Roman" w:cs="Times New Roman"/>
          <w:sz w:val="24"/>
          <w:szCs w:val="24"/>
        </w:rPr>
        <w:t>2.2. în afara sediului.</w:t>
      </w:r>
    </w:p>
    <w:p w14:paraId="5771036C" w14:textId="77777777" w:rsidR="009240ED" w:rsidRPr="006F45C4" w:rsidRDefault="009240ED" w:rsidP="006A5070">
      <w:pPr>
        <w:spacing w:after="60" w:line="240" w:lineRule="auto"/>
        <w:rPr>
          <w:rFonts w:ascii="Times New Roman" w:hAnsi="Times New Roman" w:cs="Times New Roman"/>
          <w:sz w:val="24"/>
          <w:szCs w:val="24"/>
        </w:rPr>
      </w:pPr>
      <w:r w:rsidRPr="006F45C4">
        <w:rPr>
          <w:rFonts w:ascii="Times New Roman" w:hAnsi="Times New Roman" w:cs="Times New Roman"/>
          <w:sz w:val="24"/>
          <w:szCs w:val="24"/>
        </w:rPr>
        <w:t>3. Programul minimal estimat pentru perioada de management aprobată</w:t>
      </w:r>
    </w:p>
    <w:p w14:paraId="259D246C" w14:textId="77777777" w:rsidR="007D6E3D" w:rsidRPr="006F45C4" w:rsidRDefault="007D6E3D" w:rsidP="006A5070">
      <w:pPr>
        <w:spacing w:after="60" w:line="240" w:lineRule="auto"/>
        <w:rPr>
          <w:rFonts w:ascii="Times New Roman" w:hAnsi="Times New Roman" w:cs="Times New Roman"/>
          <w:sz w:val="24"/>
          <w:szCs w:val="24"/>
        </w:rPr>
      </w:pPr>
      <w:r w:rsidRPr="006F45C4">
        <w:rPr>
          <w:rFonts w:ascii="Times New Roman" w:hAnsi="Times New Roman" w:cs="Times New Roman"/>
          <w:sz w:val="24"/>
          <w:szCs w:val="24"/>
        </w:rPr>
        <w:t>*Font 8*</w:t>
      </w:r>
    </w:p>
    <w:tbl>
      <w:tblPr>
        <w:tblW w:w="9726" w:type="dxa"/>
        <w:tblCellMar>
          <w:left w:w="0" w:type="dxa"/>
          <w:right w:w="0" w:type="dxa"/>
        </w:tblCellMar>
        <w:tblLook w:val="04A0" w:firstRow="1" w:lastRow="0" w:firstColumn="1" w:lastColumn="0" w:noHBand="0" w:noVBand="1"/>
      </w:tblPr>
      <w:tblGrid>
        <w:gridCol w:w="665"/>
        <w:gridCol w:w="1585"/>
        <w:gridCol w:w="1893"/>
        <w:gridCol w:w="1762"/>
        <w:gridCol w:w="1931"/>
        <w:gridCol w:w="1890"/>
      </w:tblGrid>
      <w:tr w:rsidR="009240ED" w:rsidRPr="006F45C4" w14:paraId="02C6D982" w14:textId="77777777" w:rsidTr="006F5F4D">
        <w:tc>
          <w:tcPr>
            <w:tcW w:w="6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8B0313"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Nr. Crt.</w:t>
            </w:r>
          </w:p>
        </w:tc>
        <w:tc>
          <w:tcPr>
            <w:tcW w:w="15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01C074"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PROGRAM</w:t>
            </w:r>
          </w:p>
        </w:tc>
        <w:tc>
          <w:tcPr>
            <w:tcW w:w="18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40DFBB"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Scurta descriere a programului</w:t>
            </w:r>
          </w:p>
        </w:tc>
        <w:tc>
          <w:tcPr>
            <w:tcW w:w="17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D3EE9C"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Nr. proiecte în cadrul programului</w:t>
            </w:r>
          </w:p>
        </w:tc>
        <w:tc>
          <w:tcPr>
            <w:tcW w:w="19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75C32C"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DENUMIREA PROIECTULUI</w:t>
            </w:r>
          </w:p>
        </w:tc>
        <w:tc>
          <w:tcPr>
            <w:tcW w:w="18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CD2310"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Bugetul prevăzut pe program (lei)</w:t>
            </w:r>
          </w:p>
        </w:tc>
      </w:tr>
      <w:tr w:rsidR="009240ED" w:rsidRPr="006F45C4" w14:paraId="20BF9988" w14:textId="77777777" w:rsidTr="006F5F4D">
        <w:tc>
          <w:tcPr>
            <w:tcW w:w="972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9308A6" w14:textId="77777777" w:rsidR="009240ED" w:rsidRPr="006F45C4" w:rsidRDefault="00387521"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Anul I</w:t>
            </w:r>
            <w:r w:rsidR="009240ED" w:rsidRPr="006F45C4">
              <w:rPr>
                <w:rFonts w:ascii="Times New Roman" w:hAnsi="Times New Roman" w:cs="Times New Roman"/>
                <w:sz w:val="24"/>
                <w:szCs w:val="24"/>
              </w:rPr>
              <w:t xml:space="preserve"> de management </w:t>
            </w:r>
          </w:p>
        </w:tc>
      </w:tr>
      <w:tr w:rsidR="009240ED" w:rsidRPr="006F45C4" w14:paraId="14AA7E13"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71BCFC"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336C13CC"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54404383"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406AE097"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5F36DF30"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571D2893" w14:textId="77777777" w:rsidR="009240ED" w:rsidRPr="006F45C4" w:rsidRDefault="009240ED" w:rsidP="006A5070">
            <w:pPr>
              <w:spacing w:after="60" w:line="240" w:lineRule="auto"/>
              <w:jc w:val="center"/>
              <w:rPr>
                <w:rFonts w:ascii="Times New Roman" w:hAnsi="Times New Roman" w:cs="Times New Roman"/>
                <w:sz w:val="24"/>
                <w:szCs w:val="24"/>
              </w:rPr>
            </w:pPr>
          </w:p>
        </w:tc>
      </w:tr>
      <w:tr w:rsidR="009240ED" w:rsidRPr="006F45C4" w14:paraId="390B917C"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B35D3E"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5B0CF228"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1AB2D242"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5938ECC4"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77DFFD48"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6704AA71" w14:textId="77777777" w:rsidR="009240ED" w:rsidRPr="006F45C4" w:rsidRDefault="009240ED" w:rsidP="006A5070">
            <w:pPr>
              <w:spacing w:after="60" w:line="240" w:lineRule="auto"/>
              <w:jc w:val="center"/>
              <w:rPr>
                <w:rFonts w:ascii="Times New Roman" w:hAnsi="Times New Roman" w:cs="Times New Roman"/>
                <w:sz w:val="24"/>
                <w:szCs w:val="24"/>
              </w:rPr>
            </w:pPr>
          </w:p>
        </w:tc>
      </w:tr>
      <w:tr w:rsidR="009240ED" w:rsidRPr="006F45C4" w14:paraId="5B225F57"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D9131F"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21BF5445"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4410A3E6"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4D6C774F"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5529F9D9"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4662E61A" w14:textId="77777777" w:rsidR="009240ED" w:rsidRPr="006F45C4" w:rsidRDefault="009240ED" w:rsidP="006A5070">
            <w:pPr>
              <w:spacing w:after="60" w:line="240" w:lineRule="auto"/>
              <w:jc w:val="center"/>
              <w:rPr>
                <w:rFonts w:ascii="Times New Roman" w:hAnsi="Times New Roman" w:cs="Times New Roman"/>
                <w:sz w:val="24"/>
                <w:szCs w:val="24"/>
              </w:rPr>
            </w:pPr>
          </w:p>
        </w:tc>
      </w:tr>
      <w:tr w:rsidR="000A5CE7" w:rsidRPr="006F45C4" w14:paraId="300D1F86"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0DC1A7" w14:textId="77777777" w:rsidR="000A5CE7" w:rsidRPr="006F45C4" w:rsidRDefault="000A5CE7"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34CADC8A" w14:textId="77777777" w:rsidR="000A5CE7" w:rsidRPr="006F45C4" w:rsidRDefault="000A5CE7"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657B6ECD" w14:textId="77777777" w:rsidR="000A5CE7" w:rsidRPr="006F45C4" w:rsidRDefault="000A5CE7"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4B56920D" w14:textId="77777777" w:rsidR="000A5CE7" w:rsidRPr="006F45C4" w:rsidRDefault="000A5CE7"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532DE5EC" w14:textId="77777777" w:rsidR="000A5CE7" w:rsidRPr="006F45C4" w:rsidRDefault="000A5CE7"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22DA697A" w14:textId="77777777" w:rsidR="000A5CE7" w:rsidRPr="006F45C4" w:rsidRDefault="000A5CE7" w:rsidP="006A5070">
            <w:pPr>
              <w:spacing w:after="60" w:line="240" w:lineRule="auto"/>
              <w:jc w:val="center"/>
              <w:rPr>
                <w:rFonts w:ascii="Times New Roman" w:hAnsi="Times New Roman" w:cs="Times New Roman"/>
                <w:sz w:val="24"/>
                <w:szCs w:val="24"/>
              </w:rPr>
            </w:pPr>
          </w:p>
        </w:tc>
      </w:tr>
      <w:tr w:rsidR="009240ED" w:rsidRPr="006F45C4" w14:paraId="1D92CFD8" w14:textId="77777777" w:rsidTr="006F5F4D">
        <w:tc>
          <w:tcPr>
            <w:tcW w:w="972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B07C06"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Anul II de management</w:t>
            </w:r>
          </w:p>
        </w:tc>
      </w:tr>
      <w:tr w:rsidR="009240ED" w:rsidRPr="006F45C4" w14:paraId="578FE7E5"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3C46E5"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37788639"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25C21A0A"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226DC99A"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68DBD5DC"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54A84C9C" w14:textId="77777777" w:rsidR="009240ED" w:rsidRPr="006F45C4" w:rsidRDefault="009240ED" w:rsidP="006A5070">
            <w:pPr>
              <w:spacing w:after="60" w:line="240" w:lineRule="auto"/>
              <w:jc w:val="center"/>
              <w:rPr>
                <w:rFonts w:ascii="Times New Roman" w:hAnsi="Times New Roman" w:cs="Times New Roman"/>
                <w:sz w:val="24"/>
                <w:szCs w:val="24"/>
              </w:rPr>
            </w:pPr>
          </w:p>
        </w:tc>
      </w:tr>
      <w:tr w:rsidR="009240ED" w:rsidRPr="006F45C4" w14:paraId="2EA3E950"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C01342"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51AFA75D"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5AB47333"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57B45241"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3BC46294"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78068EDF" w14:textId="77777777" w:rsidR="009240ED" w:rsidRPr="006F45C4" w:rsidRDefault="009240ED" w:rsidP="006A5070">
            <w:pPr>
              <w:spacing w:after="60" w:line="240" w:lineRule="auto"/>
              <w:jc w:val="center"/>
              <w:rPr>
                <w:rFonts w:ascii="Times New Roman" w:hAnsi="Times New Roman" w:cs="Times New Roman"/>
                <w:sz w:val="24"/>
                <w:szCs w:val="24"/>
              </w:rPr>
            </w:pPr>
          </w:p>
        </w:tc>
      </w:tr>
      <w:tr w:rsidR="009240ED" w:rsidRPr="006F45C4" w14:paraId="2BBBC573"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13A75E8"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1ACA28F0"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589148FE"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58AA0EE4"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0F0A19C5"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118B6559" w14:textId="77777777" w:rsidR="009240ED" w:rsidRPr="006F45C4" w:rsidRDefault="009240ED" w:rsidP="006A5070">
            <w:pPr>
              <w:spacing w:after="60" w:line="240" w:lineRule="auto"/>
              <w:jc w:val="center"/>
              <w:rPr>
                <w:rFonts w:ascii="Times New Roman" w:hAnsi="Times New Roman" w:cs="Times New Roman"/>
                <w:sz w:val="24"/>
                <w:szCs w:val="24"/>
              </w:rPr>
            </w:pPr>
          </w:p>
        </w:tc>
      </w:tr>
      <w:tr w:rsidR="000A5CE7" w:rsidRPr="006F45C4" w14:paraId="4E682C4D"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5D7296" w14:textId="77777777" w:rsidR="000A5CE7" w:rsidRPr="006F45C4" w:rsidRDefault="000A5CE7"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7F01C320" w14:textId="77777777" w:rsidR="000A5CE7" w:rsidRPr="006F45C4" w:rsidRDefault="000A5CE7"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01A78C47" w14:textId="77777777" w:rsidR="000A5CE7" w:rsidRPr="006F45C4" w:rsidRDefault="000A5CE7"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13BD37C4" w14:textId="77777777" w:rsidR="000A5CE7" w:rsidRPr="006F45C4" w:rsidRDefault="000A5CE7"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5D1127FA" w14:textId="77777777" w:rsidR="000A5CE7" w:rsidRPr="006F45C4" w:rsidRDefault="000A5CE7"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76379BFD" w14:textId="77777777" w:rsidR="000A5CE7" w:rsidRPr="006F45C4" w:rsidRDefault="000A5CE7" w:rsidP="006A5070">
            <w:pPr>
              <w:spacing w:after="60" w:line="240" w:lineRule="auto"/>
              <w:jc w:val="center"/>
              <w:rPr>
                <w:rFonts w:ascii="Times New Roman" w:hAnsi="Times New Roman" w:cs="Times New Roman"/>
                <w:sz w:val="24"/>
                <w:szCs w:val="24"/>
              </w:rPr>
            </w:pPr>
          </w:p>
        </w:tc>
      </w:tr>
      <w:tr w:rsidR="009240ED" w:rsidRPr="006F45C4" w14:paraId="5BA4C8E0" w14:textId="77777777" w:rsidTr="006F5F4D">
        <w:tc>
          <w:tcPr>
            <w:tcW w:w="972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929681"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Anul III de management</w:t>
            </w:r>
          </w:p>
        </w:tc>
      </w:tr>
      <w:tr w:rsidR="009240ED" w:rsidRPr="006F45C4" w14:paraId="1CC3DF43"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BB166F"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33589118"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67C3075B"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3FFE0C65"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102E4C78"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5B385FE6" w14:textId="77777777" w:rsidR="009240ED" w:rsidRPr="006F45C4" w:rsidRDefault="009240ED" w:rsidP="006A5070">
            <w:pPr>
              <w:spacing w:after="60" w:line="240" w:lineRule="auto"/>
              <w:jc w:val="center"/>
              <w:rPr>
                <w:rFonts w:ascii="Times New Roman" w:hAnsi="Times New Roman" w:cs="Times New Roman"/>
                <w:sz w:val="24"/>
                <w:szCs w:val="24"/>
              </w:rPr>
            </w:pPr>
          </w:p>
        </w:tc>
      </w:tr>
      <w:tr w:rsidR="009240ED" w:rsidRPr="006F45C4" w14:paraId="07ECB68B"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158C59D"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65A1DB52"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0D67B6FA"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5EE354A8"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5233A7F1"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22BEAC82" w14:textId="77777777" w:rsidR="009240ED" w:rsidRPr="006F45C4" w:rsidRDefault="009240ED" w:rsidP="006A5070">
            <w:pPr>
              <w:spacing w:after="60" w:line="240" w:lineRule="auto"/>
              <w:jc w:val="center"/>
              <w:rPr>
                <w:rFonts w:ascii="Times New Roman" w:hAnsi="Times New Roman" w:cs="Times New Roman"/>
                <w:sz w:val="24"/>
                <w:szCs w:val="24"/>
              </w:rPr>
            </w:pPr>
          </w:p>
        </w:tc>
      </w:tr>
      <w:tr w:rsidR="009240ED" w:rsidRPr="006F45C4" w14:paraId="0AB47406"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23B8A2"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386ED2ED"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0E9EB128"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78FF03F3"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6A4778DC"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52F48C3A" w14:textId="77777777" w:rsidR="009240ED" w:rsidRPr="006F45C4" w:rsidRDefault="009240ED" w:rsidP="006A5070">
            <w:pPr>
              <w:spacing w:after="60" w:line="240" w:lineRule="auto"/>
              <w:jc w:val="center"/>
              <w:rPr>
                <w:rFonts w:ascii="Times New Roman" w:hAnsi="Times New Roman" w:cs="Times New Roman"/>
                <w:sz w:val="24"/>
                <w:szCs w:val="24"/>
              </w:rPr>
            </w:pPr>
          </w:p>
        </w:tc>
      </w:tr>
      <w:tr w:rsidR="009240ED" w:rsidRPr="006F45C4" w14:paraId="246CC1AF" w14:textId="77777777" w:rsidTr="006F5F4D">
        <w:tc>
          <w:tcPr>
            <w:tcW w:w="972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D3D3AF" w14:textId="77777777" w:rsidR="009240ED" w:rsidRPr="006F45C4" w:rsidRDefault="009240ED" w:rsidP="006A5070">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Anul IV de management</w:t>
            </w:r>
          </w:p>
        </w:tc>
      </w:tr>
      <w:tr w:rsidR="009240ED" w:rsidRPr="006F45C4" w14:paraId="11946262"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4F19A2"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24974B7F"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5B38137D"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11507FC6"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58428ED8"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0C6ECBFD" w14:textId="77777777" w:rsidR="009240ED" w:rsidRPr="006F45C4" w:rsidRDefault="009240ED" w:rsidP="006A5070">
            <w:pPr>
              <w:spacing w:after="60" w:line="240" w:lineRule="auto"/>
              <w:jc w:val="center"/>
              <w:rPr>
                <w:rFonts w:ascii="Times New Roman" w:hAnsi="Times New Roman" w:cs="Times New Roman"/>
                <w:sz w:val="24"/>
                <w:szCs w:val="24"/>
              </w:rPr>
            </w:pPr>
          </w:p>
        </w:tc>
      </w:tr>
      <w:tr w:rsidR="009240ED" w:rsidRPr="006F45C4" w14:paraId="15045861"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48F094B"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7E6444DB"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67B271C1"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43C2DE0B"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25CD192D"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484B8A45" w14:textId="77777777" w:rsidR="009240ED" w:rsidRPr="006F45C4" w:rsidRDefault="009240ED" w:rsidP="006A5070">
            <w:pPr>
              <w:spacing w:after="60" w:line="240" w:lineRule="auto"/>
              <w:jc w:val="center"/>
              <w:rPr>
                <w:rFonts w:ascii="Times New Roman" w:hAnsi="Times New Roman" w:cs="Times New Roman"/>
                <w:sz w:val="24"/>
                <w:szCs w:val="24"/>
              </w:rPr>
            </w:pPr>
          </w:p>
        </w:tc>
      </w:tr>
      <w:tr w:rsidR="009240ED" w:rsidRPr="006F45C4" w14:paraId="6C5BC1B1" w14:textId="77777777" w:rsidTr="006F5F4D">
        <w:tc>
          <w:tcPr>
            <w:tcW w:w="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2BF3683"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585" w:type="dxa"/>
            <w:tcBorders>
              <w:top w:val="nil"/>
              <w:left w:val="nil"/>
              <w:bottom w:val="single" w:sz="8" w:space="0" w:color="auto"/>
              <w:right w:val="single" w:sz="8" w:space="0" w:color="auto"/>
            </w:tcBorders>
            <w:tcMar>
              <w:top w:w="0" w:type="dxa"/>
              <w:left w:w="108" w:type="dxa"/>
              <w:bottom w:w="0" w:type="dxa"/>
              <w:right w:w="108" w:type="dxa"/>
            </w:tcMar>
          </w:tcPr>
          <w:p w14:paraId="5C9B1F0C"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3" w:type="dxa"/>
            <w:tcBorders>
              <w:top w:val="nil"/>
              <w:left w:val="nil"/>
              <w:bottom w:val="single" w:sz="8" w:space="0" w:color="auto"/>
              <w:right w:val="single" w:sz="8" w:space="0" w:color="auto"/>
            </w:tcBorders>
            <w:tcMar>
              <w:top w:w="0" w:type="dxa"/>
              <w:left w:w="108" w:type="dxa"/>
              <w:bottom w:w="0" w:type="dxa"/>
              <w:right w:w="108" w:type="dxa"/>
            </w:tcMar>
          </w:tcPr>
          <w:p w14:paraId="4602F8EF"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762" w:type="dxa"/>
            <w:tcBorders>
              <w:top w:val="nil"/>
              <w:left w:val="nil"/>
              <w:bottom w:val="single" w:sz="8" w:space="0" w:color="auto"/>
              <w:right w:val="single" w:sz="8" w:space="0" w:color="auto"/>
            </w:tcBorders>
            <w:tcMar>
              <w:top w:w="0" w:type="dxa"/>
              <w:left w:w="108" w:type="dxa"/>
              <w:bottom w:w="0" w:type="dxa"/>
              <w:right w:w="108" w:type="dxa"/>
            </w:tcMar>
          </w:tcPr>
          <w:p w14:paraId="7B14C00A"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931" w:type="dxa"/>
            <w:tcBorders>
              <w:top w:val="nil"/>
              <w:left w:val="nil"/>
              <w:bottom w:val="single" w:sz="8" w:space="0" w:color="auto"/>
              <w:right w:val="single" w:sz="8" w:space="0" w:color="auto"/>
            </w:tcBorders>
            <w:tcMar>
              <w:top w:w="0" w:type="dxa"/>
              <w:left w:w="108" w:type="dxa"/>
              <w:bottom w:w="0" w:type="dxa"/>
              <w:right w:w="108" w:type="dxa"/>
            </w:tcMar>
          </w:tcPr>
          <w:p w14:paraId="661829F4" w14:textId="77777777" w:rsidR="009240ED" w:rsidRPr="006F45C4" w:rsidRDefault="009240ED" w:rsidP="006A5070">
            <w:pPr>
              <w:spacing w:after="60" w:line="240" w:lineRule="auto"/>
              <w:jc w:val="center"/>
              <w:rPr>
                <w:rFonts w:ascii="Times New Roman" w:hAnsi="Times New Roman" w:cs="Times New Roman"/>
                <w:sz w:val="24"/>
                <w:szCs w:val="24"/>
              </w:rPr>
            </w:pP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14:paraId="480E6C40" w14:textId="77777777" w:rsidR="009240ED" w:rsidRPr="006F45C4" w:rsidRDefault="009240ED" w:rsidP="006A5070">
            <w:pPr>
              <w:spacing w:after="60" w:line="240" w:lineRule="auto"/>
              <w:jc w:val="center"/>
              <w:rPr>
                <w:rFonts w:ascii="Times New Roman" w:hAnsi="Times New Roman" w:cs="Times New Roman"/>
                <w:sz w:val="24"/>
                <w:szCs w:val="24"/>
              </w:rPr>
            </w:pPr>
          </w:p>
        </w:tc>
      </w:tr>
    </w:tbl>
    <w:p w14:paraId="17229977" w14:textId="671CF8E1" w:rsidR="00DE6E37" w:rsidRPr="006F45C4" w:rsidRDefault="00DE6E37" w:rsidP="006A5070">
      <w:pPr>
        <w:spacing w:after="60" w:line="240" w:lineRule="auto"/>
        <w:rPr>
          <w:rFonts w:ascii="Times New Roman" w:hAnsi="Times New Roman" w:cs="Times New Roman"/>
          <w:b/>
          <w:bCs/>
          <w:i/>
          <w:iCs/>
          <w:sz w:val="24"/>
          <w:szCs w:val="24"/>
          <w:u w:val="single"/>
        </w:rPr>
      </w:pPr>
    </w:p>
    <w:p w14:paraId="5D84B6B0" w14:textId="77777777" w:rsidR="006F45C4" w:rsidRPr="006F45C4" w:rsidRDefault="006F45C4" w:rsidP="006A5070">
      <w:pPr>
        <w:spacing w:after="60" w:line="240" w:lineRule="auto"/>
        <w:rPr>
          <w:rFonts w:ascii="Times New Roman" w:hAnsi="Times New Roman" w:cs="Times New Roman"/>
          <w:b/>
          <w:bCs/>
          <w:i/>
          <w:iCs/>
          <w:sz w:val="24"/>
          <w:szCs w:val="24"/>
          <w:u w:val="single"/>
        </w:rPr>
      </w:pPr>
    </w:p>
    <w:p w14:paraId="25662EF1" w14:textId="77777777" w:rsidR="002F1AF5" w:rsidRPr="006F45C4" w:rsidRDefault="002F1AF5" w:rsidP="006A5070">
      <w:pPr>
        <w:spacing w:after="60" w:line="240" w:lineRule="auto"/>
        <w:rPr>
          <w:rFonts w:ascii="Times New Roman" w:hAnsi="Times New Roman" w:cs="Times New Roman"/>
          <w:b/>
          <w:bCs/>
          <w:sz w:val="24"/>
          <w:szCs w:val="24"/>
        </w:rPr>
      </w:pPr>
      <w:r w:rsidRPr="006F45C4">
        <w:rPr>
          <w:rFonts w:ascii="Times New Roman" w:hAnsi="Times New Roman" w:cs="Times New Roman"/>
          <w:b/>
          <w:bCs/>
          <w:sz w:val="24"/>
          <w:szCs w:val="24"/>
        </w:rPr>
        <w:t xml:space="preserve">VII. </w:t>
      </w:r>
      <w:r w:rsidR="0037104C" w:rsidRPr="006F45C4">
        <w:rPr>
          <w:rFonts w:ascii="Times New Roman" w:hAnsi="Times New Roman" w:cs="Times New Roman"/>
          <w:b/>
          <w:bCs/>
          <w:sz w:val="24"/>
          <w:szCs w:val="24"/>
        </w:rPr>
        <w:tab/>
      </w:r>
      <w:r w:rsidRPr="006F45C4">
        <w:rPr>
          <w:rFonts w:ascii="Times New Roman" w:hAnsi="Times New Roman" w:cs="Times New Roman"/>
          <w:b/>
          <w:bCs/>
          <w:sz w:val="24"/>
          <w:szCs w:val="24"/>
        </w:rPr>
        <w:t>Alte precizări</w:t>
      </w:r>
    </w:p>
    <w:p w14:paraId="5C239CAE" w14:textId="77777777" w:rsidR="002F1AF5" w:rsidRPr="006F45C4" w:rsidRDefault="002F1AF5"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 Proiectele de management sunt elaborate de către candidați fără a fi personalizate, fără a avea semnături și fără a conține indicii privind identitatea autorului, cu respectarea cerințelor din caietul de obiective și a prevederilor legislației indicate în bibliografia din anunțul public.</w:t>
      </w:r>
    </w:p>
    <w:p w14:paraId="5D3EA3D7" w14:textId="77777777" w:rsidR="002F1AF5" w:rsidRPr="006F45C4" w:rsidRDefault="002F1AF5" w:rsidP="006A5070">
      <w:pPr>
        <w:spacing w:after="60" w:line="240" w:lineRule="auto"/>
        <w:ind w:firstLine="708"/>
        <w:jc w:val="both"/>
        <w:rPr>
          <w:rFonts w:ascii="Times New Roman" w:hAnsi="Times New Roman" w:cs="Times New Roman"/>
          <w:sz w:val="24"/>
          <w:szCs w:val="24"/>
        </w:rPr>
      </w:pPr>
      <w:r w:rsidRPr="006F45C4">
        <w:rPr>
          <w:rFonts w:ascii="Times New Roman" w:hAnsi="Times New Roman" w:cs="Times New Roman"/>
          <w:sz w:val="24"/>
          <w:szCs w:val="24"/>
        </w:rPr>
        <w:t>Relații suplimentare privind întocmirea proiectului de management se pot o</w:t>
      </w:r>
      <w:r w:rsidR="004852D1" w:rsidRPr="006F45C4">
        <w:rPr>
          <w:rFonts w:ascii="Times New Roman" w:hAnsi="Times New Roman" w:cs="Times New Roman"/>
          <w:sz w:val="24"/>
          <w:szCs w:val="24"/>
        </w:rPr>
        <w:t xml:space="preserve">bține </w:t>
      </w:r>
      <w:proofErr w:type="spellStart"/>
      <w:r w:rsidR="004852D1" w:rsidRPr="006F45C4">
        <w:rPr>
          <w:rFonts w:ascii="Times New Roman" w:hAnsi="Times New Roman" w:cs="Times New Roman"/>
          <w:sz w:val="24"/>
          <w:szCs w:val="24"/>
        </w:rPr>
        <w:t>şi</w:t>
      </w:r>
      <w:proofErr w:type="spellEnd"/>
      <w:r w:rsidR="004852D1" w:rsidRPr="006F45C4">
        <w:rPr>
          <w:rFonts w:ascii="Times New Roman" w:hAnsi="Times New Roman" w:cs="Times New Roman"/>
          <w:sz w:val="24"/>
          <w:szCs w:val="24"/>
        </w:rPr>
        <w:t xml:space="preserve"> de la Direcția Cultură și </w:t>
      </w:r>
      <w:r w:rsidRPr="006F45C4">
        <w:rPr>
          <w:rFonts w:ascii="Times New Roman" w:hAnsi="Times New Roman" w:cs="Times New Roman"/>
          <w:sz w:val="24"/>
          <w:szCs w:val="24"/>
        </w:rPr>
        <w:t xml:space="preserve">Turism (Bd. Regina Elisabeta nr. 47, sector 5, București, telefon: 021.305.55.00 int. 2052, e-mail: </w:t>
      </w:r>
      <w:hyperlink r:id="rId17" w:history="1">
        <w:r w:rsidRPr="006F45C4">
          <w:rPr>
            <w:rStyle w:val="Hyperlink"/>
            <w:rFonts w:ascii="Times New Roman" w:hAnsi="Times New Roman" w:cs="Times New Roman"/>
            <w:sz w:val="24"/>
            <w:szCs w:val="24"/>
          </w:rPr>
          <w:t>cultura@pmb.ro</w:t>
        </w:r>
      </w:hyperlink>
      <w:r w:rsidR="004852D1" w:rsidRPr="006F45C4">
        <w:rPr>
          <w:rStyle w:val="Hyperlink"/>
          <w:rFonts w:ascii="Times New Roman" w:hAnsi="Times New Roman" w:cs="Times New Roman"/>
          <w:color w:val="auto"/>
          <w:sz w:val="24"/>
          <w:szCs w:val="24"/>
        </w:rPr>
        <w:t>)</w:t>
      </w:r>
      <w:r w:rsidRPr="006F45C4">
        <w:rPr>
          <w:rFonts w:ascii="Times New Roman" w:hAnsi="Times New Roman" w:cs="Times New Roman"/>
          <w:sz w:val="24"/>
          <w:szCs w:val="24"/>
        </w:rPr>
        <w:t xml:space="preserve"> și/sau de la instituție (datele de contact se găsesc pe site-ul oficial al instituției). </w:t>
      </w:r>
    </w:p>
    <w:p w14:paraId="472046C5" w14:textId="77777777" w:rsidR="002F1AF5" w:rsidRPr="006F45C4" w:rsidRDefault="002F1AF5" w:rsidP="006A5070">
      <w:pPr>
        <w:spacing w:after="60" w:line="240" w:lineRule="auto"/>
        <w:ind w:firstLine="708"/>
        <w:jc w:val="both"/>
        <w:rPr>
          <w:rFonts w:ascii="Times New Roman" w:hAnsi="Times New Roman" w:cs="Times New Roman"/>
          <w:i/>
          <w:color w:val="000000"/>
          <w:sz w:val="24"/>
          <w:szCs w:val="24"/>
          <w:lang w:eastAsia="ro-RO"/>
        </w:rPr>
      </w:pPr>
      <w:r w:rsidRPr="006F45C4">
        <w:rPr>
          <w:rFonts w:ascii="Times New Roman" w:hAnsi="Times New Roman" w:cs="Times New Roman"/>
          <w:i/>
          <w:iCs/>
          <w:color w:val="000000"/>
          <w:sz w:val="24"/>
          <w:szCs w:val="24"/>
          <w:lang w:eastAsia="ro-RO"/>
        </w:rPr>
        <w:t>Unele date referitoare la instituție sunt preluate din informările și raportările primite de la aceasta.</w:t>
      </w:r>
    </w:p>
    <w:p w14:paraId="3C47E156" w14:textId="77777777" w:rsidR="00387521" w:rsidRPr="006F45C4" w:rsidRDefault="00387521" w:rsidP="006A5070">
      <w:pPr>
        <w:spacing w:after="60" w:line="240" w:lineRule="auto"/>
        <w:jc w:val="both"/>
        <w:rPr>
          <w:rFonts w:ascii="Times New Roman" w:hAnsi="Times New Roman" w:cs="Times New Roman"/>
          <w:color w:val="000000"/>
          <w:sz w:val="24"/>
          <w:szCs w:val="24"/>
          <w:lang w:eastAsia="ro-RO"/>
        </w:rPr>
      </w:pPr>
    </w:p>
    <w:p w14:paraId="2C9C7E0E" w14:textId="77777777" w:rsidR="00DE7B2C" w:rsidRPr="006F45C4" w:rsidRDefault="00551FD9" w:rsidP="006A5070">
      <w:pPr>
        <w:spacing w:after="60" w:line="240" w:lineRule="auto"/>
        <w:jc w:val="both"/>
        <w:rPr>
          <w:rFonts w:ascii="Times New Roman" w:hAnsi="Times New Roman" w:cs="Times New Roman"/>
          <w:color w:val="000000"/>
          <w:sz w:val="24"/>
          <w:szCs w:val="24"/>
          <w:lang w:eastAsia="ro-RO"/>
        </w:rPr>
      </w:pPr>
      <w:r w:rsidRPr="006F45C4">
        <w:rPr>
          <w:rFonts w:ascii="Times New Roman" w:hAnsi="Times New Roman" w:cs="Times New Roman"/>
          <w:b/>
          <w:iCs/>
          <w:sz w:val="24"/>
          <w:szCs w:val="24"/>
        </w:rPr>
        <w:t>VIII.</w:t>
      </w:r>
      <w:r w:rsidRPr="006F45C4">
        <w:rPr>
          <w:rFonts w:ascii="Times New Roman" w:eastAsia="Times New Roman" w:hAnsi="Times New Roman" w:cs="Times New Roman"/>
          <w:iCs/>
          <w:color w:val="000000"/>
          <w:sz w:val="24"/>
          <w:szCs w:val="24"/>
          <w:lang w:eastAsia="ro-RO"/>
        </w:rPr>
        <w:t xml:space="preserve"> </w:t>
      </w:r>
      <w:r w:rsidR="00DE7B2C" w:rsidRPr="006F45C4">
        <w:rPr>
          <w:rFonts w:ascii="Times New Roman" w:eastAsia="Times New Roman" w:hAnsi="Times New Roman" w:cs="Times New Roman"/>
          <w:iCs/>
          <w:color w:val="000000"/>
          <w:sz w:val="24"/>
          <w:szCs w:val="24"/>
          <w:lang w:eastAsia="ro-RO"/>
        </w:rPr>
        <w:tab/>
      </w:r>
      <w:r w:rsidR="009240ED" w:rsidRPr="006F45C4">
        <w:rPr>
          <w:rFonts w:ascii="Times New Roman" w:hAnsi="Times New Roman" w:cs="Times New Roman"/>
          <w:color w:val="000000"/>
          <w:sz w:val="24"/>
          <w:szCs w:val="24"/>
          <w:lang w:eastAsia="ro-RO"/>
        </w:rPr>
        <w:t xml:space="preserve">Anexele nr. 1-4 fac parte integrantă din prezentul </w:t>
      </w:r>
      <w:r w:rsidR="00681B93" w:rsidRPr="006F45C4">
        <w:rPr>
          <w:rFonts w:ascii="Times New Roman" w:hAnsi="Times New Roman" w:cs="Times New Roman"/>
          <w:color w:val="000000"/>
          <w:sz w:val="24"/>
          <w:szCs w:val="24"/>
          <w:lang w:eastAsia="ro-RO"/>
        </w:rPr>
        <w:t>C</w:t>
      </w:r>
      <w:r w:rsidR="009240ED" w:rsidRPr="006F45C4">
        <w:rPr>
          <w:rFonts w:ascii="Times New Roman" w:hAnsi="Times New Roman" w:cs="Times New Roman"/>
          <w:color w:val="000000"/>
          <w:sz w:val="24"/>
          <w:szCs w:val="24"/>
          <w:lang w:eastAsia="ro-RO"/>
        </w:rPr>
        <w:t>aiet de obiective.</w:t>
      </w:r>
      <w:r w:rsidR="00DE7B2C" w:rsidRPr="006F45C4">
        <w:rPr>
          <w:rFonts w:ascii="Times New Roman" w:hAnsi="Times New Roman" w:cs="Times New Roman"/>
          <w:color w:val="000000"/>
          <w:sz w:val="24"/>
          <w:szCs w:val="24"/>
          <w:lang w:eastAsia="ro-RO"/>
        </w:rPr>
        <w:t xml:space="preserve"> </w:t>
      </w:r>
    </w:p>
    <w:p w14:paraId="0A9CA273" w14:textId="77777777" w:rsidR="009240ED" w:rsidRPr="006F45C4" w:rsidRDefault="009240ED" w:rsidP="006A5070">
      <w:pPr>
        <w:spacing w:after="60" w:line="240" w:lineRule="auto"/>
        <w:jc w:val="both"/>
        <w:rPr>
          <w:rFonts w:ascii="Times New Roman" w:hAnsi="Times New Roman" w:cs="Times New Roman"/>
          <w:color w:val="000000"/>
          <w:sz w:val="24"/>
          <w:szCs w:val="24"/>
          <w:lang w:eastAsia="ro-RO"/>
        </w:rPr>
      </w:pPr>
    </w:p>
    <w:p w14:paraId="3EB7A0C2" w14:textId="67CE2EB8" w:rsidR="002A1DAA" w:rsidRPr="006F45C4" w:rsidRDefault="0034640D" w:rsidP="006A5070">
      <w:pPr>
        <w:spacing w:after="60" w:line="240" w:lineRule="auto"/>
        <w:jc w:val="center"/>
        <w:rPr>
          <w:rFonts w:ascii="Times New Roman" w:hAnsi="Times New Roman" w:cs="Times New Roman"/>
          <w:b/>
          <w:color w:val="000000"/>
          <w:sz w:val="24"/>
          <w:szCs w:val="24"/>
          <w:lang w:eastAsia="ro-RO"/>
        </w:rPr>
      </w:pPr>
      <w:r w:rsidRPr="006F45C4">
        <w:rPr>
          <w:rFonts w:ascii="Times New Roman" w:hAnsi="Times New Roman" w:cs="Times New Roman"/>
          <w:b/>
          <w:color w:val="000000"/>
          <w:sz w:val="24"/>
          <w:szCs w:val="24"/>
          <w:lang w:eastAsia="ro-RO"/>
        </w:rPr>
        <w:t>PRIMAR GENERAL,</w:t>
      </w:r>
    </w:p>
    <w:p w14:paraId="6BE341C7" w14:textId="396421F6" w:rsidR="0034640D" w:rsidRPr="006F45C4" w:rsidRDefault="0034640D" w:rsidP="006A5070">
      <w:pPr>
        <w:spacing w:after="60" w:line="240" w:lineRule="auto"/>
        <w:jc w:val="center"/>
        <w:rPr>
          <w:rFonts w:ascii="Times New Roman" w:hAnsi="Times New Roman" w:cs="Times New Roman"/>
          <w:b/>
          <w:color w:val="000000"/>
          <w:sz w:val="24"/>
          <w:szCs w:val="24"/>
          <w:lang w:eastAsia="ro-RO"/>
        </w:rPr>
      </w:pPr>
      <w:r w:rsidRPr="006F45C4">
        <w:rPr>
          <w:rFonts w:ascii="Times New Roman" w:hAnsi="Times New Roman" w:cs="Times New Roman"/>
          <w:b/>
          <w:color w:val="000000"/>
          <w:sz w:val="24"/>
          <w:szCs w:val="24"/>
          <w:lang w:eastAsia="ro-RO"/>
        </w:rPr>
        <w:t>Ciprian CIUCU</w:t>
      </w:r>
    </w:p>
    <w:p w14:paraId="259F0367" w14:textId="7071A8A0" w:rsidR="00D663D6" w:rsidRDefault="00D663D6" w:rsidP="006A5070">
      <w:pPr>
        <w:spacing w:after="60" w:line="240" w:lineRule="auto"/>
        <w:jc w:val="right"/>
        <w:rPr>
          <w:rFonts w:ascii="Times New Roman" w:hAnsi="Times New Roman" w:cs="Times New Roman"/>
          <w:b/>
          <w:bCs/>
          <w:sz w:val="24"/>
          <w:szCs w:val="24"/>
        </w:rPr>
      </w:pPr>
    </w:p>
    <w:p w14:paraId="535EF1C4" w14:textId="7C6DDEEA" w:rsidR="00C61B2E" w:rsidRDefault="00C61B2E" w:rsidP="006A5070">
      <w:pPr>
        <w:spacing w:after="60" w:line="240" w:lineRule="auto"/>
        <w:jc w:val="right"/>
        <w:rPr>
          <w:rFonts w:ascii="Times New Roman" w:hAnsi="Times New Roman" w:cs="Times New Roman"/>
          <w:b/>
          <w:bCs/>
          <w:sz w:val="24"/>
          <w:szCs w:val="24"/>
        </w:rPr>
      </w:pPr>
    </w:p>
    <w:p w14:paraId="1E0DBABC" w14:textId="0FC17E5D" w:rsidR="00C61B2E" w:rsidRDefault="00C61B2E" w:rsidP="006A5070">
      <w:pPr>
        <w:spacing w:after="60" w:line="240" w:lineRule="auto"/>
        <w:jc w:val="right"/>
        <w:rPr>
          <w:rFonts w:ascii="Times New Roman" w:hAnsi="Times New Roman" w:cs="Times New Roman"/>
          <w:b/>
          <w:bCs/>
          <w:sz w:val="24"/>
          <w:szCs w:val="24"/>
        </w:rPr>
      </w:pPr>
    </w:p>
    <w:p w14:paraId="0D1974E1" w14:textId="24A58CF8" w:rsidR="00C61B2E" w:rsidRDefault="00C61B2E" w:rsidP="006A5070">
      <w:pPr>
        <w:spacing w:after="60" w:line="240" w:lineRule="auto"/>
        <w:jc w:val="right"/>
        <w:rPr>
          <w:rFonts w:ascii="Times New Roman" w:hAnsi="Times New Roman" w:cs="Times New Roman"/>
          <w:b/>
          <w:bCs/>
          <w:sz w:val="24"/>
          <w:szCs w:val="24"/>
        </w:rPr>
      </w:pPr>
    </w:p>
    <w:p w14:paraId="7E1DC687" w14:textId="57563156" w:rsidR="00C61B2E" w:rsidRDefault="00C61B2E" w:rsidP="006A5070">
      <w:pPr>
        <w:spacing w:after="60" w:line="240" w:lineRule="auto"/>
        <w:jc w:val="right"/>
        <w:rPr>
          <w:rFonts w:ascii="Times New Roman" w:hAnsi="Times New Roman" w:cs="Times New Roman"/>
          <w:b/>
          <w:bCs/>
          <w:sz w:val="24"/>
          <w:szCs w:val="24"/>
        </w:rPr>
      </w:pPr>
    </w:p>
    <w:p w14:paraId="20AF99AB" w14:textId="0BA6FE68" w:rsidR="00C61B2E" w:rsidRDefault="00C61B2E" w:rsidP="006A5070">
      <w:pPr>
        <w:spacing w:after="60" w:line="240" w:lineRule="auto"/>
        <w:jc w:val="right"/>
        <w:rPr>
          <w:rFonts w:ascii="Times New Roman" w:hAnsi="Times New Roman" w:cs="Times New Roman"/>
          <w:b/>
          <w:bCs/>
          <w:sz w:val="24"/>
          <w:szCs w:val="24"/>
        </w:rPr>
      </w:pPr>
    </w:p>
    <w:p w14:paraId="207A819F" w14:textId="16CB8030" w:rsidR="00C61B2E" w:rsidRDefault="00C61B2E" w:rsidP="006A5070">
      <w:pPr>
        <w:spacing w:after="60" w:line="240" w:lineRule="auto"/>
        <w:jc w:val="right"/>
        <w:rPr>
          <w:rFonts w:ascii="Times New Roman" w:hAnsi="Times New Roman" w:cs="Times New Roman"/>
          <w:b/>
          <w:bCs/>
          <w:sz w:val="24"/>
          <w:szCs w:val="24"/>
        </w:rPr>
      </w:pPr>
    </w:p>
    <w:p w14:paraId="18017999" w14:textId="0BA292FD" w:rsidR="00C61B2E" w:rsidRDefault="00C61B2E" w:rsidP="006A5070">
      <w:pPr>
        <w:spacing w:after="60" w:line="240" w:lineRule="auto"/>
        <w:jc w:val="right"/>
        <w:rPr>
          <w:rFonts w:ascii="Times New Roman" w:hAnsi="Times New Roman" w:cs="Times New Roman"/>
          <w:b/>
          <w:bCs/>
          <w:sz w:val="24"/>
          <w:szCs w:val="24"/>
        </w:rPr>
      </w:pPr>
    </w:p>
    <w:p w14:paraId="76EDB46C" w14:textId="182F7C23" w:rsidR="00C61B2E" w:rsidRDefault="00C61B2E" w:rsidP="006A5070">
      <w:pPr>
        <w:spacing w:after="60" w:line="240" w:lineRule="auto"/>
        <w:jc w:val="right"/>
        <w:rPr>
          <w:rFonts w:ascii="Times New Roman" w:hAnsi="Times New Roman" w:cs="Times New Roman"/>
          <w:b/>
          <w:bCs/>
          <w:sz w:val="24"/>
          <w:szCs w:val="24"/>
        </w:rPr>
      </w:pPr>
    </w:p>
    <w:p w14:paraId="70BA0994" w14:textId="2C0E5BD1" w:rsidR="00C61B2E" w:rsidRDefault="00C61B2E" w:rsidP="006A5070">
      <w:pPr>
        <w:spacing w:after="60" w:line="240" w:lineRule="auto"/>
        <w:jc w:val="right"/>
        <w:rPr>
          <w:rFonts w:ascii="Times New Roman" w:hAnsi="Times New Roman" w:cs="Times New Roman"/>
          <w:b/>
          <w:bCs/>
          <w:sz w:val="24"/>
          <w:szCs w:val="24"/>
        </w:rPr>
      </w:pPr>
    </w:p>
    <w:p w14:paraId="3DE52DE1" w14:textId="77777777" w:rsidR="00C61B2E" w:rsidRPr="006F45C4" w:rsidRDefault="00C61B2E" w:rsidP="006A5070">
      <w:pPr>
        <w:spacing w:after="60" w:line="240" w:lineRule="auto"/>
        <w:jc w:val="right"/>
        <w:rPr>
          <w:rFonts w:ascii="Times New Roman" w:hAnsi="Times New Roman" w:cs="Times New Roman"/>
          <w:b/>
          <w:bCs/>
          <w:sz w:val="24"/>
          <w:szCs w:val="24"/>
        </w:rPr>
      </w:pPr>
    </w:p>
    <w:p w14:paraId="4E80CC7B" w14:textId="7E3C8C19" w:rsidR="006E4EE7" w:rsidRPr="006F45C4" w:rsidRDefault="006E4EE7" w:rsidP="006A5070">
      <w:pPr>
        <w:spacing w:after="60" w:line="240" w:lineRule="auto"/>
        <w:jc w:val="right"/>
        <w:rPr>
          <w:rFonts w:ascii="Times New Roman" w:hAnsi="Times New Roman" w:cs="Times New Roman"/>
          <w:b/>
          <w:bCs/>
          <w:sz w:val="24"/>
          <w:szCs w:val="24"/>
        </w:rPr>
      </w:pPr>
    </w:p>
    <w:p w14:paraId="257720E6" w14:textId="77777777" w:rsidR="006A5070" w:rsidRPr="006F45C4" w:rsidRDefault="006A5070" w:rsidP="006A5070">
      <w:pPr>
        <w:spacing w:after="60" w:line="240" w:lineRule="auto"/>
        <w:jc w:val="right"/>
        <w:rPr>
          <w:rFonts w:ascii="Times New Roman" w:hAnsi="Times New Roman" w:cs="Times New Roman"/>
          <w:b/>
          <w:bCs/>
          <w:sz w:val="24"/>
          <w:szCs w:val="24"/>
        </w:rPr>
      </w:pPr>
      <w:r w:rsidRPr="006F45C4">
        <w:rPr>
          <w:rFonts w:ascii="Times New Roman" w:hAnsi="Times New Roman" w:cs="Times New Roman"/>
          <w:b/>
          <w:bCs/>
          <w:sz w:val="24"/>
          <w:szCs w:val="24"/>
        </w:rPr>
        <w:lastRenderedPageBreak/>
        <w:t>ANEXA nr. 1</w:t>
      </w:r>
    </w:p>
    <w:p w14:paraId="76C4C9D1" w14:textId="77777777" w:rsidR="00BF6B0C" w:rsidRPr="006F45C4" w:rsidRDefault="006A5070" w:rsidP="00BF6B0C">
      <w:pPr>
        <w:spacing w:after="60" w:line="240" w:lineRule="auto"/>
        <w:jc w:val="right"/>
        <w:rPr>
          <w:rFonts w:ascii="Times New Roman" w:eastAsia="Times New Roman" w:hAnsi="Times New Roman" w:cs="Times New Roman"/>
          <w:b/>
          <w:color w:val="000000"/>
          <w:sz w:val="24"/>
          <w:szCs w:val="24"/>
          <w:lang w:eastAsia="ro-RO"/>
        </w:rPr>
      </w:pPr>
      <w:r w:rsidRPr="006F45C4">
        <w:rPr>
          <w:rFonts w:ascii="Times New Roman" w:hAnsi="Times New Roman" w:cs="Times New Roman"/>
          <w:b/>
          <w:bCs/>
          <w:sz w:val="24"/>
          <w:szCs w:val="24"/>
        </w:rPr>
        <w:t xml:space="preserve">la Caietul de obiective – </w:t>
      </w:r>
      <w:r w:rsidR="00BF6B0C" w:rsidRPr="006F45C4">
        <w:rPr>
          <w:rFonts w:ascii="Times New Roman" w:eastAsia="Times New Roman" w:hAnsi="Times New Roman" w:cs="Times New Roman"/>
          <w:b/>
          <w:color w:val="000000"/>
          <w:sz w:val="24"/>
          <w:szCs w:val="24"/>
          <w:lang w:eastAsia="ro-RO"/>
        </w:rPr>
        <w:t>TEATRUL TINERETULUI "METROPOLIS"</w:t>
      </w:r>
    </w:p>
    <w:p w14:paraId="472ABE20" w14:textId="56227A80" w:rsidR="00387521" w:rsidRPr="006F45C4" w:rsidRDefault="00387521" w:rsidP="000A5CE7">
      <w:pPr>
        <w:spacing w:after="60" w:line="240" w:lineRule="auto"/>
        <w:jc w:val="both"/>
        <w:rPr>
          <w:rFonts w:ascii="Times New Roman" w:hAnsi="Times New Roman" w:cs="Times New Roman"/>
          <w:sz w:val="24"/>
          <w:szCs w:val="24"/>
          <w:highlight w:val="yellow"/>
        </w:rPr>
      </w:pPr>
      <w:r w:rsidRPr="006F45C4">
        <w:rPr>
          <w:rFonts w:ascii="Times New Roman" w:hAnsi="Times New Roman" w:cs="Times New Roman"/>
          <w:b/>
          <w:sz w:val="24"/>
          <w:szCs w:val="24"/>
        </w:rPr>
        <w:br/>
      </w:r>
      <w:r w:rsidR="00C51709" w:rsidRPr="006F45C4">
        <w:rPr>
          <w:rFonts w:ascii="Times New Roman" w:hAnsi="Times New Roman" w:cs="Times New Roman"/>
          <w:b/>
          <w:sz w:val="24"/>
          <w:szCs w:val="24"/>
        </w:rPr>
        <w:t>Organigrama</w:t>
      </w:r>
      <w:r w:rsidR="0014179B" w:rsidRPr="006F45C4">
        <w:rPr>
          <w:rFonts w:ascii="Times New Roman" w:hAnsi="Times New Roman" w:cs="Times New Roman"/>
          <w:b/>
          <w:sz w:val="24"/>
          <w:szCs w:val="24"/>
        </w:rPr>
        <w:t xml:space="preserve"> și</w:t>
      </w:r>
      <w:r w:rsidR="00C51709" w:rsidRPr="006F45C4">
        <w:rPr>
          <w:rFonts w:ascii="Times New Roman" w:hAnsi="Times New Roman" w:cs="Times New Roman"/>
          <w:b/>
          <w:sz w:val="24"/>
          <w:szCs w:val="24"/>
        </w:rPr>
        <w:t xml:space="preserve"> r</w:t>
      </w:r>
      <w:r w:rsidRPr="006F45C4">
        <w:rPr>
          <w:rFonts w:ascii="Times New Roman" w:hAnsi="Times New Roman" w:cs="Times New Roman"/>
          <w:b/>
          <w:sz w:val="24"/>
          <w:szCs w:val="24"/>
        </w:rPr>
        <w:t>egulamentul de organizare și funcționare al</w:t>
      </w:r>
      <w:r w:rsidR="0014179B" w:rsidRPr="006F45C4">
        <w:rPr>
          <w:rFonts w:ascii="Times New Roman" w:hAnsi="Times New Roman" w:cs="Times New Roman"/>
          <w:b/>
          <w:sz w:val="24"/>
          <w:szCs w:val="24"/>
        </w:rPr>
        <w:t>e</w:t>
      </w:r>
      <w:r w:rsidRPr="006F45C4">
        <w:rPr>
          <w:rFonts w:ascii="Times New Roman" w:hAnsi="Times New Roman" w:cs="Times New Roman"/>
          <w:b/>
          <w:sz w:val="24"/>
          <w:szCs w:val="24"/>
        </w:rPr>
        <w:t xml:space="preserve"> </w:t>
      </w:r>
      <w:r w:rsidR="0014179B" w:rsidRPr="006F45C4">
        <w:rPr>
          <w:rFonts w:ascii="Times New Roman" w:eastAsia="Times New Roman" w:hAnsi="Times New Roman" w:cs="Times New Roman"/>
          <w:b/>
          <w:color w:val="000000"/>
          <w:sz w:val="24"/>
          <w:szCs w:val="24"/>
          <w:lang w:eastAsia="ro-RO"/>
        </w:rPr>
        <w:t>instituției</w:t>
      </w:r>
      <w:r w:rsidR="00C51709" w:rsidRPr="006F45C4">
        <w:rPr>
          <w:rFonts w:ascii="Times New Roman" w:eastAsia="Times New Roman" w:hAnsi="Times New Roman" w:cs="Times New Roman"/>
          <w:color w:val="000000"/>
          <w:sz w:val="24"/>
          <w:szCs w:val="24"/>
          <w:lang w:eastAsia="ro-RO"/>
        </w:rPr>
        <w:t xml:space="preserve"> </w:t>
      </w:r>
      <w:r w:rsidRPr="006F45C4">
        <w:rPr>
          <w:rFonts w:ascii="Times New Roman" w:eastAsia="Times New Roman" w:hAnsi="Times New Roman" w:cs="Times New Roman"/>
          <w:i/>
          <w:color w:val="000000"/>
          <w:sz w:val="24"/>
          <w:szCs w:val="24"/>
          <w:lang w:eastAsia="ro-RO"/>
        </w:rPr>
        <w:t xml:space="preserve"> </w:t>
      </w:r>
      <w:r w:rsidRPr="006F45C4">
        <w:rPr>
          <w:rFonts w:ascii="Times New Roman" w:hAnsi="Times New Roman" w:cs="Times New Roman"/>
          <w:sz w:val="24"/>
          <w:szCs w:val="24"/>
        </w:rPr>
        <w:t>– aprobat</w:t>
      </w:r>
      <w:r w:rsidR="00C51709" w:rsidRPr="006F45C4">
        <w:rPr>
          <w:rFonts w:ascii="Times New Roman" w:hAnsi="Times New Roman" w:cs="Times New Roman"/>
          <w:sz w:val="24"/>
          <w:szCs w:val="24"/>
        </w:rPr>
        <w:t>e</w:t>
      </w:r>
      <w:r w:rsidRPr="006F45C4">
        <w:rPr>
          <w:rFonts w:ascii="Times New Roman" w:hAnsi="Times New Roman" w:cs="Times New Roman"/>
          <w:sz w:val="24"/>
          <w:szCs w:val="24"/>
        </w:rPr>
        <w:t xml:space="preserve"> prin H.C.G.M.B. nr. </w:t>
      </w:r>
      <w:r w:rsidR="007269C9" w:rsidRPr="006F45C4">
        <w:rPr>
          <w:rFonts w:ascii="Times New Roman" w:eastAsia="Times New Roman" w:hAnsi="Times New Roman" w:cs="Times New Roman"/>
          <w:bCs/>
          <w:sz w:val="24"/>
          <w:szCs w:val="24"/>
        </w:rPr>
        <w:t xml:space="preserve">379/24.11.2016  </w:t>
      </w:r>
      <w:r w:rsidR="005A2E4C" w:rsidRPr="006F45C4">
        <w:rPr>
          <w:rFonts w:ascii="Times New Roman" w:eastAsia="Times New Roman" w:hAnsi="Times New Roman" w:cs="Times New Roman"/>
          <w:i/>
          <w:color w:val="000000"/>
          <w:sz w:val="24"/>
          <w:szCs w:val="24"/>
          <w:lang w:eastAsia="ro-RO"/>
        </w:rPr>
        <w:t xml:space="preserve"> privind aprobarea organigramei, numărului total de posturi, statului de funcții si Regulamentul</w:t>
      </w:r>
      <w:r w:rsidR="001D7C11" w:rsidRPr="006F45C4">
        <w:rPr>
          <w:rFonts w:ascii="Times New Roman" w:eastAsia="Times New Roman" w:hAnsi="Times New Roman" w:cs="Times New Roman"/>
          <w:i/>
          <w:color w:val="000000"/>
          <w:sz w:val="24"/>
          <w:szCs w:val="24"/>
          <w:lang w:eastAsia="ro-RO"/>
        </w:rPr>
        <w:t>ui</w:t>
      </w:r>
      <w:r w:rsidR="005A2E4C" w:rsidRPr="006F45C4">
        <w:rPr>
          <w:rFonts w:ascii="Times New Roman" w:eastAsia="Times New Roman" w:hAnsi="Times New Roman" w:cs="Times New Roman"/>
          <w:i/>
          <w:color w:val="000000"/>
          <w:sz w:val="24"/>
          <w:szCs w:val="24"/>
          <w:lang w:eastAsia="ro-RO"/>
        </w:rPr>
        <w:t xml:space="preserve"> de organizare și funcționare ale </w:t>
      </w:r>
      <w:r w:rsidR="000A5CE7" w:rsidRPr="006F45C4">
        <w:rPr>
          <w:rFonts w:ascii="Times New Roman" w:eastAsia="Times New Roman" w:hAnsi="Times New Roman" w:cs="Times New Roman"/>
          <w:i/>
          <w:color w:val="000000"/>
          <w:sz w:val="24"/>
          <w:szCs w:val="24"/>
          <w:lang w:eastAsia="ro-RO"/>
        </w:rPr>
        <w:t>Teatrului Tineretului ”Metropolis"</w:t>
      </w:r>
      <w:r w:rsidR="005A2E4C" w:rsidRPr="006F45C4">
        <w:rPr>
          <w:rFonts w:ascii="Times New Roman" w:hAnsi="Times New Roman" w:cs="Times New Roman"/>
          <w:i/>
          <w:sz w:val="24"/>
          <w:szCs w:val="24"/>
        </w:rPr>
        <w:t>,</w:t>
      </w:r>
      <w:r w:rsidR="005A2E4C" w:rsidRPr="006F45C4">
        <w:rPr>
          <w:rFonts w:ascii="Times New Roman" w:hAnsi="Times New Roman" w:cs="Times New Roman"/>
          <w:sz w:val="24"/>
          <w:szCs w:val="24"/>
        </w:rPr>
        <w:t xml:space="preserve"> </w:t>
      </w:r>
      <w:r w:rsidR="0014179B" w:rsidRPr="006F45C4">
        <w:rPr>
          <w:rFonts w:ascii="Times New Roman" w:eastAsia="Times New Roman" w:hAnsi="Times New Roman" w:cs="Times New Roman"/>
          <w:bCs/>
          <w:sz w:val="24"/>
          <w:szCs w:val="24"/>
        </w:rPr>
        <w:t>se pot vizualiza</w:t>
      </w:r>
      <w:r w:rsidRPr="006F45C4">
        <w:rPr>
          <w:rFonts w:ascii="Times New Roman" w:hAnsi="Times New Roman" w:cs="Times New Roman"/>
          <w:sz w:val="24"/>
          <w:szCs w:val="24"/>
        </w:rPr>
        <w:t xml:space="preserve"> pe site-ul Primăriei Municipiului București</w:t>
      </w:r>
      <w:r w:rsidR="0014179B" w:rsidRPr="006F45C4">
        <w:rPr>
          <w:rFonts w:ascii="Times New Roman" w:hAnsi="Times New Roman" w:cs="Times New Roman"/>
          <w:sz w:val="24"/>
          <w:szCs w:val="24"/>
        </w:rPr>
        <w:t>,</w:t>
      </w:r>
      <w:r w:rsidRPr="006F45C4">
        <w:rPr>
          <w:rFonts w:ascii="Times New Roman" w:hAnsi="Times New Roman" w:cs="Times New Roman"/>
          <w:sz w:val="24"/>
          <w:szCs w:val="24"/>
        </w:rPr>
        <w:t xml:space="preserve"> </w:t>
      </w:r>
      <w:hyperlink r:id="rId18" w:history="1">
        <w:r w:rsidRPr="006F45C4">
          <w:rPr>
            <w:rStyle w:val="Hyperlink"/>
            <w:rFonts w:ascii="Times New Roman" w:hAnsi="Times New Roman" w:cs="Times New Roman"/>
            <w:sz w:val="24"/>
            <w:szCs w:val="24"/>
          </w:rPr>
          <w:t>www.pmb.ro</w:t>
        </w:r>
      </w:hyperlink>
      <w:r w:rsidRPr="006F45C4">
        <w:rPr>
          <w:rFonts w:ascii="Times New Roman" w:hAnsi="Times New Roman" w:cs="Times New Roman"/>
          <w:sz w:val="24"/>
          <w:szCs w:val="24"/>
        </w:rPr>
        <w:t>, secțiunea Acte normative</w:t>
      </w:r>
      <w:r w:rsidR="001F1084" w:rsidRPr="006F45C4">
        <w:rPr>
          <w:rFonts w:ascii="Times New Roman" w:hAnsi="Times New Roman" w:cs="Times New Roman"/>
          <w:sz w:val="24"/>
          <w:szCs w:val="24"/>
        </w:rPr>
        <w:t>:</w:t>
      </w:r>
    </w:p>
    <w:p w14:paraId="41FFCD34" w14:textId="2BE0C1A0" w:rsidR="005A2E4C" w:rsidRPr="006F45C4" w:rsidRDefault="008E2DA2" w:rsidP="006A5070">
      <w:pPr>
        <w:spacing w:after="60" w:line="240" w:lineRule="auto"/>
        <w:jc w:val="both"/>
        <w:rPr>
          <w:rFonts w:ascii="Times New Roman" w:hAnsi="Times New Roman" w:cs="Times New Roman"/>
          <w:sz w:val="24"/>
          <w:szCs w:val="24"/>
        </w:rPr>
      </w:pPr>
      <w:hyperlink r:id="rId19" w:history="1">
        <w:r w:rsidR="000A5CE7" w:rsidRPr="006F45C4">
          <w:rPr>
            <w:rStyle w:val="Hyperlink"/>
            <w:rFonts w:ascii="Times New Roman" w:hAnsi="Times New Roman" w:cs="Times New Roman"/>
            <w:sz w:val="24"/>
            <w:szCs w:val="24"/>
          </w:rPr>
          <w:t>https://doc.pmb.ro/legis/acteinterne/2016/36431/AnexeH379_16.pdf</w:t>
        </w:r>
      </w:hyperlink>
    </w:p>
    <w:p w14:paraId="10C3BB0C" w14:textId="77777777" w:rsidR="000A5CE7" w:rsidRPr="006F45C4" w:rsidRDefault="000A5CE7" w:rsidP="006A5070">
      <w:pPr>
        <w:spacing w:after="60" w:line="240" w:lineRule="auto"/>
        <w:jc w:val="both"/>
        <w:rPr>
          <w:rFonts w:ascii="Times New Roman" w:hAnsi="Times New Roman" w:cs="Times New Roman"/>
          <w:sz w:val="24"/>
          <w:szCs w:val="24"/>
          <w:highlight w:val="yellow"/>
        </w:rPr>
      </w:pPr>
    </w:p>
    <w:p w14:paraId="0D70096D" w14:textId="35220E0B" w:rsidR="00387521" w:rsidRPr="006F45C4" w:rsidRDefault="00387521" w:rsidP="006A5070">
      <w:pPr>
        <w:spacing w:after="60" w:line="240" w:lineRule="auto"/>
        <w:rPr>
          <w:rFonts w:ascii="Times New Roman" w:hAnsi="Times New Roman" w:cs="Times New Roman"/>
          <w:sz w:val="24"/>
          <w:szCs w:val="24"/>
        </w:rPr>
      </w:pPr>
      <w:r w:rsidRPr="006F45C4">
        <w:rPr>
          <w:rFonts w:ascii="Times New Roman" w:hAnsi="Times New Roman" w:cs="Times New Roman"/>
          <w:b/>
          <w:sz w:val="24"/>
          <w:szCs w:val="24"/>
        </w:rPr>
        <w:t>Regulamentul intern</w:t>
      </w:r>
      <w:r w:rsidRPr="006F45C4">
        <w:rPr>
          <w:rFonts w:ascii="Times New Roman" w:hAnsi="Times New Roman" w:cs="Times New Roman"/>
          <w:sz w:val="24"/>
          <w:szCs w:val="24"/>
        </w:rPr>
        <w:t xml:space="preserve"> al </w:t>
      </w:r>
      <w:r w:rsidR="000A5CE7" w:rsidRPr="006F45C4">
        <w:rPr>
          <w:rFonts w:ascii="Times New Roman" w:hAnsi="Times New Roman" w:cs="Times New Roman"/>
          <w:sz w:val="24"/>
          <w:szCs w:val="24"/>
        </w:rPr>
        <w:t>Teatrului Tineretului ”Metropolis"</w:t>
      </w:r>
      <w:r w:rsidR="001F1084" w:rsidRPr="006F45C4">
        <w:rPr>
          <w:rFonts w:ascii="Times New Roman" w:hAnsi="Times New Roman" w:cs="Times New Roman"/>
          <w:sz w:val="24"/>
          <w:szCs w:val="24"/>
        </w:rPr>
        <w:t xml:space="preserve"> </w:t>
      </w:r>
      <w:r w:rsidRPr="006F45C4">
        <w:rPr>
          <w:rFonts w:ascii="Times New Roman" w:hAnsi="Times New Roman" w:cs="Times New Roman"/>
          <w:sz w:val="24"/>
          <w:szCs w:val="24"/>
        </w:rPr>
        <w:t xml:space="preserve">se găsește </w:t>
      </w:r>
      <w:r w:rsidR="0014179B" w:rsidRPr="006F45C4">
        <w:rPr>
          <w:rFonts w:ascii="Times New Roman" w:hAnsi="Times New Roman" w:cs="Times New Roman"/>
          <w:sz w:val="24"/>
          <w:szCs w:val="24"/>
        </w:rPr>
        <w:t xml:space="preserve">pe site-ul oficial al </w:t>
      </w:r>
      <w:r w:rsidR="000A5CE7" w:rsidRPr="006F45C4">
        <w:rPr>
          <w:rFonts w:ascii="Times New Roman" w:hAnsi="Times New Roman" w:cs="Times New Roman"/>
          <w:sz w:val="24"/>
          <w:szCs w:val="24"/>
        </w:rPr>
        <w:t>Teatrului Tineretului ”Metropolis"</w:t>
      </w:r>
      <w:r w:rsidR="0014179B" w:rsidRPr="006F45C4">
        <w:rPr>
          <w:rFonts w:ascii="Times New Roman" w:hAnsi="Times New Roman" w:cs="Times New Roman"/>
          <w:sz w:val="24"/>
          <w:szCs w:val="24"/>
        </w:rPr>
        <w:t xml:space="preserve">, </w:t>
      </w:r>
      <w:r w:rsidRPr="006F45C4">
        <w:rPr>
          <w:rFonts w:ascii="Times New Roman" w:hAnsi="Times New Roman" w:cs="Times New Roman"/>
          <w:sz w:val="24"/>
          <w:szCs w:val="24"/>
        </w:rPr>
        <w:t>urmând link-</w:t>
      </w:r>
      <w:proofErr w:type="spellStart"/>
      <w:r w:rsidRPr="006F45C4">
        <w:rPr>
          <w:rFonts w:ascii="Times New Roman" w:hAnsi="Times New Roman" w:cs="Times New Roman"/>
          <w:sz w:val="24"/>
          <w:szCs w:val="24"/>
        </w:rPr>
        <w:t>ul</w:t>
      </w:r>
      <w:proofErr w:type="spellEnd"/>
      <w:r w:rsidRPr="006F45C4">
        <w:rPr>
          <w:rFonts w:ascii="Times New Roman" w:hAnsi="Times New Roman" w:cs="Times New Roman"/>
          <w:sz w:val="24"/>
          <w:szCs w:val="24"/>
        </w:rPr>
        <w:t>:</w:t>
      </w:r>
      <w:r w:rsidR="000A5CE7" w:rsidRPr="006F45C4">
        <w:rPr>
          <w:rFonts w:ascii="Times New Roman" w:hAnsi="Times New Roman" w:cs="Times New Roman"/>
          <w:sz w:val="24"/>
          <w:szCs w:val="24"/>
        </w:rPr>
        <w:t xml:space="preserve"> </w:t>
      </w:r>
      <w:hyperlink r:id="rId20" w:history="1">
        <w:r w:rsidR="000A5CE7" w:rsidRPr="006F45C4">
          <w:rPr>
            <w:rStyle w:val="Hyperlink"/>
            <w:rFonts w:ascii="Times New Roman" w:hAnsi="Times New Roman" w:cs="Times New Roman"/>
            <w:sz w:val="24"/>
            <w:szCs w:val="24"/>
          </w:rPr>
          <w:t>https://teatrulmetropolis.ro/wp-content/uploads/2023/01/regulament-intern-Teatrul-Tineretului-Metropolis.pdf</w:t>
        </w:r>
      </w:hyperlink>
      <w:r w:rsidR="000A5CE7" w:rsidRPr="006F45C4">
        <w:rPr>
          <w:rFonts w:ascii="Times New Roman" w:hAnsi="Times New Roman" w:cs="Times New Roman"/>
          <w:sz w:val="24"/>
          <w:szCs w:val="24"/>
        </w:rPr>
        <w:t xml:space="preserve"> </w:t>
      </w:r>
    </w:p>
    <w:p w14:paraId="0BD4FD9F" w14:textId="77777777" w:rsidR="000A5CE7" w:rsidRPr="006F45C4" w:rsidRDefault="000A5CE7" w:rsidP="006A5070">
      <w:pPr>
        <w:spacing w:after="60" w:line="240" w:lineRule="auto"/>
        <w:rPr>
          <w:rFonts w:ascii="Times New Roman" w:hAnsi="Times New Roman" w:cs="Times New Roman"/>
          <w:sz w:val="24"/>
          <w:szCs w:val="24"/>
        </w:rPr>
      </w:pPr>
    </w:p>
    <w:p w14:paraId="77F0014D" w14:textId="77777777" w:rsidR="00387521" w:rsidRPr="006F45C4" w:rsidRDefault="00387521" w:rsidP="006A5070">
      <w:pPr>
        <w:spacing w:after="60" w:line="240" w:lineRule="auto"/>
        <w:jc w:val="right"/>
        <w:rPr>
          <w:rFonts w:ascii="Times New Roman" w:hAnsi="Times New Roman" w:cs="Times New Roman"/>
          <w:sz w:val="24"/>
          <w:szCs w:val="24"/>
        </w:rPr>
      </w:pPr>
    </w:p>
    <w:p w14:paraId="2267B4BB" w14:textId="4A0091DE" w:rsidR="000A5CE7" w:rsidRPr="006F45C4" w:rsidRDefault="000A5CE7" w:rsidP="006A5070">
      <w:pPr>
        <w:spacing w:after="60" w:line="240" w:lineRule="auto"/>
        <w:jc w:val="right"/>
        <w:rPr>
          <w:rFonts w:ascii="Times New Roman" w:hAnsi="Times New Roman" w:cs="Times New Roman"/>
          <w:sz w:val="24"/>
          <w:szCs w:val="24"/>
        </w:rPr>
      </w:pPr>
    </w:p>
    <w:p w14:paraId="12E8C712" w14:textId="2F5273DD" w:rsidR="000A5CE7" w:rsidRPr="006F45C4" w:rsidRDefault="000A5CE7" w:rsidP="006A5070">
      <w:pPr>
        <w:spacing w:after="60" w:line="240" w:lineRule="auto"/>
        <w:jc w:val="right"/>
        <w:rPr>
          <w:rFonts w:ascii="Times New Roman" w:hAnsi="Times New Roman" w:cs="Times New Roman"/>
          <w:sz w:val="24"/>
          <w:szCs w:val="24"/>
        </w:rPr>
      </w:pPr>
    </w:p>
    <w:p w14:paraId="0933A44E" w14:textId="29C99021" w:rsidR="000A5CE7" w:rsidRPr="006F45C4" w:rsidRDefault="000A5CE7" w:rsidP="006A5070">
      <w:pPr>
        <w:spacing w:after="60" w:line="240" w:lineRule="auto"/>
        <w:jc w:val="right"/>
        <w:rPr>
          <w:rFonts w:ascii="Times New Roman" w:hAnsi="Times New Roman" w:cs="Times New Roman"/>
          <w:sz w:val="24"/>
          <w:szCs w:val="24"/>
        </w:rPr>
      </w:pPr>
    </w:p>
    <w:p w14:paraId="34AB15C2" w14:textId="393FA925" w:rsidR="000A5CE7" w:rsidRPr="006F45C4" w:rsidRDefault="000A5CE7" w:rsidP="006A5070">
      <w:pPr>
        <w:spacing w:after="60" w:line="240" w:lineRule="auto"/>
        <w:jc w:val="right"/>
        <w:rPr>
          <w:rFonts w:ascii="Times New Roman" w:hAnsi="Times New Roman" w:cs="Times New Roman"/>
          <w:sz w:val="24"/>
          <w:szCs w:val="24"/>
        </w:rPr>
      </w:pPr>
    </w:p>
    <w:p w14:paraId="5A48D10F" w14:textId="69392872" w:rsidR="000A5CE7" w:rsidRPr="006F45C4" w:rsidRDefault="000A5CE7" w:rsidP="006A5070">
      <w:pPr>
        <w:spacing w:after="60" w:line="240" w:lineRule="auto"/>
        <w:jc w:val="right"/>
        <w:rPr>
          <w:rFonts w:ascii="Times New Roman" w:hAnsi="Times New Roman" w:cs="Times New Roman"/>
          <w:sz w:val="24"/>
          <w:szCs w:val="24"/>
        </w:rPr>
      </w:pPr>
    </w:p>
    <w:p w14:paraId="117F0A3C" w14:textId="72825863" w:rsidR="000A5CE7" w:rsidRPr="006F45C4" w:rsidRDefault="000A5CE7" w:rsidP="006A5070">
      <w:pPr>
        <w:spacing w:after="60" w:line="240" w:lineRule="auto"/>
        <w:jc w:val="right"/>
        <w:rPr>
          <w:rFonts w:ascii="Times New Roman" w:hAnsi="Times New Roman" w:cs="Times New Roman"/>
          <w:sz w:val="24"/>
          <w:szCs w:val="24"/>
        </w:rPr>
      </w:pPr>
    </w:p>
    <w:p w14:paraId="6864E792" w14:textId="77777777" w:rsidR="00BF6B0C" w:rsidRPr="006F45C4" w:rsidRDefault="00387521" w:rsidP="00BF6B0C">
      <w:pPr>
        <w:spacing w:after="60" w:line="240" w:lineRule="auto"/>
        <w:jc w:val="right"/>
        <w:rPr>
          <w:rFonts w:ascii="Times New Roman" w:eastAsia="Times New Roman" w:hAnsi="Times New Roman" w:cs="Times New Roman"/>
          <w:b/>
          <w:color w:val="000000"/>
          <w:sz w:val="24"/>
          <w:szCs w:val="24"/>
          <w:lang w:eastAsia="ro-RO"/>
        </w:rPr>
      </w:pPr>
      <w:r w:rsidRPr="006F45C4">
        <w:rPr>
          <w:rFonts w:ascii="Times New Roman" w:hAnsi="Times New Roman" w:cs="Times New Roman"/>
          <w:sz w:val="24"/>
          <w:szCs w:val="24"/>
        </w:rPr>
        <w:t>    </w:t>
      </w:r>
      <w:r w:rsidRPr="006F45C4">
        <w:rPr>
          <w:rFonts w:ascii="Times New Roman" w:hAnsi="Times New Roman" w:cs="Times New Roman"/>
          <w:b/>
          <w:sz w:val="24"/>
          <w:szCs w:val="24"/>
        </w:rPr>
        <w:t>ANEXA nr. 2</w:t>
      </w:r>
      <w:r w:rsidRPr="006F45C4">
        <w:rPr>
          <w:rFonts w:ascii="Times New Roman" w:hAnsi="Times New Roman" w:cs="Times New Roman"/>
          <w:b/>
          <w:sz w:val="24"/>
          <w:szCs w:val="24"/>
        </w:rPr>
        <w:br/>
      </w:r>
      <w:r w:rsidR="006A5070" w:rsidRPr="006F45C4">
        <w:rPr>
          <w:rFonts w:ascii="Times New Roman" w:hAnsi="Times New Roman" w:cs="Times New Roman"/>
          <w:b/>
          <w:bCs/>
          <w:sz w:val="24"/>
          <w:szCs w:val="24"/>
        </w:rPr>
        <w:t xml:space="preserve">la Caietul de obiective – </w:t>
      </w:r>
      <w:r w:rsidR="00BF6B0C" w:rsidRPr="006F45C4">
        <w:rPr>
          <w:rFonts w:ascii="Times New Roman" w:eastAsia="Times New Roman" w:hAnsi="Times New Roman" w:cs="Times New Roman"/>
          <w:b/>
          <w:color w:val="000000"/>
          <w:sz w:val="24"/>
          <w:szCs w:val="24"/>
          <w:lang w:eastAsia="ro-RO"/>
        </w:rPr>
        <w:t>TEATRUL TINERETULUI "METROPOLIS"</w:t>
      </w:r>
    </w:p>
    <w:p w14:paraId="3F1D75A6" w14:textId="0214C760" w:rsidR="00387521" w:rsidRPr="006F45C4" w:rsidRDefault="00387521" w:rsidP="006A5070">
      <w:pPr>
        <w:spacing w:after="60" w:line="240" w:lineRule="auto"/>
        <w:jc w:val="right"/>
        <w:rPr>
          <w:rFonts w:ascii="Times New Roman" w:hAnsi="Times New Roman" w:cs="Times New Roman"/>
          <w:sz w:val="24"/>
          <w:szCs w:val="24"/>
        </w:rPr>
      </w:pPr>
    </w:p>
    <w:p w14:paraId="68374495" w14:textId="77777777" w:rsidR="00387521" w:rsidRPr="006F45C4" w:rsidRDefault="00387521" w:rsidP="006A5070">
      <w:pPr>
        <w:spacing w:after="60" w:line="240" w:lineRule="auto"/>
        <w:jc w:val="right"/>
        <w:rPr>
          <w:rFonts w:ascii="Times New Roman" w:hAnsi="Times New Roman" w:cs="Times New Roman"/>
          <w:sz w:val="24"/>
          <w:szCs w:val="24"/>
        </w:rPr>
      </w:pPr>
    </w:p>
    <w:p w14:paraId="2B4EFBD2" w14:textId="54716AF7" w:rsidR="005A2E4C" w:rsidRPr="006F45C4" w:rsidRDefault="00387521" w:rsidP="006A5070">
      <w:pPr>
        <w:spacing w:after="60" w:line="240" w:lineRule="auto"/>
        <w:jc w:val="both"/>
        <w:rPr>
          <w:rFonts w:ascii="Times New Roman" w:hAnsi="Times New Roman" w:cs="Times New Roman"/>
          <w:sz w:val="24"/>
          <w:szCs w:val="24"/>
        </w:rPr>
      </w:pPr>
      <w:r w:rsidRPr="006F45C4">
        <w:rPr>
          <w:rFonts w:ascii="Times New Roman" w:hAnsi="Times New Roman" w:cs="Times New Roman"/>
          <w:b/>
          <w:sz w:val="24"/>
          <w:szCs w:val="24"/>
        </w:rPr>
        <w:t xml:space="preserve">Statul de funcții </w:t>
      </w:r>
      <w:r w:rsidRPr="006F45C4">
        <w:rPr>
          <w:rFonts w:ascii="Times New Roman" w:hAnsi="Times New Roman" w:cs="Times New Roman"/>
          <w:sz w:val="24"/>
          <w:szCs w:val="24"/>
        </w:rPr>
        <w:t>a</w:t>
      </w:r>
      <w:r w:rsidR="00CE211B" w:rsidRPr="006F45C4">
        <w:rPr>
          <w:rFonts w:ascii="Times New Roman" w:hAnsi="Times New Roman" w:cs="Times New Roman"/>
          <w:sz w:val="24"/>
          <w:szCs w:val="24"/>
        </w:rPr>
        <w:t>l</w:t>
      </w:r>
      <w:r w:rsidRPr="006F45C4">
        <w:rPr>
          <w:rFonts w:ascii="Times New Roman" w:hAnsi="Times New Roman" w:cs="Times New Roman"/>
          <w:sz w:val="24"/>
          <w:szCs w:val="24"/>
        </w:rPr>
        <w:t xml:space="preserve"> </w:t>
      </w:r>
      <w:r w:rsidR="005A2E4C" w:rsidRPr="006F45C4">
        <w:rPr>
          <w:rFonts w:ascii="Times New Roman" w:eastAsia="Times New Roman" w:hAnsi="Times New Roman" w:cs="Times New Roman"/>
          <w:color w:val="000000"/>
          <w:sz w:val="24"/>
          <w:szCs w:val="24"/>
          <w:lang w:eastAsia="ro-RO"/>
        </w:rPr>
        <w:t>instituției</w:t>
      </w:r>
      <w:r w:rsidR="001F1084" w:rsidRPr="006F45C4">
        <w:rPr>
          <w:rFonts w:ascii="Times New Roman" w:eastAsia="Times New Roman" w:hAnsi="Times New Roman" w:cs="Times New Roman"/>
          <w:i/>
          <w:color w:val="000000"/>
          <w:sz w:val="24"/>
          <w:szCs w:val="24"/>
          <w:lang w:eastAsia="ro-RO"/>
        </w:rPr>
        <w:t xml:space="preserve"> </w:t>
      </w:r>
      <w:r w:rsidR="00C51709" w:rsidRPr="006F45C4">
        <w:rPr>
          <w:rFonts w:ascii="Times New Roman" w:hAnsi="Times New Roman" w:cs="Times New Roman"/>
          <w:sz w:val="24"/>
          <w:szCs w:val="24"/>
        </w:rPr>
        <w:t>– aprobat</w:t>
      </w:r>
      <w:r w:rsidR="001F1084" w:rsidRPr="006F45C4">
        <w:rPr>
          <w:rFonts w:ascii="Times New Roman" w:hAnsi="Times New Roman" w:cs="Times New Roman"/>
          <w:sz w:val="24"/>
          <w:szCs w:val="24"/>
        </w:rPr>
        <w:t xml:space="preserve"> prin H.C.G.M.B. nr. </w:t>
      </w:r>
      <w:r w:rsidR="007269C9" w:rsidRPr="006F45C4">
        <w:rPr>
          <w:rFonts w:ascii="Times New Roman" w:hAnsi="Times New Roman" w:cs="Times New Roman"/>
          <w:bCs/>
          <w:sz w:val="24"/>
          <w:szCs w:val="24"/>
        </w:rPr>
        <w:t xml:space="preserve">379/24.11.2016 </w:t>
      </w:r>
      <w:r w:rsidR="007269C9" w:rsidRPr="006F45C4">
        <w:rPr>
          <w:rFonts w:ascii="Times New Roman" w:hAnsi="Times New Roman" w:cs="Times New Roman"/>
          <w:sz w:val="24"/>
          <w:szCs w:val="24"/>
        </w:rPr>
        <w:t xml:space="preserve"> </w:t>
      </w:r>
      <w:r w:rsidR="005A2E4C" w:rsidRPr="006F45C4">
        <w:rPr>
          <w:rFonts w:ascii="Times New Roman" w:eastAsia="Times New Roman" w:hAnsi="Times New Roman" w:cs="Times New Roman"/>
          <w:i/>
          <w:color w:val="000000"/>
          <w:sz w:val="24"/>
          <w:szCs w:val="24"/>
          <w:lang w:eastAsia="ro-RO"/>
        </w:rPr>
        <w:t xml:space="preserve">privind aprobarea organigramei, numărului total de posturi, statului de funcții </w:t>
      </w:r>
      <w:r w:rsidR="001D7C11" w:rsidRPr="006F45C4">
        <w:rPr>
          <w:rFonts w:ascii="Times New Roman" w:eastAsia="Times New Roman" w:hAnsi="Times New Roman" w:cs="Times New Roman"/>
          <w:i/>
          <w:color w:val="000000"/>
          <w:sz w:val="24"/>
          <w:szCs w:val="24"/>
          <w:lang w:eastAsia="ro-RO"/>
        </w:rPr>
        <w:t>ș</w:t>
      </w:r>
      <w:r w:rsidR="005A2E4C" w:rsidRPr="006F45C4">
        <w:rPr>
          <w:rFonts w:ascii="Times New Roman" w:eastAsia="Times New Roman" w:hAnsi="Times New Roman" w:cs="Times New Roman"/>
          <w:i/>
          <w:color w:val="000000"/>
          <w:sz w:val="24"/>
          <w:szCs w:val="24"/>
          <w:lang w:eastAsia="ro-RO"/>
        </w:rPr>
        <w:t>i Regulamentul</w:t>
      </w:r>
      <w:r w:rsidR="001D7C11" w:rsidRPr="006F45C4">
        <w:rPr>
          <w:rFonts w:ascii="Times New Roman" w:eastAsia="Times New Roman" w:hAnsi="Times New Roman" w:cs="Times New Roman"/>
          <w:i/>
          <w:color w:val="000000"/>
          <w:sz w:val="24"/>
          <w:szCs w:val="24"/>
          <w:lang w:eastAsia="ro-RO"/>
        </w:rPr>
        <w:t>ui</w:t>
      </w:r>
      <w:r w:rsidR="005A2E4C" w:rsidRPr="006F45C4">
        <w:rPr>
          <w:rFonts w:ascii="Times New Roman" w:eastAsia="Times New Roman" w:hAnsi="Times New Roman" w:cs="Times New Roman"/>
          <w:i/>
          <w:color w:val="000000"/>
          <w:sz w:val="24"/>
          <w:szCs w:val="24"/>
          <w:lang w:eastAsia="ro-RO"/>
        </w:rPr>
        <w:t xml:space="preserve"> de organizare și funcționare ale </w:t>
      </w:r>
      <w:r w:rsidR="000A5CE7" w:rsidRPr="006F45C4">
        <w:rPr>
          <w:rFonts w:ascii="Times New Roman" w:eastAsia="Times New Roman" w:hAnsi="Times New Roman" w:cs="Times New Roman"/>
          <w:i/>
          <w:color w:val="000000"/>
          <w:sz w:val="24"/>
          <w:szCs w:val="24"/>
          <w:lang w:eastAsia="ro-RO"/>
        </w:rPr>
        <w:t>Teatrului Tineretului ”Metropolis"</w:t>
      </w:r>
      <w:r w:rsidR="005A2E4C" w:rsidRPr="006F45C4">
        <w:rPr>
          <w:rFonts w:ascii="Times New Roman" w:hAnsi="Times New Roman" w:cs="Times New Roman"/>
          <w:sz w:val="24"/>
          <w:szCs w:val="24"/>
        </w:rPr>
        <w:t xml:space="preserve"> </w:t>
      </w:r>
      <w:r w:rsidR="005A2E4C" w:rsidRPr="006F45C4">
        <w:rPr>
          <w:rFonts w:ascii="Times New Roman" w:eastAsia="Times New Roman" w:hAnsi="Times New Roman" w:cs="Times New Roman"/>
          <w:bCs/>
          <w:sz w:val="24"/>
          <w:szCs w:val="24"/>
        </w:rPr>
        <w:t>se po</w:t>
      </w:r>
      <w:r w:rsidR="000D06D1" w:rsidRPr="006F45C4">
        <w:rPr>
          <w:rFonts w:ascii="Times New Roman" w:eastAsia="Times New Roman" w:hAnsi="Times New Roman" w:cs="Times New Roman"/>
          <w:bCs/>
          <w:sz w:val="24"/>
          <w:szCs w:val="24"/>
        </w:rPr>
        <w:t>a</w:t>
      </w:r>
      <w:r w:rsidR="005A2E4C" w:rsidRPr="006F45C4">
        <w:rPr>
          <w:rFonts w:ascii="Times New Roman" w:eastAsia="Times New Roman" w:hAnsi="Times New Roman" w:cs="Times New Roman"/>
          <w:bCs/>
          <w:sz w:val="24"/>
          <w:szCs w:val="24"/>
        </w:rPr>
        <w:t>t</w:t>
      </w:r>
      <w:r w:rsidR="000D06D1" w:rsidRPr="006F45C4">
        <w:rPr>
          <w:rFonts w:ascii="Times New Roman" w:eastAsia="Times New Roman" w:hAnsi="Times New Roman" w:cs="Times New Roman"/>
          <w:bCs/>
          <w:sz w:val="24"/>
          <w:szCs w:val="24"/>
        </w:rPr>
        <w:t>e</w:t>
      </w:r>
      <w:r w:rsidR="005A2E4C" w:rsidRPr="006F45C4">
        <w:rPr>
          <w:rFonts w:ascii="Times New Roman" w:eastAsia="Times New Roman" w:hAnsi="Times New Roman" w:cs="Times New Roman"/>
          <w:bCs/>
          <w:sz w:val="24"/>
          <w:szCs w:val="24"/>
        </w:rPr>
        <w:t xml:space="preserve"> vizualiza</w:t>
      </w:r>
      <w:r w:rsidR="005A2E4C" w:rsidRPr="006F45C4">
        <w:rPr>
          <w:rFonts w:ascii="Times New Roman" w:hAnsi="Times New Roman" w:cs="Times New Roman"/>
          <w:sz w:val="24"/>
          <w:szCs w:val="24"/>
        </w:rPr>
        <w:t xml:space="preserve"> pe site-ul Primăriei Municipiului București, </w:t>
      </w:r>
      <w:hyperlink r:id="rId21" w:history="1">
        <w:r w:rsidR="005A2E4C" w:rsidRPr="006F45C4">
          <w:rPr>
            <w:rStyle w:val="Hyperlink"/>
            <w:rFonts w:ascii="Times New Roman" w:hAnsi="Times New Roman" w:cs="Times New Roman"/>
            <w:sz w:val="24"/>
            <w:szCs w:val="24"/>
          </w:rPr>
          <w:t>www.pmb.ro</w:t>
        </w:r>
      </w:hyperlink>
      <w:r w:rsidR="005A2E4C" w:rsidRPr="006F45C4">
        <w:rPr>
          <w:rFonts w:ascii="Times New Roman" w:hAnsi="Times New Roman" w:cs="Times New Roman"/>
          <w:sz w:val="24"/>
          <w:szCs w:val="24"/>
        </w:rPr>
        <w:t>, secțiunea Acte normative:</w:t>
      </w:r>
    </w:p>
    <w:p w14:paraId="51F08E5C" w14:textId="77777777" w:rsidR="000A5CE7" w:rsidRPr="006F45C4" w:rsidRDefault="008E2DA2" w:rsidP="000A5CE7">
      <w:pPr>
        <w:spacing w:after="60" w:line="240" w:lineRule="auto"/>
        <w:jc w:val="both"/>
        <w:rPr>
          <w:rFonts w:ascii="Times New Roman" w:hAnsi="Times New Roman" w:cs="Times New Roman"/>
          <w:sz w:val="24"/>
          <w:szCs w:val="24"/>
        </w:rPr>
      </w:pPr>
      <w:hyperlink r:id="rId22" w:history="1">
        <w:r w:rsidR="000A5CE7" w:rsidRPr="006F45C4">
          <w:rPr>
            <w:rStyle w:val="Hyperlink"/>
            <w:rFonts w:ascii="Times New Roman" w:hAnsi="Times New Roman" w:cs="Times New Roman"/>
            <w:sz w:val="24"/>
            <w:szCs w:val="24"/>
          </w:rPr>
          <w:t>https://doc.pmb.ro/legis/acteinterne/2016/36431/AnexeH379_16.pdf</w:t>
        </w:r>
      </w:hyperlink>
    </w:p>
    <w:p w14:paraId="20817B67" w14:textId="077A3727" w:rsidR="001F1084" w:rsidRPr="006F45C4" w:rsidRDefault="001F1084" w:rsidP="006A5070">
      <w:pPr>
        <w:spacing w:after="60" w:line="240" w:lineRule="auto"/>
        <w:rPr>
          <w:rFonts w:ascii="Times New Roman" w:hAnsi="Times New Roman" w:cs="Times New Roman"/>
          <w:sz w:val="24"/>
          <w:szCs w:val="24"/>
        </w:rPr>
      </w:pPr>
    </w:p>
    <w:p w14:paraId="2267D079" w14:textId="77777777" w:rsidR="00387521" w:rsidRPr="006F45C4" w:rsidRDefault="00387521" w:rsidP="006A5070">
      <w:pPr>
        <w:spacing w:after="60" w:line="240" w:lineRule="auto"/>
        <w:rPr>
          <w:rFonts w:ascii="Times New Roman" w:hAnsi="Times New Roman" w:cs="Times New Roman"/>
          <w:sz w:val="24"/>
          <w:szCs w:val="24"/>
        </w:rPr>
      </w:pPr>
    </w:p>
    <w:p w14:paraId="03B57253" w14:textId="77777777" w:rsidR="001F1084" w:rsidRPr="006F45C4" w:rsidRDefault="001F1084" w:rsidP="006A5070">
      <w:pPr>
        <w:spacing w:after="60" w:line="240" w:lineRule="auto"/>
        <w:rPr>
          <w:rFonts w:ascii="Times New Roman" w:hAnsi="Times New Roman" w:cs="Times New Roman"/>
          <w:sz w:val="24"/>
          <w:szCs w:val="24"/>
        </w:rPr>
      </w:pPr>
    </w:p>
    <w:p w14:paraId="62EF8EC0" w14:textId="77777777" w:rsidR="00D663D6" w:rsidRPr="006F45C4" w:rsidRDefault="00D663D6" w:rsidP="006A5070">
      <w:pPr>
        <w:spacing w:after="60" w:line="240" w:lineRule="auto"/>
        <w:rPr>
          <w:rFonts w:ascii="Times New Roman" w:hAnsi="Times New Roman" w:cs="Times New Roman"/>
          <w:sz w:val="24"/>
          <w:szCs w:val="24"/>
        </w:rPr>
      </w:pPr>
    </w:p>
    <w:p w14:paraId="1B444939" w14:textId="793F38D0" w:rsidR="00D663D6" w:rsidRPr="006F45C4" w:rsidRDefault="00D663D6" w:rsidP="006A5070">
      <w:pPr>
        <w:spacing w:after="60" w:line="240" w:lineRule="auto"/>
        <w:rPr>
          <w:rFonts w:ascii="Times New Roman" w:hAnsi="Times New Roman" w:cs="Times New Roman"/>
          <w:sz w:val="24"/>
          <w:szCs w:val="24"/>
        </w:rPr>
      </w:pPr>
    </w:p>
    <w:p w14:paraId="0973893D" w14:textId="09255F2E" w:rsidR="004F756D" w:rsidRPr="006F45C4" w:rsidRDefault="004F756D" w:rsidP="006A5070">
      <w:pPr>
        <w:spacing w:after="60" w:line="240" w:lineRule="auto"/>
        <w:rPr>
          <w:rFonts w:ascii="Times New Roman" w:hAnsi="Times New Roman" w:cs="Times New Roman"/>
          <w:sz w:val="24"/>
          <w:szCs w:val="24"/>
        </w:rPr>
      </w:pPr>
    </w:p>
    <w:p w14:paraId="79C12A78" w14:textId="1126D4F2" w:rsidR="000A5CE7" w:rsidRPr="006F45C4" w:rsidRDefault="000A5CE7" w:rsidP="006A5070">
      <w:pPr>
        <w:spacing w:after="60" w:line="240" w:lineRule="auto"/>
        <w:rPr>
          <w:rFonts w:ascii="Times New Roman" w:hAnsi="Times New Roman" w:cs="Times New Roman"/>
          <w:sz w:val="24"/>
          <w:szCs w:val="24"/>
        </w:rPr>
      </w:pPr>
    </w:p>
    <w:p w14:paraId="19C40DC0" w14:textId="22372EEF" w:rsidR="000A5CE7" w:rsidRPr="006F45C4" w:rsidRDefault="000A5CE7" w:rsidP="006A5070">
      <w:pPr>
        <w:spacing w:after="60" w:line="240" w:lineRule="auto"/>
        <w:rPr>
          <w:rFonts w:ascii="Times New Roman" w:hAnsi="Times New Roman" w:cs="Times New Roman"/>
          <w:sz w:val="24"/>
          <w:szCs w:val="24"/>
        </w:rPr>
      </w:pPr>
    </w:p>
    <w:p w14:paraId="3A105546" w14:textId="1916A1ED" w:rsidR="000A5CE7" w:rsidRDefault="000A5CE7" w:rsidP="006A5070">
      <w:pPr>
        <w:spacing w:after="60" w:line="240" w:lineRule="auto"/>
        <w:rPr>
          <w:rFonts w:ascii="Times New Roman" w:hAnsi="Times New Roman" w:cs="Times New Roman"/>
          <w:sz w:val="24"/>
          <w:szCs w:val="24"/>
        </w:rPr>
      </w:pPr>
    </w:p>
    <w:p w14:paraId="144ECAC1" w14:textId="2DC516CC" w:rsidR="00540837" w:rsidRDefault="00540837" w:rsidP="006A5070">
      <w:pPr>
        <w:spacing w:after="60" w:line="240" w:lineRule="auto"/>
        <w:rPr>
          <w:rFonts w:ascii="Times New Roman" w:hAnsi="Times New Roman" w:cs="Times New Roman"/>
          <w:sz w:val="24"/>
          <w:szCs w:val="24"/>
        </w:rPr>
      </w:pPr>
    </w:p>
    <w:p w14:paraId="7D084AED" w14:textId="422F567E" w:rsidR="00540837" w:rsidRDefault="00540837" w:rsidP="006A5070">
      <w:pPr>
        <w:spacing w:after="60" w:line="240" w:lineRule="auto"/>
        <w:rPr>
          <w:rFonts w:ascii="Times New Roman" w:hAnsi="Times New Roman" w:cs="Times New Roman"/>
          <w:sz w:val="24"/>
          <w:szCs w:val="24"/>
        </w:rPr>
      </w:pPr>
    </w:p>
    <w:p w14:paraId="2D15E4EF" w14:textId="3BFC7167" w:rsidR="00540837" w:rsidRDefault="00540837" w:rsidP="006A5070">
      <w:pPr>
        <w:spacing w:after="60" w:line="240" w:lineRule="auto"/>
        <w:rPr>
          <w:rFonts w:ascii="Times New Roman" w:hAnsi="Times New Roman" w:cs="Times New Roman"/>
          <w:sz w:val="24"/>
          <w:szCs w:val="24"/>
        </w:rPr>
      </w:pPr>
    </w:p>
    <w:p w14:paraId="5E974852" w14:textId="6CBE4BB3" w:rsidR="00540837" w:rsidRDefault="00540837" w:rsidP="006A5070">
      <w:pPr>
        <w:spacing w:after="60" w:line="240" w:lineRule="auto"/>
        <w:rPr>
          <w:rFonts w:ascii="Times New Roman" w:hAnsi="Times New Roman" w:cs="Times New Roman"/>
          <w:sz w:val="24"/>
          <w:szCs w:val="24"/>
        </w:rPr>
      </w:pPr>
    </w:p>
    <w:p w14:paraId="5B6B1108" w14:textId="35793540" w:rsidR="00540837" w:rsidRDefault="00540837" w:rsidP="006A5070">
      <w:pPr>
        <w:spacing w:after="60" w:line="240" w:lineRule="auto"/>
        <w:rPr>
          <w:rFonts w:ascii="Times New Roman" w:hAnsi="Times New Roman" w:cs="Times New Roman"/>
          <w:sz w:val="24"/>
          <w:szCs w:val="24"/>
        </w:rPr>
      </w:pPr>
    </w:p>
    <w:p w14:paraId="05FCADD2" w14:textId="49A51566" w:rsidR="00540837" w:rsidRDefault="00540837" w:rsidP="006A5070">
      <w:pPr>
        <w:spacing w:after="60" w:line="240" w:lineRule="auto"/>
        <w:rPr>
          <w:rFonts w:ascii="Times New Roman" w:hAnsi="Times New Roman" w:cs="Times New Roman"/>
          <w:sz w:val="24"/>
          <w:szCs w:val="24"/>
        </w:rPr>
      </w:pPr>
    </w:p>
    <w:p w14:paraId="5D32C82A" w14:textId="0035D27F" w:rsidR="00540837" w:rsidRDefault="00540837" w:rsidP="006A5070">
      <w:pPr>
        <w:spacing w:after="60" w:line="240" w:lineRule="auto"/>
        <w:rPr>
          <w:rFonts w:ascii="Times New Roman" w:hAnsi="Times New Roman" w:cs="Times New Roman"/>
          <w:sz w:val="24"/>
          <w:szCs w:val="24"/>
        </w:rPr>
      </w:pPr>
    </w:p>
    <w:p w14:paraId="47EF54AD" w14:textId="098D7140" w:rsidR="002A1DAA" w:rsidRPr="006F45C4" w:rsidRDefault="009240ED" w:rsidP="006A5070">
      <w:pPr>
        <w:spacing w:after="60" w:line="240" w:lineRule="auto"/>
        <w:jc w:val="right"/>
        <w:rPr>
          <w:rFonts w:ascii="Times New Roman" w:eastAsia="Times New Roman" w:hAnsi="Times New Roman" w:cs="Times New Roman"/>
          <w:b/>
          <w:color w:val="000000"/>
          <w:sz w:val="24"/>
          <w:szCs w:val="24"/>
          <w:lang w:eastAsia="ro-RO"/>
        </w:rPr>
      </w:pPr>
      <w:r w:rsidRPr="006F45C4">
        <w:rPr>
          <w:rFonts w:ascii="Times New Roman" w:hAnsi="Times New Roman" w:cs="Times New Roman"/>
          <w:b/>
          <w:bCs/>
          <w:sz w:val="24"/>
          <w:szCs w:val="24"/>
        </w:rPr>
        <w:lastRenderedPageBreak/>
        <w:t xml:space="preserve">ANEXA </w:t>
      </w:r>
      <w:r w:rsidR="001F1F79" w:rsidRPr="006F45C4">
        <w:rPr>
          <w:rFonts w:ascii="Times New Roman" w:hAnsi="Times New Roman" w:cs="Times New Roman"/>
          <w:b/>
          <w:bCs/>
          <w:sz w:val="24"/>
          <w:szCs w:val="24"/>
        </w:rPr>
        <w:t>nr.</w:t>
      </w:r>
      <w:r w:rsidR="001F1084" w:rsidRPr="006F45C4">
        <w:rPr>
          <w:rFonts w:ascii="Times New Roman" w:hAnsi="Times New Roman" w:cs="Times New Roman"/>
          <w:b/>
          <w:bCs/>
          <w:sz w:val="24"/>
          <w:szCs w:val="24"/>
        </w:rPr>
        <w:t xml:space="preserve"> 3</w:t>
      </w:r>
      <w:r w:rsidRPr="006F45C4">
        <w:rPr>
          <w:rFonts w:ascii="Times New Roman" w:hAnsi="Times New Roman" w:cs="Times New Roman"/>
          <w:b/>
          <w:bCs/>
          <w:sz w:val="24"/>
          <w:szCs w:val="24"/>
        </w:rPr>
        <w:br/>
      </w:r>
      <w:r w:rsidR="006A5070" w:rsidRPr="006F45C4">
        <w:rPr>
          <w:rFonts w:ascii="Times New Roman" w:hAnsi="Times New Roman" w:cs="Times New Roman"/>
          <w:b/>
          <w:bCs/>
          <w:sz w:val="24"/>
          <w:szCs w:val="24"/>
        </w:rPr>
        <w:t xml:space="preserve">la Caietul de obiective – </w:t>
      </w:r>
      <w:r w:rsidR="006A5070" w:rsidRPr="006F45C4">
        <w:rPr>
          <w:rFonts w:ascii="Times New Roman" w:eastAsia="Times New Roman" w:hAnsi="Times New Roman" w:cs="Times New Roman"/>
          <w:b/>
          <w:color w:val="000000"/>
          <w:sz w:val="24"/>
          <w:szCs w:val="24"/>
          <w:lang w:eastAsia="ro-RO"/>
        </w:rPr>
        <w:t xml:space="preserve">TEATRUL </w:t>
      </w:r>
      <w:r w:rsidR="00BF6B0C" w:rsidRPr="006F45C4">
        <w:rPr>
          <w:rFonts w:ascii="Times New Roman" w:eastAsia="Times New Roman" w:hAnsi="Times New Roman" w:cs="Times New Roman"/>
          <w:b/>
          <w:color w:val="000000"/>
          <w:sz w:val="24"/>
          <w:szCs w:val="24"/>
          <w:lang w:eastAsia="ro-RO"/>
        </w:rPr>
        <w:t>TINERETULUI</w:t>
      </w:r>
      <w:r w:rsidR="006A5070" w:rsidRPr="006F45C4">
        <w:rPr>
          <w:rFonts w:ascii="Times New Roman" w:eastAsia="Times New Roman" w:hAnsi="Times New Roman" w:cs="Times New Roman"/>
          <w:b/>
          <w:color w:val="000000"/>
          <w:sz w:val="24"/>
          <w:szCs w:val="24"/>
          <w:lang w:eastAsia="ro-RO"/>
        </w:rPr>
        <w:t xml:space="preserve"> "</w:t>
      </w:r>
      <w:r w:rsidR="00BF6B0C" w:rsidRPr="006F45C4">
        <w:rPr>
          <w:rFonts w:ascii="Times New Roman" w:eastAsia="Times New Roman" w:hAnsi="Times New Roman" w:cs="Times New Roman"/>
          <w:b/>
          <w:color w:val="000000"/>
          <w:sz w:val="24"/>
          <w:szCs w:val="24"/>
          <w:lang w:eastAsia="ro-RO"/>
        </w:rPr>
        <w:t>METROPOLIS</w:t>
      </w:r>
      <w:r w:rsidR="006A5070" w:rsidRPr="006F45C4">
        <w:rPr>
          <w:rFonts w:ascii="Times New Roman" w:eastAsia="Times New Roman" w:hAnsi="Times New Roman" w:cs="Times New Roman"/>
          <w:b/>
          <w:color w:val="000000"/>
          <w:sz w:val="24"/>
          <w:szCs w:val="24"/>
          <w:lang w:eastAsia="ro-RO"/>
        </w:rPr>
        <w:t>"</w:t>
      </w:r>
    </w:p>
    <w:p w14:paraId="680D3DFD" w14:textId="77777777" w:rsidR="006A5070" w:rsidRPr="006F45C4" w:rsidRDefault="006A5070" w:rsidP="006A5070">
      <w:pPr>
        <w:spacing w:after="60" w:line="240" w:lineRule="auto"/>
        <w:jc w:val="right"/>
        <w:rPr>
          <w:rFonts w:ascii="Times New Roman" w:hAnsi="Times New Roman" w:cs="Times New Roman"/>
          <w:sz w:val="24"/>
          <w:szCs w:val="24"/>
        </w:rPr>
      </w:pPr>
    </w:p>
    <w:p w14:paraId="3B460838" w14:textId="08B62EBA" w:rsidR="008D1FE3" w:rsidRDefault="00AF4891" w:rsidP="008D1FE3">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 xml:space="preserve">Bugetul aprobat și executat </w:t>
      </w:r>
      <w:r w:rsidR="000A31F5" w:rsidRPr="006F45C4">
        <w:rPr>
          <w:rFonts w:ascii="Times New Roman" w:eastAsia="Times New Roman" w:hAnsi="Times New Roman" w:cs="Times New Roman"/>
          <w:sz w:val="24"/>
          <w:szCs w:val="24"/>
        </w:rPr>
        <w:t xml:space="preserve">al </w:t>
      </w:r>
      <w:r w:rsidR="000A5CE7" w:rsidRPr="006F45C4">
        <w:rPr>
          <w:rFonts w:ascii="Times New Roman" w:eastAsia="Times New Roman" w:hAnsi="Times New Roman" w:cs="Times New Roman"/>
          <w:b/>
          <w:color w:val="000000"/>
          <w:sz w:val="24"/>
          <w:szCs w:val="24"/>
          <w:lang w:eastAsia="ro-RO"/>
        </w:rPr>
        <w:t>TEATRULUI TINERETULUI "METROPOLIS"</w:t>
      </w:r>
    </w:p>
    <w:p w14:paraId="0F26EF4A" w14:textId="0B8D0002" w:rsidR="00A36A86" w:rsidRPr="006F45C4" w:rsidRDefault="00AF4891" w:rsidP="008D1FE3">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 în perioada 202</w:t>
      </w:r>
      <w:r w:rsidR="002E78E7" w:rsidRPr="006F45C4">
        <w:rPr>
          <w:rFonts w:ascii="Times New Roman" w:eastAsia="Times New Roman" w:hAnsi="Times New Roman" w:cs="Times New Roman"/>
          <w:sz w:val="24"/>
          <w:szCs w:val="24"/>
        </w:rPr>
        <w:t>3</w:t>
      </w:r>
      <w:r w:rsidRPr="006F45C4">
        <w:rPr>
          <w:rFonts w:ascii="Times New Roman" w:eastAsia="Times New Roman" w:hAnsi="Times New Roman" w:cs="Times New Roman"/>
          <w:sz w:val="24"/>
          <w:szCs w:val="24"/>
        </w:rPr>
        <w:t>-202</w:t>
      </w:r>
      <w:r w:rsidR="002E78E7" w:rsidRPr="006F45C4">
        <w:rPr>
          <w:rFonts w:ascii="Times New Roman" w:eastAsia="Times New Roman" w:hAnsi="Times New Roman" w:cs="Times New Roman"/>
          <w:sz w:val="24"/>
          <w:szCs w:val="24"/>
        </w:rPr>
        <w:t>5</w:t>
      </w:r>
      <w:r w:rsidR="00367F59" w:rsidRPr="006F45C4">
        <w:rPr>
          <w:rFonts w:ascii="Times New Roman" w:eastAsia="Times New Roman" w:hAnsi="Times New Roman" w:cs="Times New Roman"/>
          <w:sz w:val="24"/>
          <w:szCs w:val="24"/>
        </w:rPr>
        <w:t>*</w:t>
      </w:r>
      <w:r w:rsidRPr="006F45C4">
        <w:rPr>
          <w:rFonts w:ascii="Times New Roman" w:eastAsia="Times New Roman" w:hAnsi="Times New Roman" w:cs="Times New Roman"/>
          <w:sz w:val="24"/>
          <w:szCs w:val="24"/>
        </w:rPr>
        <w:t>:</w:t>
      </w:r>
    </w:p>
    <w:p w14:paraId="63B69C75" w14:textId="77777777" w:rsidR="00AF4891" w:rsidRPr="006F45C4" w:rsidRDefault="00AF4891" w:rsidP="006A5070">
      <w:pPr>
        <w:spacing w:after="60" w:line="240" w:lineRule="auto"/>
        <w:jc w:val="right"/>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 mii lei –</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1276"/>
        <w:gridCol w:w="1134"/>
        <w:gridCol w:w="1418"/>
        <w:gridCol w:w="1134"/>
        <w:gridCol w:w="1275"/>
        <w:gridCol w:w="1134"/>
      </w:tblGrid>
      <w:tr w:rsidR="00880177" w:rsidRPr="006F45C4" w14:paraId="3B719CCB" w14:textId="77777777" w:rsidTr="00262A75">
        <w:trPr>
          <w:trHeight w:val="1134"/>
          <w:jc w:val="center"/>
        </w:trPr>
        <w:tc>
          <w:tcPr>
            <w:tcW w:w="562" w:type="dxa"/>
            <w:vMerge w:val="restart"/>
            <w:tcBorders>
              <w:top w:val="single" w:sz="4" w:space="0" w:color="auto"/>
              <w:left w:val="single" w:sz="4" w:space="0" w:color="auto"/>
              <w:bottom w:val="single" w:sz="4" w:space="0" w:color="auto"/>
              <w:right w:val="single" w:sz="4" w:space="0" w:color="auto"/>
            </w:tcBorders>
            <w:hideMark/>
          </w:tcPr>
          <w:p w14:paraId="6F9D25A5" w14:textId="77777777" w:rsidR="00880177" w:rsidRPr="006F45C4" w:rsidRDefault="00880177" w:rsidP="006A5070">
            <w:pPr>
              <w:spacing w:after="60" w:line="240" w:lineRule="auto"/>
              <w:jc w:val="center"/>
              <w:rPr>
                <w:rFonts w:ascii="Times New Roman" w:eastAsia="Times New Roman" w:hAnsi="Times New Roman" w:cs="Times New Roman"/>
                <w:b/>
                <w:bCs/>
                <w:color w:val="000000"/>
                <w:sz w:val="24"/>
                <w:szCs w:val="24"/>
                <w:lang w:eastAsia="en-GB"/>
              </w:rPr>
            </w:pPr>
            <w:r w:rsidRPr="006F45C4">
              <w:rPr>
                <w:rFonts w:ascii="Times New Roman" w:eastAsia="Times New Roman" w:hAnsi="Times New Roman" w:cs="Times New Roman"/>
                <w:b/>
                <w:bCs/>
                <w:color w:val="000000"/>
                <w:sz w:val="24"/>
                <w:szCs w:val="24"/>
                <w:lang w:eastAsia="en-GB"/>
              </w:rPr>
              <w:t>Nr.</w:t>
            </w:r>
          </w:p>
          <w:p w14:paraId="7ABA0F6B" w14:textId="41526B84" w:rsidR="00880177" w:rsidRPr="006F45C4" w:rsidRDefault="00262A75" w:rsidP="006A5070">
            <w:pPr>
              <w:spacing w:after="60" w:line="240" w:lineRule="auto"/>
              <w:jc w:val="center"/>
              <w:rPr>
                <w:rFonts w:ascii="Times New Roman" w:eastAsia="Times New Roman" w:hAnsi="Times New Roman" w:cs="Times New Roman"/>
                <w:b/>
                <w:bCs/>
                <w:color w:val="000000"/>
                <w:sz w:val="24"/>
                <w:szCs w:val="24"/>
                <w:lang w:eastAsia="en-GB"/>
              </w:rPr>
            </w:pPr>
            <w:proofErr w:type="spellStart"/>
            <w:r w:rsidRPr="006F45C4">
              <w:rPr>
                <w:rFonts w:ascii="Times New Roman" w:eastAsia="Times New Roman" w:hAnsi="Times New Roman" w:cs="Times New Roman"/>
                <w:b/>
                <w:bCs/>
                <w:color w:val="000000"/>
                <w:sz w:val="24"/>
                <w:szCs w:val="24"/>
                <w:lang w:eastAsia="en-GB"/>
              </w:rPr>
              <w:t>crt</w:t>
            </w:r>
            <w:proofErr w:type="spellEnd"/>
          </w:p>
        </w:tc>
        <w:tc>
          <w:tcPr>
            <w:tcW w:w="2268" w:type="dxa"/>
            <w:vMerge w:val="restart"/>
            <w:tcBorders>
              <w:top w:val="single" w:sz="4" w:space="0" w:color="auto"/>
              <w:left w:val="single" w:sz="4" w:space="0" w:color="auto"/>
              <w:bottom w:val="single" w:sz="4" w:space="0" w:color="auto"/>
              <w:right w:val="single" w:sz="4" w:space="0" w:color="auto"/>
            </w:tcBorders>
            <w:hideMark/>
          </w:tcPr>
          <w:p w14:paraId="4EEE6C0A" w14:textId="77777777" w:rsidR="00880177" w:rsidRPr="006F45C4" w:rsidRDefault="00880177" w:rsidP="006A5070">
            <w:pPr>
              <w:spacing w:after="60" w:line="240" w:lineRule="auto"/>
              <w:jc w:val="center"/>
              <w:rPr>
                <w:rFonts w:ascii="Times New Roman" w:eastAsia="Times New Roman" w:hAnsi="Times New Roman" w:cs="Times New Roman"/>
                <w:b/>
                <w:bCs/>
                <w:color w:val="000000"/>
                <w:sz w:val="24"/>
                <w:szCs w:val="24"/>
                <w:lang w:eastAsia="en-GB"/>
              </w:rPr>
            </w:pPr>
            <w:r w:rsidRPr="006F45C4">
              <w:rPr>
                <w:rFonts w:ascii="Times New Roman" w:eastAsia="Times New Roman" w:hAnsi="Times New Roman" w:cs="Times New Roman"/>
                <w:b/>
                <w:bCs/>
                <w:color w:val="000000"/>
                <w:sz w:val="24"/>
                <w:szCs w:val="24"/>
                <w:lang w:eastAsia="en-GB"/>
              </w:rPr>
              <w:t>Categorii</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BB39254" w14:textId="77777777" w:rsidR="00880177" w:rsidRPr="006F45C4" w:rsidRDefault="00880177" w:rsidP="006A5070">
            <w:pPr>
              <w:spacing w:after="60" w:line="240" w:lineRule="auto"/>
              <w:jc w:val="center"/>
              <w:rPr>
                <w:rFonts w:ascii="Times New Roman" w:eastAsia="Times New Roman" w:hAnsi="Times New Roman" w:cs="Times New Roman"/>
                <w:b/>
                <w:bCs/>
                <w:color w:val="000000"/>
                <w:sz w:val="24"/>
                <w:szCs w:val="24"/>
                <w:lang w:eastAsia="en-GB"/>
              </w:rPr>
            </w:pPr>
            <w:r w:rsidRPr="006F45C4">
              <w:rPr>
                <w:rFonts w:ascii="Times New Roman" w:eastAsia="Times New Roman" w:hAnsi="Times New Roman" w:cs="Times New Roman"/>
                <w:b/>
                <w:bCs/>
                <w:color w:val="000000"/>
                <w:sz w:val="24"/>
                <w:szCs w:val="24"/>
                <w:lang w:eastAsia="en-GB"/>
              </w:rPr>
              <w:t xml:space="preserve">Aprobat  </w:t>
            </w:r>
          </w:p>
          <w:p w14:paraId="23015A10" w14:textId="0A62BA14" w:rsidR="00880177" w:rsidRPr="006F45C4" w:rsidRDefault="00880177" w:rsidP="00AD1B78">
            <w:pPr>
              <w:spacing w:after="60" w:line="240" w:lineRule="auto"/>
              <w:jc w:val="center"/>
              <w:rPr>
                <w:rFonts w:ascii="Times New Roman" w:eastAsia="Times New Roman" w:hAnsi="Times New Roman" w:cs="Times New Roman"/>
                <w:b/>
                <w:bCs/>
                <w:color w:val="000000"/>
                <w:sz w:val="24"/>
                <w:szCs w:val="24"/>
                <w:lang w:eastAsia="en-GB"/>
              </w:rPr>
            </w:pPr>
            <w:r w:rsidRPr="006F45C4">
              <w:rPr>
                <w:rFonts w:ascii="Times New Roman" w:eastAsia="Times New Roman" w:hAnsi="Times New Roman" w:cs="Times New Roman"/>
                <w:b/>
                <w:bCs/>
                <w:color w:val="000000"/>
                <w:sz w:val="24"/>
                <w:szCs w:val="24"/>
                <w:lang w:eastAsia="en-GB"/>
              </w:rPr>
              <w:t xml:space="preserve">HCGMB nr. </w:t>
            </w:r>
            <w:r w:rsidR="00AD1B78" w:rsidRPr="006F45C4">
              <w:rPr>
                <w:rFonts w:ascii="Times New Roman" w:eastAsia="Times New Roman" w:hAnsi="Times New Roman" w:cs="Times New Roman"/>
                <w:b/>
                <w:bCs/>
                <w:color w:val="000000"/>
                <w:sz w:val="24"/>
                <w:szCs w:val="24"/>
                <w:lang w:eastAsia="en-GB"/>
              </w:rPr>
              <w:t>386/2023</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05E8DE79" w14:textId="77777777" w:rsidR="00880177" w:rsidRPr="006F45C4" w:rsidRDefault="00880177" w:rsidP="006A5070">
            <w:pPr>
              <w:spacing w:after="60" w:line="240" w:lineRule="auto"/>
              <w:jc w:val="center"/>
              <w:rPr>
                <w:rFonts w:ascii="Times New Roman" w:eastAsia="Times New Roman" w:hAnsi="Times New Roman" w:cs="Times New Roman"/>
                <w:b/>
                <w:bCs/>
                <w:color w:val="000000"/>
                <w:sz w:val="24"/>
                <w:szCs w:val="24"/>
                <w:lang w:eastAsia="en-GB"/>
              </w:rPr>
            </w:pPr>
            <w:r w:rsidRPr="006F45C4">
              <w:rPr>
                <w:rFonts w:ascii="Times New Roman" w:eastAsia="Times New Roman" w:hAnsi="Times New Roman" w:cs="Times New Roman"/>
                <w:b/>
                <w:bCs/>
                <w:color w:val="000000"/>
                <w:sz w:val="24"/>
                <w:szCs w:val="24"/>
                <w:lang w:eastAsia="en-GB"/>
              </w:rPr>
              <w:t>Executat 2023</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51AB8672" w14:textId="77777777" w:rsidR="00880177" w:rsidRPr="006F45C4" w:rsidRDefault="00880177" w:rsidP="006A5070">
            <w:pPr>
              <w:spacing w:after="60" w:line="240" w:lineRule="auto"/>
              <w:jc w:val="center"/>
              <w:rPr>
                <w:rFonts w:ascii="Times New Roman" w:eastAsia="Times New Roman" w:hAnsi="Times New Roman" w:cs="Times New Roman"/>
                <w:b/>
                <w:bCs/>
                <w:color w:val="000000"/>
                <w:sz w:val="24"/>
                <w:szCs w:val="24"/>
                <w:lang w:eastAsia="en-GB"/>
              </w:rPr>
            </w:pPr>
            <w:r w:rsidRPr="006F45C4">
              <w:rPr>
                <w:rFonts w:ascii="Times New Roman" w:eastAsia="Times New Roman" w:hAnsi="Times New Roman" w:cs="Times New Roman"/>
                <w:b/>
                <w:bCs/>
                <w:color w:val="000000"/>
                <w:sz w:val="24"/>
                <w:szCs w:val="24"/>
                <w:lang w:eastAsia="en-GB"/>
              </w:rPr>
              <w:t xml:space="preserve">Aprobat </w:t>
            </w:r>
          </w:p>
          <w:p w14:paraId="3C51AFFC" w14:textId="77777777" w:rsidR="00185F5E" w:rsidRPr="006F45C4" w:rsidRDefault="00880177" w:rsidP="006A5070">
            <w:pPr>
              <w:spacing w:after="60" w:line="240" w:lineRule="auto"/>
              <w:jc w:val="center"/>
              <w:rPr>
                <w:rFonts w:ascii="Times New Roman" w:eastAsia="Times New Roman" w:hAnsi="Times New Roman" w:cs="Times New Roman"/>
                <w:b/>
                <w:bCs/>
                <w:color w:val="000000"/>
                <w:sz w:val="24"/>
                <w:szCs w:val="24"/>
                <w:lang w:eastAsia="en-GB"/>
              </w:rPr>
            </w:pPr>
            <w:r w:rsidRPr="006F45C4">
              <w:rPr>
                <w:rFonts w:ascii="Times New Roman" w:eastAsia="Times New Roman" w:hAnsi="Times New Roman" w:cs="Times New Roman"/>
                <w:b/>
                <w:bCs/>
                <w:color w:val="000000"/>
                <w:sz w:val="24"/>
                <w:szCs w:val="24"/>
                <w:lang w:eastAsia="en-GB"/>
              </w:rPr>
              <w:t>HCGMB nr.</w:t>
            </w:r>
          </w:p>
          <w:p w14:paraId="24D937F5" w14:textId="3A66DF4F" w:rsidR="00880177" w:rsidRPr="006F45C4" w:rsidRDefault="00AD1B78" w:rsidP="00AD1B78">
            <w:pPr>
              <w:spacing w:after="60" w:line="240" w:lineRule="auto"/>
              <w:jc w:val="center"/>
              <w:rPr>
                <w:rFonts w:ascii="Times New Roman" w:eastAsia="Times New Roman" w:hAnsi="Times New Roman" w:cs="Times New Roman"/>
                <w:b/>
                <w:bCs/>
                <w:color w:val="000000"/>
                <w:sz w:val="24"/>
                <w:szCs w:val="24"/>
                <w:lang w:eastAsia="en-GB"/>
              </w:rPr>
            </w:pPr>
            <w:r w:rsidRPr="006F45C4">
              <w:rPr>
                <w:rFonts w:ascii="Times New Roman" w:eastAsia="Times New Roman" w:hAnsi="Times New Roman" w:cs="Times New Roman"/>
                <w:b/>
                <w:bCs/>
                <w:color w:val="000000"/>
                <w:sz w:val="24"/>
                <w:szCs w:val="24"/>
                <w:lang w:eastAsia="en-GB"/>
              </w:rPr>
              <w:t>323/2024</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3C446A93" w14:textId="77777777" w:rsidR="00880177" w:rsidRPr="006F45C4" w:rsidRDefault="00880177" w:rsidP="006A5070">
            <w:pPr>
              <w:spacing w:after="60" w:line="240" w:lineRule="auto"/>
              <w:jc w:val="center"/>
              <w:rPr>
                <w:rFonts w:ascii="Times New Roman" w:eastAsia="Times New Roman" w:hAnsi="Times New Roman" w:cs="Times New Roman"/>
                <w:b/>
                <w:bCs/>
                <w:color w:val="000000"/>
                <w:sz w:val="24"/>
                <w:szCs w:val="24"/>
                <w:highlight w:val="cyan"/>
                <w:lang w:eastAsia="en-GB"/>
              </w:rPr>
            </w:pPr>
            <w:r w:rsidRPr="006F45C4">
              <w:rPr>
                <w:rFonts w:ascii="Times New Roman" w:eastAsia="Times New Roman" w:hAnsi="Times New Roman" w:cs="Times New Roman"/>
                <w:b/>
                <w:bCs/>
                <w:color w:val="000000"/>
                <w:sz w:val="24"/>
                <w:szCs w:val="24"/>
                <w:lang w:eastAsia="en-GB"/>
              </w:rPr>
              <w:t>Executat 2024</w:t>
            </w:r>
          </w:p>
        </w:tc>
        <w:tc>
          <w:tcPr>
            <w:tcW w:w="1275" w:type="dxa"/>
            <w:vMerge w:val="restart"/>
            <w:tcBorders>
              <w:top w:val="single" w:sz="4" w:space="0" w:color="auto"/>
              <w:left w:val="single" w:sz="4" w:space="0" w:color="auto"/>
              <w:bottom w:val="single" w:sz="4" w:space="0" w:color="auto"/>
              <w:right w:val="single" w:sz="4" w:space="0" w:color="auto"/>
            </w:tcBorders>
            <w:hideMark/>
          </w:tcPr>
          <w:p w14:paraId="27B96890" w14:textId="4F734A14" w:rsidR="00880177" w:rsidRPr="006F45C4" w:rsidRDefault="00880177" w:rsidP="00434461">
            <w:pPr>
              <w:spacing w:after="60" w:line="240" w:lineRule="auto"/>
              <w:jc w:val="center"/>
              <w:rPr>
                <w:rFonts w:ascii="Times New Roman" w:eastAsia="Times New Roman" w:hAnsi="Times New Roman" w:cs="Times New Roman"/>
                <w:b/>
                <w:bCs/>
                <w:color w:val="000000"/>
                <w:sz w:val="24"/>
                <w:szCs w:val="24"/>
                <w:highlight w:val="cyan"/>
                <w:lang w:eastAsia="en-GB"/>
              </w:rPr>
            </w:pPr>
            <w:r w:rsidRPr="006F45C4">
              <w:rPr>
                <w:rFonts w:ascii="Times New Roman" w:eastAsia="Times New Roman" w:hAnsi="Times New Roman" w:cs="Times New Roman"/>
                <w:b/>
                <w:bCs/>
                <w:color w:val="000000"/>
                <w:sz w:val="24"/>
                <w:szCs w:val="24"/>
                <w:lang w:eastAsia="en-GB"/>
              </w:rPr>
              <w:t xml:space="preserve">Aprobat </w:t>
            </w:r>
            <w:r w:rsidRPr="006F45C4">
              <w:rPr>
                <w:rFonts w:ascii="Times New Roman" w:eastAsia="Times New Roman" w:hAnsi="Times New Roman" w:cs="Times New Roman"/>
                <w:b/>
                <w:bCs/>
                <w:color w:val="000000"/>
                <w:sz w:val="24"/>
                <w:szCs w:val="24"/>
                <w:lang w:eastAsia="en-GB"/>
              </w:rPr>
              <w:br/>
              <w:t xml:space="preserve">HCGMB nr. </w:t>
            </w:r>
            <w:r w:rsidR="00434461" w:rsidRPr="006F45C4">
              <w:rPr>
                <w:rFonts w:ascii="Times New Roman" w:eastAsia="Times New Roman" w:hAnsi="Times New Roman" w:cs="Times New Roman"/>
                <w:b/>
                <w:bCs/>
                <w:color w:val="000000"/>
                <w:sz w:val="24"/>
                <w:szCs w:val="24"/>
                <w:lang w:eastAsia="en-GB"/>
              </w:rPr>
              <w:t>461/2025</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0EED2A04" w14:textId="77777777" w:rsidR="00880177" w:rsidRPr="006F45C4" w:rsidRDefault="00880177" w:rsidP="006A5070">
            <w:pPr>
              <w:spacing w:after="60" w:line="240" w:lineRule="auto"/>
              <w:jc w:val="center"/>
              <w:rPr>
                <w:rFonts w:ascii="Times New Roman" w:eastAsia="Times New Roman" w:hAnsi="Times New Roman" w:cs="Times New Roman"/>
                <w:b/>
                <w:bCs/>
                <w:color w:val="000000"/>
                <w:sz w:val="24"/>
                <w:szCs w:val="24"/>
                <w:highlight w:val="cyan"/>
                <w:lang w:eastAsia="en-GB"/>
              </w:rPr>
            </w:pPr>
            <w:r w:rsidRPr="006F45C4">
              <w:rPr>
                <w:rFonts w:ascii="Times New Roman" w:eastAsia="Times New Roman" w:hAnsi="Times New Roman" w:cs="Times New Roman"/>
                <w:b/>
                <w:bCs/>
                <w:color w:val="000000"/>
                <w:sz w:val="24"/>
                <w:szCs w:val="24"/>
                <w:lang w:eastAsia="en-GB"/>
              </w:rPr>
              <w:t>Executat 2025</w:t>
            </w:r>
          </w:p>
        </w:tc>
      </w:tr>
      <w:tr w:rsidR="00880177" w:rsidRPr="006F45C4" w14:paraId="5FFF32D6" w14:textId="77777777" w:rsidTr="00262A75">
        <w:trPr>
          <w:trHeight w:val="458"/>
          <w:jc w:val="center"/>
        </w:trPr>
        <w:tc>
          <w:tcPr>
            <w:tcW w:w="562" w:type="dxa"/>
            <w:vMerge/>
            <w:tcBorders>
              <w:top w:val="single" w:sz="4" w:space="0" w:color="auto"/>
              <w:left w:val="single" w:sz="4" w:space="0" w:color="auto"/>
              <w:bottom w:val="single" w:sz="4" w:space="0" w:color="auto"/>
              <w:right w:val="single" w:sz="4" w:space="0" w:color="auto"/>
            </w:tcBorders>
            <w:hideMark/>
          </w:tcPr>
          <w:p w14:paraId="1098DA36" w14:textId="77777777" w:rsidR="00880177" w:rsidRPr="006F45C4" w:rsidRDefault="00880177" w:rsidP="006A5070">
            <w:pPr>
              <w:spacing w:after="60" w:line="240" w:lineRule="auto"/>
              <w:rPr>
                <w:rFonts w:ascii="Times New Roman" w:eastAsia="Times New Roman" w:hAnsi="Times New Roman" w:cs="Times New Roman"/>
                <w:b/>
                <w:bCs/>
                <w:color w:val="000000"/>
                <w:sz w:val="24"/>
                <w:szCs w:val="24"/>
                <w:lang w:eastAsia="en-GB"/>
              </w:rPr>
            </w:pPr>
          </w:p>
        </w:tc>
        <w:tc>
          <w:tcPr>
            <w:tcW w:w="2268" w:type="dxa"/>
            <w:vMerge/>
            <w:tcBorders>
              <w:top w:val="single" w:sz="4" w:space="0" w:color="auto"/>
              <w:left w:val="single" w:sz="4" w:space="0" w:color="auto"/>
              <w:bottom w:val="single" w:sz="4" w:space="0" w:color="auto"/>
              <w:right w:val="single" w:sz="4" w:space="0" w:color="auto"/>
            </w:tcBorders>
            <w:hideMark/>
          </w:tcPr>
          <w:p w14:paraId="52F80183" w14:textId="77777777" w:rsidR="00880177" w:rsidRPr="006F45C4" w:rsidRDefault="00880177" w:rsidP="006A5070">
            <w:pPr>
              <w:spacing w:after="60" w:line="240" w:lineRule="auto"/>
              <w:rPr>
                <w:rFonts w:ascii="Times New Roman" w:eastAsia="Times New Roman" w:hAnsi="Times New Roman" w:cs="Times New Roman"/>
                <w:b/>
                <w:bCs/>
                <w:color w:val="000000"/>
                <w:sz w:val="24"/>
                <w:szCs w:val="24"/>
                <w:lang w:eastAsia="en-GB"/>
              </w:rPr>
            </w:pPr>
          </w:p>
        </w:tc>
        <w:tc>
          <w:tcPr>
            <w:tcW w:w="1276" w:type="dxa"/>
            <w:vMerge/>
            <w:tcBorders>
              <w:top w:val="single" w:sz="4" w:space="0" w:color="auto"/>
              <w:left w:val="single" w:sz="4" w:space="0" w:color="auto"/>
              <w:bottom w:val="single" w:sz="4" w:space="0" w:color="auto"/>
              <w:right w:val="single" w:sz="4" w:space="0" w:color="auto"/>
            </w:tcBorders>
            <w:hideMark/>
          </w:tcPr>
          <w:p w14:paraId="0F5EEBC3" w14:textId="77777777" w:rsidR="00880177" w:rsidRPr="006F45C4" w:rsidRDefault="00880177" w:rsidP="006A5070">
            <w:pPr>
              <w:spacing w:after="60" w:line="240" w:lineRule="auto"/>
              <w:rPr>
                <w:rFonts w:ascii="Times New Roman" w:eastAsia="Times New Roman" w:hAnsi="Times New Roman" w:cs="Times New Roman"/>
                <w:b/>
                <w:bCs/>
                <w:color w:val="000000"/>
                <w:sz w:val="24"/>
                <w:szCs w:val="24"/>
                <w:lang w:eastAsia="en-GB"/>
              </w:rPr>
            </w:pPr>
          </w:p>
        </w:tc>
        <w:tc>
          <w:tcPr>
            <w:tcW w:w="1134" w:type="dxa"/>
            <w:vMerge/>
            <w:tcBorders>
              <w:top w:val="single" w:sz="4" w:space="0" w:color="auto"/>
              <w:left w:val="single" w:sz="4" w:space="0" w:color="auto"/>
              <w:bottom w:val="single" w:sz="4" w:space="0" w:color="auto"/>
              <w:right w:val="single" w:sz="4" w:space="0" w:color="auto"/>
            </w:tcBorders>
            <w:hideMark/>
          </w:tcPr>
          <w:p w14:paraId="47876444" w14:textId="77777777" w:rsidR="00880177" w:rsidRPr="006F45C4" w:rsidRDefault="00880177" w:rsidP="006A5070">
            <w:pPr>
              <w:spacing w:after="60" w:line="240" w:lineRule="auto"/>
              <w:rPr>
                <w:rFonts w:ascii="Times New Roman" w:eastAsia="Times New Roman" w:hAnsi="Times New Roman" w:cs="Times New Roman"/>
                <w:b/>
                <w:bCs/>
                <w:color w:val="000000"/>
                <w:sz w:val="24"/>
                <w:szCs w:val="24"/>
                <w:lang w:eastAsia="en-GB"/>
              </w:rPr>
            </w:pPr>
          </w:p>
        </w:tc>
        <w:tc>
          <w:tcPr>
            <w:tcW w:w="1418" w:type="dxa"/>
            <w:vMerge/>
            <w:tcBorders>
              <w:top w:val="single" w:sz="4" w:space="0" w:color="auto"/>
              <w:left w:val="single" w:sz="4" w:space="0" w:color="auto"/>
              <w:bottom w:val="single" w:sz="4" w:space="0" w:color="auto"/>
              <w:right w:val="single" w:sz="4" w:space="0" w:color="auto"/>
            </w:tcBorders>
            <w:hideMark/>
          </w:tcPr>
          <w:p w14:paraId="301E6909" w14:textId="77777777" w:rsidR="00880177" w:rsidRPr="006F45C4" w:rsidRDefault="00880177" w:rsidP="006A5070">
            <w:pPr>
              <w:spacing w:after="60" w:line="240" w:lineRule="auto"/>
              <w:rPr>
                <w:rFonts w:ascii="Times New Roman" w:eastAsia="Times New Roman" w:hAnsi="Times New Roman" w:cs="Times New Roman"/>
                <w:b/>
                <w:bCs/>
                <w:color w:val="000000"/>
                <w:sz w:val="24"/>
                <w:szCs w:val="24"/>
                <w:lang w:eastAsia="en-GB"/>
              </w:rPr>
            </w:pPr>
          </w:p>
        </w:tc>
        <w:tc>
          <w:tcPr>
            <w:tcW w:w="1134" w:type="dxa"/>
            <w:vMerge/>
            <w:tcBorders>
              <w:top w:val="single" w:sz="4" w:space="0" w:color="auto"/>
              <w:left w:val="single" w:sz="4" w:space="0" w:color="auto"/>
              <w:bottom w:val="single" w:sz="4" w:space="0" w:color="auto"/>
              <w:right w:val="single" w:sz="4" w:space="0" w:color="auto"/>
            </w:tcBorders>
            <w:hideMark/>
          </w:tcPr>
          <w:p w14:paraId="19B03A11" w14:textId="77777777" w:rsidR="00880177" w:rsidRPr="006F45C4" w:rsidRDefault="00880177" w:rsidP="006A5070">
            <w:pPr>
              <w:spacing w:after="60" w:line="240" w:lineRule="auto"/>
              <w:rPr>
                <w:rFonts w:ascii="Times New Roman" w:eastAsia="Times New Roman" w:hAnsi="Times New Roman" w:cs="Times New Roman"/>
                <w:b/>
                <w:bCs/>
                <w:color w:val="000000"/>
                <w:sz w:val="24"/>
                <w:szCs w:val="24"/>
                <w:lang w:eastAsia="en-GB"/>
              </w:rPr>
            </w:pPr>
          </w:p>
        </w:tc>
        <w:tc>
          <w:tcPr>
            <w:tcW w:w="1275" w:type="dxa"/>
            <w:vMerge/>
            <w:tcBorders>
              <w:top w:val="single" w:sz="4" w:space="0" w:color="auto"/>
              <w:left w:val="single" w:sz="4" w:space="0" w:color="auto"/>
              <w:bottom w:val="single" w:sz="4" w:space="0" w:color="auto"/>
              <w:right w:val="single" w:sz="4" w:space="0" w:color="auto"/>
            </w:tcBorders>
            <w:hideMark/>
          </w:tcPr>
          <w:p w14:paraId="18B04FB5" w14:textId="77777777" w:rsidR="00880177" w:rsidRPr="006F45C4" w:rsidRDefault="00880177" w:rsidP="006A5070">
            <w:pPr>
              <w:spacing w:after="60" w:line="240" w:lineRule="auto"/>
              <w:rPr>
                <w:rFonts w:ascii="Times New Roman" w:eastAsia="Times New Roman" w:hAnsi="Times New Roman" w:cs="Times New Roman"/>
                <w:b/>
                <w:bCs/>
                <w:color w:val="000000"/>
                <w:sz w:val="24"/>
                <w:szCs w:val="24"/>
                <w:lang w:eastAsia="en-GB"/>
              </w:rPr>
            </w:pPr>
          </w:p>
        </w:tc>
        <w:tc>
          <w:tcPr>
            <w:tcW w:w="1134" w:type="dxa"/>
            <w:vMerge/>
            <w:tcBorders>
              <w:top w:val="single" w:sz="4" w:space="0" w:color="auto"/>
              <w:left w:val="single" w:sz="4" w:space="0" w:color="auto"/>
              <w:bottom w:val="single" w:sz="4" w:space="0" w:color="auto"/>
              <w:right w:val="single" w:sz="4" w:space="0" w:color="auto"/>
            </w:tcBorders>
            <w:hideMark/>
          </w:tcPr>
          <w:p w14:paraId="3EEE88B4" w14:textId="77777777" w:rsidR="00880177" w:rsidRPr="006F45C4" w:rsidRDefault="00880177" w:rsidP="006A5070">
            <w:pPr>
              <w:spacing w:after="60" w:line="240" w:lineRule="auto"/>
              <w:rPr>
                <w:rFonts w:ascii="Times New Roman" w:eastAsia="Times New Roman" w:hAnsi="Times New Roman" w:cs="Times New Roman"/>
                <w:b/>
                <w:bCs/>
                <w:color w:val="000000"/>
                <w:sz w:val="24"/>
                <w:szCs w:val="24"/>
                <w:lang w:eastAsia="en-GB"/>
              </w:rPr>
            </w:pPr>
          </w:p>
        </w:tc>
      </w:tr>
      <w:tr w:rsidR="002A4ACA" w:rsidRPr="006F45C4" w14:paraId="0388D33E" w14:textId="77777777" w:rsidTr="00262A75">
        <w:trPr>
          <w:trHeight w:val="483"/>
          <w:jc w:val="center"/>
        </w:trPr>
        <w:tc>
          <w:tcPr>
            <w:tcW w:w="562" w:type="dxa"/>
            <w:tcBorders>
              <w:top w:val="single" w:sz="4" w:space="0" w:color="auto"/>
              <w:left w:val="single" w:sz="4" w:space="0" w:color="auto"/>
              <w:right w:val="single" w:sz="4" w:space="0" w:color="auto"/>
            </w:tcBorders>
            <w:hideMark/>
          </w:tcPr>
          <w:p w14:paraId="5C4E2697" w14:textId="77777777"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1</w:t>
            </w:r>
          </w:p>
        </w:tc>
        <w:tc>
          <w:tcPr>
            <w:tcW w:w="2268" w:type="dxa"/>
            <w:tcBorders>
              <w:top w:val="single" w:sz="4" w:space="0" w:color="auto"/>
              <w:left w:val="single" w:sz="4" w:space="0" w:color="auto"/>
              <w:bottom w:val="single" w:sz="4" w:space="0" w:color="auto"/>
              <w:right w:val="single" w:sz="4" w:space="0" w:color="auto"/>
            </w:tcBorders>
            <w:hideMark/>
          </w:tcPr>
          <w:p w14:paraId="3D2B4972" w14:textId="77777777" w:rsidR="002A4ACA" w:rsidRPr="006F45C4" w:rsidRDefault="002A4ACA" w:rsidP="002A4ACA">
            <w:pPr>
              <w:spacing w:after="60" w:line="240" w:lineRule="auto"/>
              <w:rPr>
                <w:rFonts w:ascii="Times New Roman" w:eastAsia="Times New Roman" w:hAnsi="Times New Roman" w:cs="Times New Roman"/>
                <w:b/>
                <w:bCs/>
                <w:color w:val="000000"/>
                <w:sz w:val="24"/>
                <w:szCs w:val="24"/>
                <w:lang w:eastAsia="en-GB"/>
              </w:rPr>
            </w:pPr>
            <w:r w:rsidRPr="006F45C4">
              <w:rPr>
                <w:rFonts w:ascii="Times New Roman" w:eastAsia="Times New Roman" w:hAnsi="Times New Roman" w:cs="Times New Roman"/>
                <w:b/>
                <w:bCs/>
                <w:color w:val="000000"/>
                <w:sz w:val="24"/>
                <w:szCs w:val="24"/>
                <w:lang w:eastAsia="en-GB"/>
              </w:rPr>
              <w:t>TOTAL VENITURI</w:t>
            </w:r>
          </w:p>
        </w:tc>
        <w:tc>
          <w:tcPr>
            <w:tcW w:w="1276" w:type="dxa"/>
            <w:tcBorders>
              <w:top w:val="single" w:sz="4" w:space="0" w:color="auto"/>
              <w:left w:val="single" w:sz="4" w:space="0" w:color="auto"/>
              <w:right w:val="single" w:sz="4" w:space="0" w:color="auto"/>
            </w:tcBorders>
            <w:vAlign w:val="center"/>
          </w:tcPr>
          <w:p w14:paraId="40AD650B" w14:textId="5A1861AF" w:rsidR="002A4ACA" w:rsidRPr="006F45C4" w:rsidRDefault="002A4ACA" w:rsidP="002A4ACA">
            <w:pPr>
              <w:spacing w:after="60" w:line="240" w:lineRule="auto"/>
              <w:jc w:val="center"/>
              <w:rPr>
                <w:rFonts w:ascii="Times New Roman" w:eastAsia="Times New Roman" w:hAnsi="Times New Roman" w:cs="Times New Roman"/>
                <w:b/>
                <w:bCs/>
                <w:color w:val="000000"/>
                <w:sz w:val="24"/>
                <w:szCs w:val="24"/>
                <w:lang w:eastAsia="en-GB"/>
              </w:rPr>
            </w:pPr>
            <w:r w:rsidRPr="006F45C4">
              <w:rPr>
                <w:rFonts w:ascii="Times New Roman" w:hAnsi="Times New Roman" w:cs="Times New Roman"/>
                <w:b/>
                <w:bCs/>
                <w:sz w:val="24"/>
                <w:szCs w:val="24"/>
              </w:rPr>
              <w:t>11.558</w:t>
            </w:r>
          </w:p>
        </w:tc>
        <w:tc>
          <w:tcPr>
            <w:tcW w:w="1134" w:type="dxa"/>
            <w:tcBorders>
              <w:top w:val="single" w:sz="4" w:space="0" w:color="auto"/>
              <w:left w:val="single" w:sz="4" w:space="0" w:color="auto"/>
              <w:right w:val="single" w:sz="4" w:space="0" w:color="auto"/>
            </w:tcBorders>
            <w:vAlign w:val="center"/>
          </w:tcPr>
          <w:p w14:paraId="570A2D8A" w14:textId="746854FB" w:rsidR="002A4ACA" w:rsidRPr="006F45C4" w:rsidRDefault="002A4ACA" w:rsidP="002A4ACA">
            <w:pPr>
              <w:spacing w:after="60" w:line="240" w:lineRule="auto"/>
              <w:jc w:val="center"/>
              <w:rPr>
                <w:rFonts w:ascii="Times New Roman" w:eastAsia="Times New Roman" w:hAnsi="Times New Roman" w:cs="Times New Roman"/>
                <w:b/>
                <w:bCs/>
                <w:color w:val="000000"/>
                <w:sz w:val="24"/>
                <w:szCs w:val="24"/>
                <w:lang w:eastAsia="en-GB"/>
              </w:rPr>
            </w:pPr>
            <w:r w:rsidRPr="006F45C4">
              <w:rPr>
                <w:rFonts w:ascii="Times New Roman" w:hAnsi="Times New Roman" w:cs="Times New Roman"/>
                <w:b/>
                <w:bCs/>
                <w:sz w:val="24"/>
                <w:szCs w:val="24"/>
              </w:rPr>
              <w:t>9.794</w:t>
            </w:r>
          </w:p>
        </w:tc>
        <w:tc>
          <w:tcPr>
            <w:tcW w:w="1418" w:type="dxa"/>
            <w:tcBorders>
              <w:top w:val="single" w:sz="4" w:space="0" w:color="auto"/>
              <w:left w:val="single" w:sz="4" w:space="0" w:color="auto"/>
              <w:right w:val="single" w:sz="4" w:space="0" w:color="auto"/>
            </w:tcBorders>
            <w:vAlign w:val="center"/>
          </w:tcPr>
          <w:p w14:paraId="3C81D91B" w14:textId="61911C4A" w:rsidR="002A4ACA" w:rsidRPr="006F45C4" w:rsidRDefault="002A4ACA" w:rsidP="002A4ACA">
            <w:pPr>
              <w:spacing w:after="60" w:line="240" w:lineRule="auto"/>
              <w:jc w:val="center"/>
              <w:rPr>
                <w:rFonts w:ascii="Times New Roman" w:eastAsia="Times New Roman" w:hAnsi="Times New Roman" w:cs="Times New Roman"/>
                <w:b/>
                <w:bCs/>
                <w:color w:val="000000"/>
                <w:sz w:val="24"/>
                <w:szCs w:val="24"/>
                <w:lang w:eastAsia="en-GB"/>
              </w:rPr>
            </w:pPr>
            <w:r w:rsidRPr="006F45C4">
              <w:rPr>
                <w:rFonts w:ascii="Times New Roman" w:hAnsi="Times New Roman" w:cs="Times New Roman"/>
                <w:b/>
                <w:bCs/>
                <w:sz w:val="24"/>
                <w:szCs w:val="24"/>
              </w:rPr>
              <w:t>12.448</w:t>
            </w:r>
          </w:p>
        </w:tc>
        <w:tc>
          <w:tcPr>
            <w:tcW w:w="1134" w:type="dxa"/>
            <w:tcBorders>
              <w:top w:val="single" w:sz="4" w:space="0" w:color="auto"/>
              <w:left w:val="single" w:sz="4" w:space="0" w:color="auto"/>
              <w:right w:val="single" w:sz="4" w:space="0" w:color="auto"/>
            </w:tcBorders>
            <w:vAlign w:val="center"/>
          </w:tcPr>
          <w:p w14:paraId="5C72AFB5" w14:textId="16F72D82" w:rsidR="002A4ACA" w:rsidRPr="006F45C4" w:rsidRDefault="002A4ACA" w:rsidP="002A4ACA">
            <w:pPr>
              <w:spacing w:after="60" w:line="240" w:lineRule="auto"/>
              <w:jc w:val="center"/>
              <w:rPr>
                <w:rFonts w:ascii="Times New Roman" w:eastAsia="Times New Roman" w:hAnsi="Times New Roman" w:cs="Times New Roman"/>
                <w:b/>
                <w:bCs/>
                <w:color w:val="000000"/>
                <w:sz w:val="24"/>
                <w:szCs w:val="24"/>
                <w:lang w:eastAsia="en-GB"/>
              </w:rPr>
            </w:pPr>
            <w:r w:rsidRPr="006F45C4">
              <w:rPr>
                <w:rFonts w:ascii="Times New Roman" w:hAnsi="Times New Roman" w:cs="Times New Roman"/>
                <w:b/>
                <w:bCs/>
                <w:sz w:val="24"/>
                <w:szCs w:val="24"/>
              </w:rPr>
              <w:t>11.779</w:t>
            </w:r>
          </w:p>
        </w:tc>
        <w:tc>
          <w:tcPr>
            <w:tcW w:w="1275" w:type="dxa"/>
            <w:tcBorders>
              <w:top w:val="single" w:sz="4" w:space="0" w:color="auto"/>
              <w:left w:val="single" w:sz="4" w:space="0" w:color="auto"/>
              <w:right w:val="single" w:sz="4" w:space="0" w:color="auto"/>
            </w:tcBorders>
            <w:vAlign w:val="center"/>
          </w:tcPr>
          <w:p w14:paraId="36CB96DC" w14:textId="7B4CA2EC" w:rsidR="002A4ACA" w:rsidRPr="006F45C4" w:rsidRDefault="002A4ACA" w:rsidP="002A4ACA">
            <w:pPr>
              <w:spacing w:after="60" w:line="240" w:lineRule="auto"/>
              <w:jc w:val="center"/>
              <w:rPr>
                <w:rFonts w:ascii="Times New Roman" w:eastAsia="Times New Roman" w:hAnsi="Times New Roman" w:cs="Times New Roman"/>
                <w:b/>
                <w:bCs/>
                <w:color w:val="000000"/>
                <w:sz w:val="24"/>
                <w:szCs w:val="24"/>
                <w:lang w:eastAsia="en-GB"/>
              </w:rPr>
            </w:pPr>
            <w:r w:rsidRPr="006F45C4">
              <w:rPr>
                <w:rFonts w:ascii="Times New Roman" w:hAnsi="Times New Roman" w:cs="Times New Roman"/>
                <w:b/>
                <w:bCs/>
                <w:sz w:val="24"/>
                <w:szCs w:val="24"/>
              </w:rPr>
              <w:t>11.933</w:t>
            </w:r>
          </w:p>
        </w:tc>
        <w:tc>
          <w:tcPr>
            <w:tcW w:w="1134" w:type="dxa"/>
            <w:tcBorders>
              <w:top w:val="single" w:sz="4" w:space="0" w:color="auto"/>
              <w:left w:val="single" w:sz="4" w:space="0" w:color="auto"/>
              <w:right w:val="single" w:sz="4" w:space="0" w:color="auto"/>
            </w:tcBorders>
            <w:vAlign w:val="center"/>
          </w:tcPr>
          <w:p w14:paraId="3B67432C" w14:textId="25C83AFE" w:rsidR="002A4ACA" w:rsidRPr="006F45C4" w:rsidRDefault="002A4ACA" w:rsidP="002A4ACA">
            <w:pPr>
              <w:spacing w:after="60" w:line="240" w:lineRule="auto"/>
              <w:jc w:val="center"/>
              <w:rPr>
                <w:rFonts w:ascii="Times New Roman" w:eastAsia="Times New Roman" w:hAnsi="Times New Roman" w:cs="Times New Roman"/>
                <w:b/>
                <w:bCs/>
                <w:color w:val="000000"/>
                <w:sz w:val="24"/>
                <w:szCs w:val="24"/>
                <w:lang w:eastAsia="en-GB"/>
              </w:rPr>
            </w:pPr>
            <w:r w:rsidRPr="006F45C4">
              <w:rPr>
                <w:rFonts w:ascii="Times New Roman" w:hAnsi="Times New Roman" w:cs="Times New Roman"/>
                <w:b/>
                <w:bCs/>
                <w:sz w:val="24"/>
                <w:szCs w:val="24"/>
              </w:rPr>
              <w:t>10.054</w:t>
            </w:r>
          </w:p>
        </w:tc>
      </w:tr>
      <w:tr w:rsidR="002A4ACA" w:rsidRPr="006F45C4" w14:paraId="12688628" w14:textId="77777777" w:rsidTr="00262A75">
        <w:trPr>
          <w:trHeight w:val="308"/>
          <w:jc w:val="center"/>
        </w:trPr>
        <w:tc>
          <w:tcPr>
            <w:tcW w:w="562" w:type="dxa"/>
            <w:tcBorders>
              <w:top w:val="single" w:sz="4" w:space="0" w:color="auto"/>
              <w:left w:val="single" w:sz="4" w:space="0" w:color="auto"/>
              <w:right w:val="single" w:sz="4" w:space="0" w:color="auto"/>
            </w:tcBorders>
            <w:hideMark/>
          </w:tcPr>
          <w:p w14:paraId="331CA659" w14:textId="77777777"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1.1</w:t>
            </w:r>
          </w:p>
        </w:tc>
        <w:tc>
          <w:tcPr>
            <w:tcW w:w="2268" w:type="dxa"/>
            <w:tcBorders>
              <w:top w:val="single" w:sz="4" w:space="0" w:color="auto"/>
              <w:left w:val="single" w:sz="4" w:space="0" w:color="auto"/>
              <w:bottom w:val="single" w:sz="4" w:space="0" w:color="auto"/>
              <w:right w:val="single" w:sz="4" w:space="0" w:color="auto"/>
            </w:tcBorders>
            <w:hideMark/>
          </w:tcPr>
          <w:p w14:paraId="6D268057" w14:textId="77777777" w:rsidR="002A4ACA" w:rsidRPr="006F45C4" w:rsidRDefault="002A4ACA" w:rsidP="002A4ACA">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Venituri  proprii</w:t>
            </w:r>
          </w:p>
        </w:tc>
        <w:tc>
          <w:tcPr>
            <w:tcW w:w="1276" w:type="dxa"/>
            <w:tcBorders>
              <w:top w:val="single" w:sz="4" w:space="0" w:color="auto"/>
              <w:left w:val="single" w:sz="4" w:space="0" w:color="auto"/>
              <w:right w:val="single" w:sz="4" w:space="0" w:color="auto"/>
            </w:tcBorders>
            <w:vAlign w:val="center"/>
          </w:tcPr>
          <w:p w14:paraId="79168BE7" w14:textId="028F35FE"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1.100</w:t>
            </w:r>
          </w:p>
        </w:tc>
        <w:tc>
          <w:tcPr>
            <w:tcW w:w="1134" w:type="dxa"/>
            <w:tcBorders>
              <w:top w:val="single" w:sz="4" w:space="0" w:color="auto"/>
              <w:left w:val="single" w:sz="4" w:space="0" w:color="auto"/>
              <w:right w:val="single" w:sz="4" w:space="0" w:color="auto"/>
            </w:tcBorders>
            <w:vAlign w:val="center"/>
          </w:tcPr>
          <w:p w14:paraId="71021852" w14:textId="2E460604"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1.119</w:t>
            </w:r>
          </w:p>
        </w:tc>
        <w:tc>
          <w:tcPr>
            <w:tcW w:w="1418" w:type="dxa"/>
            <w:tcBorders>
              <w:top w:val="single" w:sz="4" w:space="0" w:color="auto"/>
              <w:left w:val="single" w:sz="4" w:space="0" w:color="auto"/>
              <w:right w:val="single" w:sz="4" w:space="0" w:color="auto"/>
            </w:tcBorders>
            <w:vAlign w:val="center"/>
          </w:tcPr>
          <w:p w14:paraId="786C0848" w14:textId="1BFB6CA1"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1.450</w:t>
            </w:r>
          </w:p>
        </w:tc>
        <w:tc>
          <w:tcPr>
            <w:tcW w:w="1134" w:type="dxa"/>
            <w:tcBorders>
              <w:top w:val="single" w:sz="4" w:space="0" w:color="auto"/>
              <w:left w:val="single" w:sz="4" w:space="0" w:color="auto"/>
              <w:right w:val="single" w:sz="4" w:space="0" w:color="auto"/>
            </w:tcBorders>
            <w:vAlign w:val="center"/>
          </w:tcPr>
          <w:p w14:paraId="6386B428" w14:textId="33553E14"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1.590</w:t>
            </w:r>
          </w:p>
        </w:tc>
        <w:tc>
          <w:tcPr>
            <w:tcW w:w="1275" w:type="dxa"/>
            <w:tcBorders>
              <w:top w:val="single" w:sz="4" w:space="0" w:color="auto"/>
              <w:left w:val="single" w:sz="4" w:space="0" w:color="auto"/>
              <w:right w:val="single" w:sz="4" w:space="0" w:color="auto"/>
            </w:tcBorders>
            <w:vAlign w:val="center"/>
          </w:tcPr>
          <w:p w14:paraId="41BA4211" w14:textId="4B6A47D2"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2.000</w:t>
            </w:r>
          </w:p>
        </w:tc>
        <w:tc>
          <w:tcPr>
            <w:tcW w:w="1134" w:type="dxa"/>
            <w:tcBorders>
              <w:top w:val="single" w:sz="4" w:space="0" w:color="auto"/>
              <w:left w:val="single" w:sz="4" w:space="0" w:color="auto"/>
              <w:right w:val="single" w:sz="4" w:space="0" w:color="auto"/>
            </w:tcBorders>
            <w:vAlign w:val="center"/>
          </w:tcPr>
          <w:p w14:paraId="2185505B" w14:textId="1F8497EC"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2.420</w:t>
            </w:r>
          </w:p>
        </w:tc>
      </w:tr>
      <w:tr w:rsidR="002A4ACA" w:rsidRPr="006F45C4" w14:paraId="13EFCE32" w14:textId="77777777" w:rsidTr="00262A75">
        <w:trPr>
          <w:trHeight w:val="315"/>
          <w:jc w:val="center"/>
        </w:trPr>
        <w:tc>
          <w:tcPr>
            <w:tcW w:w="562" w:type="dxa"/>
            <w:tcBorders>
              <w:top w:val="single" w:sz="4" w:space="0" w:color="auto"/>
              <w:left w:val="single" w:sz="4" w:space="0" w:color="auto"/>
              <w:bottom w:val="single" w:sz="4" w:space="0" w:color="auto"/>
              <w:right w:val="single" w:sz="4" w:space="0" w:color="auto"/>
            </w:tcBorders>
            <w:hideMark/>
          </w:tcPr>
          <w:p w14:paraId="4EEF70DE" w14:textId="77777777"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1.2</w:t>
            </w:r>
          </w:p>
        </w:tc>
        <w:tc>
          <w:tcPr>
            <w:tcW w:w="2268" w:type="dxa"/>
            <w:tcBorders>
              <w:top w:val="single" w:sz="4" w:space="0" w:color="auto"/>
              <w:left w:val="single" w:sz="4" w:space="0" w:color="auto"/>
              <w:bottom w:val="single" w:sz="4" w:space="0" w:color="auto"/>
              <w:right w:val="single" w:sz="4" w:space="0" w:color="auto"/>
            </w:tcBorders>
            <w:hideMark/>
          </w:tcPr>
          <w:p w14:paraId="52C9C14D" w14:textId="77777777" w:rsidR="002A4ACA" w:rsidRPr="006F45C4" w:rsidRDefault="002A4ACA" w:rsidP="002A4ACA">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Sponsorizări</w:t>
            </w:r>
          </w:p>
        </w:tc>
        <w:tc>
          <w:tcPr>
            <w:tcW w:w="1276" w:type="dxa"/>
            <w:tcBorders>
              <w:top w:val="single" w:sz="4" w:space="0" w:color="auto"/>
              <w:left w:val="single" w:sz="4" w:space="0" w:color="auto"/>
              <w:bottom w:val="single" w:sz="4" w:space="0" w:color="auto"/>
              <w:right w:val="single" w:sz="4" w:space="0" w:color="auto"/>
            </w:tcBorders>
            <w:vAlign w:val="center"/>
          </w:tcPr>
          <w:p w14:paraId="210979D8" w14:textId="397F4772"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tcPr>
          <w:p w14:paraId="03942944" w14:textId="4C9464F3"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0</w:t>
            </w:r>
          </w:p>
        </w:tc>
        <w:tc>
          <w:tcPr>
            <w:tcW w:w="1418" w:type="dxa"/>
            <w:tcBorders>
              <w:top w:val="single" w:sz="4" w:space="0" w:color="auto"/>
              <w:left w:val="single" w:sz="4" w:space="0" w:color="auto"/>
              <w:bottom w:val="single" w:sz="4" w:space="0" w:color="auto"/>
              <w:right w:val="single" w:sz="4" w:space="0" w:color="auto"/>
            </w:tcBorders>
            <w:vAlign w:val="center"/>
          </w:tcPr>
          <w:p w14:paraId="65FFC85A" w14:textId="451D7A38"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tcPr>
          <w:p w14:paraId="20B61CCF" w14:textId="1F3F5E9A"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vAlign w:val="center"/>
          </w:tcPr>
          <w:p w14:paraId="057BEB33" w14:textId="6EFAEF1B"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0</w:t>
            </w:r>
          </w:p>
        </w:tc>
        <w:tc>
          <w:tcPr>
            <w:tcW w:w="1134" w:type="dxa"/>
            <w:tcBorders>
              <w:top w:val="single" w:sz="4" w:space="0" w:color="auto"/>
              <w:left w:val="single" w:sz="4" w:space="0" w:color="auto"/>
              <w:bottom w:val="single" w:sz="4" w:space="0" w:color="auto"/>
              <w:right w:val="single" w:sz="4" w:space="0" w:color="auto"/>
            </w:tcBorders>
            <w:vAlign w:val="center"/>
          </w:tcPr>
          <w:p w14:paraId="7DFAA744" w14:textId="0DF8AF96"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0</w:t>
            </w:r>
          </w:p>
        </w:tc>
      </w:tr>
      <w:tr w:rsidR="002A4ACA" w:rsidRPr="006F45C4" w14:paraId="31EC85B6" w14:textId="77777777" w:rsidTr="00262A75">
        <w:trPr>
          <w:trHeight w:val="383"/>
          <w:jc w:val="center"/>
        </w:trPr>
        <w:tc>
          <w:tcPr>
            <w:tcW w:w="562" w:type="dxa"/>
            <w:vMerge w:val="restart"/>
            <w:tcBorders>
              <w:top w:val="single" w:sz="4" w:space="0" w:color="auto"/>
              <w:left w:val="single" w:sz="4" w:space="0" w:color="auto"/>
              <w:bottom w:val="single" w:sz="4" w:space="0" w:color="auto"/>
              <w:right w:val="single" w:sz="4" w:space="0" w:color="auto"/>
            </w:tcBorders>
            <w:hideMark/>
          </w:tcPr>
          <w:p w14:paraId="71C61C9E" w14:textId="77777777"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1.3</w:t>
            </w:r>
          </w:p>
          <w:p w14:paraId="5844CC0A" w14:textId="77777777"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 </w:t>
            </w:r>
          </w:p>
        </w:tc>
        <w:tc>
          <w:tcPr>
            <w:tcW w:w="2268" w:type="dxa"/>
            <w:tcBorders>
              <w:top w:val="single" w:sz="4" w:space="0" w:color="auto"/>
              <w:left w:val="single" w:sz="4" w:space="0" w:color="auto"/>
              <w:bottom w:val="single" w:sz="4" w:space="0" w:color="auto"/>
              <w:right w:val="single" w:sz="4" w:space="0" w:color="auto"/>
            </w:tcBorders>
            <w:hideMark/>
          </w:tcPr>
          <w:p w14:paraId="6254722C" w14:textId="77777777" w:rsidR="002A4ACA" w:rsidRPr="006F45C4" w:rsidRDefault="002A4ACA" w:rsidP="002A4ACA">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Subvenții</w:t>
            </w:r>
          </w:p>
        </w:tc>
        <w:tc>
          <w:tcPr>
            <w:tcW w:w="1276" w:type="dxa"/>
            <w:tcBorders>
              <w:top w:val="single" w:sz="4" w:space="0" w:color="auto"/>
              <w:left w:val="single" w:sz="4" w:space="0" w:color="auto"/>
              <w:bottom w:val="single" w:sz="4" w:space="0" w:color="auto"/>
              <w:right w:val="single" w:sz="4" w:space="0" w:color="auto"/>
            </w:tcBorders>
            <w:vAlign w:val="center"/>
          </w:tcPr>
          <w:p w14:paraId="5CACFA51" w14:textId="3D91A8F3"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10.458</w:t>
            </w:r>
          </w:p>
        </w:tc>
        <w:tc>
          <w:tcPr>
            <w:tcW w:w="1134" w:type="dxa"/>
            <w:tcBorders>
              <w:top w:val="single" w:sz="4" w:space="0" w:color="auto"/>
              <w:left w:val="single" w:sz="4" w:space="0" w:color="auto"/>
              <w:bottom w:val="single" w:sz="4" w:space="0" w:color="auto"/>
              <w:right w:val="single" w:sz="4" w:space="0" w:color="auto"/>
            </w:tcBorders>
            <w:vAlign w:val="center"/>
          </w:tcPr>
          <w:p w14:paraId="730BEAB0" w14:textId="49B0EC3D"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8.675</w:t>
            </w:r>
          </w:p>
        </w:tc>
        <w:tc>
          <w:tcPr>
            <w:tcW w:w="1418" w:type="dxa"/>
            <w:tcBorders>
              <w:top w:val="single" w:sz="4" w:space="0" w:color="auto"/>
              <w:left w:val="single" w:sz="4" w:space="0" w:color="auto"/>
              <w:bottom w:val="single" w:sz="4" w:space="0" w:color="auto"/>
              <w:right w:val="single" w:sz="4" w:space="0" w:color="auto"/>
            </w:tcBorders>
            <w:vAlign w:val="center"/>
          </w:tcPr>
          <w:p w14:paraId="2B37460B" w14:textId="2FB2A956"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10.998</w:t>
            </w:r>
          </w:p>
        </w:tc>
        <w:tc>
          <w:tcPr>
            <w:tcW w:w="1134" w:type="dxa"/>
            <w:tcBorders>
              <w:top w:val="single" w:sz="4" w:space="0" w:color="auto"/>
              <w:left w:val="single" w:sz="4" w:space="0" w:color="auto"/>
              <w:bottom w:val="single" w:sz="4" w:space="0" w:color="auto"/>
              <w:right w:val="single" w:sz="4" w:space="0" w:color="auto"/>
            </w:tcBorders>
            <w:vAlign w:val="center"/>
          </w:tcPr>
          <w:p w14:paraId="0286E140" w14:textId="2D6AC408"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10.189</w:t>
            </w:r>
          </w:p>
        </w:tc>
        <w:tc>
          <w:tcPr>
            <w:tcW w:w="1275" w:type="dxa"/>
            <w:tcBorders>
              <w:top w:val="single" w:sz="4" w:space="0" w:color="auto"/>
              <w:left w:val="single" w:sz="4" w:space="0" w:color="auto"/>
              <w:bottom w:val="single" w:sz="4" w:space="0" w:color="auto"/>
              <w:right w:val="single" w:sz="4" w:space="0" w:color="auto"/>
            </w:tcBorders>
            <w:vAlign w:val="center"/>
          </w:tcPr>
          <w:p w14:paraId="0B7C1225" w14:textId="555B45AF" w:rsidR="002A4ACA" w:rsidRPr="006F45C4" w:rsidRDefault="002A4ACA" w:rsidP="002A4ACA">
            <w:pPr>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9.933</w:t>
            </w:r>
          </w:p>
        </w:tc>
        <w:tc>
          <w:tcPr>
            <w:tcW w:w="1134" w:type="dxa"/>
            <w:tcBorders>
              <w:top w:val="single" w:sz="4" w:space="0" w:color="auto"/>
              <w:left w:val="single" w:sz="4" w:space="0" w:color="auto"/>
              <w:bottom w:val="single" w:sz="4" w:space="0" w:color="auto"/>
              <w:right w:val="single" w:sz="4" w:space="0" w:color="auto"/>
            </w:tcBorders>
            <w:vAlign w:val="center"/>
          </w:tcPr>
          <w:p w14:paraId="31D0CA45" w14:textId="298D33A0" w:rsidR="002A4ACA" w:rsidRPr="006F45C4" w:rsidRDefault="002A4ACA" w:rsidP="002A4ACA">
            <w:pPr>
              <w:spacing w:after="0" w:line="240" w:lineRule="auto"/>
              <w:jc w:val="center"/>
              <w:rPr>
                <w:rFonts w:ascii="Times New Roman" w:hAnsi="Times New Roman" w:cs="Times New Roman"/>
                <w:sz w:val="24"/>
                <w:szCs w:val="24"/>
              </w:rPr>
            </w:pPr>
            <w:r w:rsidRPr="006F45C4">
              <w:rPr>
                <w:rFonts w:ascii="Times New Roman" w:hAnsi="Times New Roman" w:cs="Times New Roman"/>
                <w:sz w:val="24"/>
                <w:szCs w:val="24"/>
              </w:rPr>
              <w:t>7.634</w:t>
            </w:r>
          </w:p>
        </w:tc>
      </w:tr>
      <w:tr w:rsidR="002A4ACA" w:rsidRPr="006F45C4" w14:paraId="75BCFF5F" w14:textId="77777777" w:rsidTr="00262A75">
        <w:trPr>
          <w:trHeight w:val="315"/>
          <w:jc w:val="center"/>
        </w:trPr>
        <w:tc>
          <w:tcPr>
            <w:tcW w:w="562" w:type="dxa"/>
            <w:vMerge/>
            <w:tcBorders>
              <w:left w:val="single" w:sz="4" w:space="0" w:color="auto"/>
              <w:bottom w:val="single" w:sz="4" w:space="0" w:color="auto"/>
              <w:right w:val="single" w:sz="4" w:space="0" w:color="auto"/>
            </w:tcBorders>
            <w:hideMark/>
          </w:tcPr>
          <w:p w14:paraId="59D25ABD" w14:textId="77777777"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p>
        </w:tc>
        <w:tc>
          <w:tcPr>
            <w:tcW w:w="2268" w:type="dxa"/>
            <w:tcBorders>
              <w:top w:val="single" w:sz="4" w:space="0" w:color="auto"/>
              <w:left w:val="single" w:sz="4" w:space="0" w:color="auto"/>
              <w:bottom w:val="single" w:sz="4" w:space="0" w:color="auto"/>
              <w:right w:val="single" w:sz="4" w:space="0" w:color="auto"/>
            </w:tcBorders>
            <w:hideMark/>
          </w:tcPr>
          <w:p w14:paraId="75EFEF05" w14:textId="77777777" w:rsidR="002A4ACA" w:rsidRPr="006F45C4" w:rsidRDefault="002A4ACA" w:rsidP="002A4ACA">
            <w:pPr>
              <w:spacing w:after="60" w:line="240" w:lineRule="auto"/>
              <w:rPr>
                <w:rFonts w:ascii="Times New Roman" w:eastAsia="Times New Roman" w:hAnsi="Times New Roman" w:cs="Times New Roman"/>
                <w:color w:val="000000"/>
                <w:sz w:val="24"/>
                <w:szCs w:val="24"/>
                <w:lang w:eastAsia="en-GB"/>
              </w:rPr>
            </w:pPr>
            <w:proofErr w:type="spellStart"/>
            <w:r w:rsidRPr="006F45C4">
              <w:rPr>
                <w:rFonts w:ascii="Times New Roman" w:eastAsia="Times New Roman" w:hAnsi="Times New Roman" w:cs="Times New Roman"/>
                <w:color w:val="000000"/>
                <w:sz w:val="24"/>
                <w:szCs w:val="24"/>
                <w:lang w:eastAsia="en-GB"/>
              </w:rPr>
              <w:t>Prefinantare</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10B1799F" w14:textId="4C969B14"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p>
        </w:tc>
        <w:tc>
          <w:tcPr>
            <w:tcW w:w="1134" w:type="dxa"/>
            <w:tcBorders>
              <w:top w:val="single" w:sz="4" w:space="0" w:color="auto"/>
              <w:left w:val="single" w:sz="4" w:space="0" w:color="auto"/>
              <w:bottom w:val="single" w:sz="4" w:space="0" w:color="auto"/>
              <w:right w:val="single" w:sz="4" w:space="0" w:color="auto"/>
            </w:tcBorders>
            <w:vAlign w:val="center"/>
          </w:tcPr>
          <w:p w14:paraId="03938455" w14:textId="125B1DE5"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p>
        </w:tc>
        <w:tc>
          <w:tcPr>
            <w:tcW w:w="1418" w:type="dxa"/>
            <w:tcBorders>
              <w:top w:val="single" w:sz="4" w:space="0" w:color="auto"/>
              <w:left w:val="single" w:sz="4" w:space="0" w:color="auto"/>
              <w:bottom w:val="single" w:sz="4" w:space="0" w:color="auto"/>
              <w:right w:val="single" w:sz="4" w:space="0" w:color="auto"/>
            </w:tcBorders>
            <w:vAlign w:val="center"/>
          </w:tcPr>
          <w:p w14:paraId="4D4873DD" w14:textId="5442664B"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p>
        </w:tc>
        <w:tc>
          <w:tcPr>
            <w:tcW w:w="1134" w:type="dxa"/>
            <w:tcBorders>
              <w:top w:val="single" w:sz="4" w:space="0" w:color="auto"/>
              <w:left w:val="single" w:sz="4" w:space="0" w:color="auto"/>
              <w:bottom w:val="single" w:sz="4" w:space="0" w:color="auto"/>
              <w:right w:val="single" w:sz="4" w:space="0" w:color="auto"/>
            </w:tcBorders>
            <w:vAlign w:val="center"/>
          </w:tcPr>
          <w:p w14:paraId="6F91CDF5" w14:textId="5194CB27"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p>
        </w:tc>
        <w:tc>
          <w:tcPr>
            <w:tcW w:w="1275" w:type="dxa"/>
            <w:tcBorders>
              <w:top w:val="single" w:sz="4" w:space="0" w:color="auto"/>
              <w:left w:val="single" w:sz="4" w:space="0" w:color="auto"/>
              <w:bottom w:val="single" w:sz="4" w:space="0" w:color="auto"/>
              <w:right w:val="single" w:sz="4" w:space="0" w:color="auto"/>
            </w:tcBorders>
            <w:vAlign w:val="center"/>
          </w:tcPr>
          <w:p w14:paraId="479726B1" w14:textId="672A01D2"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p>
        </w:tc>
        <w:tc>
          <w:tcPr>
            <w:tcW w:w="1134" w:type="dxa"/>
            <w:tcBorders>
              <w:top w:val="single" w:sz="4" w:space="0" w:color="auto"/>
              <w:left w:val="single" w:sz="4" w:space="0" w:color="auto"/>
              <w:bottom w:val="single" w:sz="4" w:space="0" w:color="auto"/>
              <w:right w:val="single" w:sz="4" w:space="0" w:color="auto"/>
            </w:tcBorders>
            <w:vAlign w:val="center"/>
          </w:tcPr>
          <w:p w14:paraId="0CB4235B" w14:textId="60278519"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p>
        </w:tc>
      </w:tr>
      <w:tr w:rsidR="002A4ACA" w:rsidRPr="006F45C4" w14:paraId="74F8BFCB" w14:textId="77777777" w:rsidTr="00262A75">
        <w:trPr>
          <w:trHeight w:val="315"/>
          <w:jc w:val="center"/>
        </w:trPr>
        <w:tc>
          <w:tcPr>
            <w:tcW w:w="562" w:type="dxa"/>
            <w:tcBorders>
              <w:top w:val="single" w:sz="4" w:space="0" w:color="auto"/>
              <w:left w:val="single" w:sz="4" w:space="0" w:color="auto"/>
              <w:right w:val="single" w:sz="4" w:space="0" w:color="auto"/>
            </w:tcBorders>
            <w:hideMark/>
          </w:tcPr>
          <w:p w14:paraId="6E9DCAE2" w14:textId="77777777"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2</w:t>
            </w:r>
          </w:p>
        </w:tc>
        <w:tc>
          <w:tcPr>
            <w:tcW w:w="2268" w:type="dxa"/>
            <w:tcBorders>
              <w:top w:val="single" w:sz="4" w:space="0" w:color="auto"/>
              <w:left w:val="single" w:sz="4" w:space="0" w:color="auto"/>
              <w:bottom w:val="single" w:sz="4" w:space="0" w:color="auto"/>
              <w:right w:val="single" w:sz="4" w:space="0" w:color="auto"/>
            </w:tcBorders>
            <w:hideMark/>
          </w:tcPr>
          <w:p w14:paraId="367D252E" w14:textId="77777777" w:rsidR="002A4ACA" w:rsidRPr="006F45C4" w:rsidRDefault="002A4ACA" w:rsidP="002A4ACA">
            <w:pPr>
              <w:spacing w:after="60" w:line="240" w:lineRule="auto"/>
              <w:rPr>
                <w:rFonts w:ascii="Times New Roman" w:eastAsia="Times New Roman" w:hAnsi="Times New Roman" w:cs="Times New Roman"/>
                <w:b/>
                <w:bCs/>
                <w:color w:val="000000"/>
                <w:sz w:val="24"/>
                <w:szCs w:val="24"/>
                <w:lang w:eastAsia="en-GB"/>
              </w:rPr>
            </w:pPr>
            <w:r w:rsidRPr="006F45C4">
              <w:rPr>
                <w:rFonts w:ascii="Times New Roman" w:eastAsia="Times New Roman" w:hAnsi="Times New Roman" w:cs="Times New Roman"/>
                <w:b/>
                <w:bCs/>
                <w:color w:val="000000"/>
                <w:sz w:val="24"/>
                <w:szCs w:val="24"/>
                <w:lang w:eastAsia="en-GB"/>
              </w:rPr>
              <w:t>TOTAL CHELTUIELI, din care:</w:t>
            </w:r>
          </w:p>
        </w:tc>
        <w:tc>
          <w:tcPr>
            <w:tcW w:w="1276" w:type="dxa"/>
            <w:tcBorders>
              <w:top w:val="single" w:sz="4" w:space="0" w:color="auto"/>
              <w:left w:val="single" w:sz="4" w:space="0" w:color="auto"/>
              <w:right w:val="single" w:sz="4" w:space="0" w:color="auto"/>
            </w:tcBorders>
            <w:vAlign w:val="center"/>
          </w:tcPr>
          <w:p w14:paraId="7A0830E5" w14:textId="34485E25" w:rsidR="002A4ACA" w:rsidRPr="006F45C4" w:rsidRDefault="002A4ACA" w:rsidP="002A4ACA">
            <w:pPr>
              <w:spacing w:after="60" w:line="240" w:lineRule="auto"/>
              <w:jc w:val="center"/>
              <w:rPr>
                <w:rFonts w:ascii="Times New Roman" w:hAnsi="Times New Roman" w:cs="Times New Roman"/>
                <w:b/>
                <w:bCs/>
                <w:sz w:val="24"/>
                <w:szCs w:val="24"/>
              </w:rPr>
            </w:pPr>
            <w:r w:rsidRPr="006F45C4">
              <w:rPr>
                <w:rFonts w:ascii="Times New Roman" w:hAnsi="Times New Roman" w:cs="Times New Roman"/>
                <w:b/>
                <w:bCs/>
                <w:sz w:val="24"/>
                <w:szCs w:val="24"/>
              </w:rPr>
              <w:t>11.558</w:t>
            </w:r>
          </w:p>
        </w:tc>
        <w:tc>
          <w:tcPr>
            <w:tcW w:w="1134" w:type="dxa"/>
            <w:tcBorders>
              <w:top w:val="single" w:sz="4" w:space="0" w:color="auto"/>
              <w:left w:val="single" w:sz="4" w:space="0" w:color="auto"/>
              <w:right w:val="single" w:sz="4" w:space="0" w:color="auto"/>
            </w:tcBorders>
            <w:vAlign w:val="center"/>
          </w:tcPr>
          <w:p w14:paraId="2748C392" w14:textId="1BAFB545" w:rsidR="002A4ACA" w:rsidRPr="006F45C4" w:rsidRDefault="002A4ACA" w:rsidP="002A4ACA">
            <w:pPr>
              <w:spacing w:after="60" w:line="240" w:lineRule="auto"/>
              <w:jc w:val="center"/>
              <w:rPr>
                <w:rFonts w:ascii="Times New Roman" w:hAnsi="Times New Roman" w:cs="Times New Roman"/>
                <w:b/>
                <w:bCs/>
                <w:sz w:val="24"/>
                <w:szCs w:val="24"/>
              </w:rPr>
            </w:pPr>
            <w:r w:rsidRPr="006F45C4">
              <w:rPr>
                <w:rFonts w:ascii="Times New Roman" w:hAnsi="Times New Roman" w:cs="Times New Roman"/>
                <w:b/>
                <w:bCs/>
                <w:sz w:val="24"/>
                <w:szCs w:val="24"/>
              </w:rPr>
              <w:t>9.794</w:t>
            </w:r>
          </w:p>
        </w:tc>
        <w:tc>
          <w:tcPr>
            <w:tcW w:w="1418" w:type="dxa"/>
            <w:tcBorders>
              <w:top w:val="single" w:sz="4" w:space="0" w:color="auto"/>
              <w:left w:val="single" w:sz="4" w:space="0" w:color="auto"/>
              <w:right w:val="single" w:sz="4" w:space="0" w:color="auto"/>
            </w:tcBorders>
            <w:vAlign w:val="center"/>
          </w:tcPr>
          <w:p w14:paraId="2D836D9D" w14:textId="76B9440C"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b/>
                <w:bCs/>
                <w:sz w:val="24"/>
                <w:szCs w:val="24"/>
              </w:rPr>
              <w:t>12.448</w:t>
            </w:r>
          </w:p>
        </w:tc>
        <w:tc>
          <w:tcPr>
            <w:tcW w:w="1134" w:type="dxa"/>
            <w:tcBorders>
              <w:top w:val="single" w:sz="4" w:space="0" w:color="auto"/>
              <w:left w:val="single" w:sz="4" w:space="0" w:color="auto"/>
              <w:right w:val="single" w:sz="4" w:space="0" w:color="auto"/>
            </w:tcBorders>
            <w:vAlign w:val="center"/>
          </w:tcPr>
          <w:p w14:paraId="2610F501" w14:textId="3C7488A8"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b/>
                <w:bCs/>
                <w:sz w:val="24"/>
                <w:szCs w:val="24"/>
              </w:rPr>
              <w:t>11.779</w:t>
            </w:r>
          </w:p>
        </w:tc>
        <w:tc>
          <w:tcPr>
            <w:tcW w:w="1275" w:type="dxa"/>
            <w:tcBorders>
              <w:top w:val="single" w:sz="4" w:space="0" w:color="auto"/>
              <w:left w:val="single" w:sz="4" w:space="0" w:color="auto"/>
              <w:right w:val="single" w:sz="4" w:space="0" w:color="auto"/>
            </w:tcBorders>
            <w:vAlign w:val="center"/>
          </w:tcPr>
          <w:p w14:paraId="73940073" w14:textId="7B5D92F5" w:rsidR="002A4ACA" w:rsidRPr="006F45C4" w:rsidRDefault="002A4ACA" w:rsidP="002A4ACA">
            <w:pPr>
              <w:spacing w:after="60" w:line="240" w:lineRule="auto"/>
              <w:jc w:val="center"/>
              <w:rPr>
                <w:rFonts w:ascii="Times New Roman" w:eastAsia="Times New Roman" w:hAnsi="Times New Roman" w:cs="Times New Roman"/>
                <w:b/>
                <w:bCs/>
                <w:color w:val="000000"/>
                <w:sz w:val="24"/>
                <w:szCs w:val="24"/>
                <w:lang w:eastAsia="en-GB"/>
              </w:rPr>
            </w:pPr>
            <w:r w:rsidRPr="006F45C4">
              <w:rPr>
                <w:rFonts w:ascii="Times New Roman" w:hAnsi="Times New Roman" w:cs="Times New Roman"/>
                <w:b/>
                <w:bCs/>
                <w:sz w:val="24"/>
                <w:szCs w:val="24"/>
              </w:rPr>
              <w:t>11.933</w:t>
            </w:r>
          </w:p>
        </w:tc>
        <w:tc>
          <w:tcPr>
            <w:tcW w:w="1134" w:type="dxa"/>
            <w:tcBorders>
              <w:top w:val="single" w:sz="4" w:space="0" w:color="auto"/>
              <w:left w:val="single" w:sz="4" w:space="0" w:color="auto"/>
              <w:right w:val="single" w:sz="4" w:space="0" w:color="auto"/>
            </w:tcBorders>
            <w:vAlign w:val="center"/>
          </w:tcPr>
          <w:p w14:paraId="0FE23ADC" w14:textId="4FDBC0E8" w:rsidR="002A4ACA" w:rsidRPr="006F45C4" w:rsidRDefault="002A4ACA" w:rsidP="002A4ACA">
            <w:pPr>
              <w:spacing w:after="60" w:line="240" w:lineRule="auto"/>
              <w:jc w:val="center"/>
              <w:rPr>
                <w:rFonts w:ascii="Times New Roman" w:eastAsia="Times New Roman" w:hAnsi="Times New Roman" w:cs="Times New Roman"/>
                <w:b/>
                <w:bCs/>
                <w:color w:val="000000"/>
                <w:sz w:val="24"/>
                <w:szCs w:val="24"/>
                <w:lang w:eastAsia="en-GB"/>
              </w:rPr>
            </w:pPr>
            <w:r w:rsidRPr="006F45C4">
              <w:rPr>
                <w:rFonts w:ascii="Times New Roman" w:hAnsi="Times New Roman" w:cs="Times New Roman"/>
                <w:b/>
                <w:bCs/>
                <w:sz w:val="24"/>
                <w:szCs w:val="24"/>
              </w:rPr>
              <w:t>10.054</w:t>
            </w:r>
          </w:p>
        </w:tc>
      </w:tr>
      <w:tr w:rsidR="002A4ACA" w:rsidRPr="006F45C4" w14:paraId="73824889" w14:textId="77777777" w:rsidTr="00262A75">
        <w:trPr>
          <w:trHeight w:val="315"/>
          <w:jc w:val="center"/>
        </w:trPr>
        <w:tc>
          <w:tcPr>
            <w:tcW w:w="562" w:type="dxa"/>
            <w:tcBorders>
              <w:top w:val="single" w:sz="4" w:space="0" w:color="auto"/>
              <w:left w:val="single" w:sz="4" w:space="0" w:color="auto"/>
              <w:bottom w:val="single" w:sz="4" w:space="0" w:color="auto"/>
              <w:right w:val="single" w:sz="4" w:space="0" w:color="auto"/>
            </w:tcBorders>
            <w:hideMark/>
          </w:tcPr>
          <w:p w14:paraId="05E2BF98" w14:textId="77777777"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2.1</w:t>
            </w:r>
          </w:p>
        </w:tc>
        <w:tc>
          <w:tcPr>
            <w:tcW w:w="2268" w:type="dxa"/>
            <w:tcBorders>
              <w:top w:val="single" w:sz="4" w:space="0" w:color="auto"/>
              <w:left w:val="single" w:sz="4" w:space="0" w:color="auto"/>
              <w:bottom w:val="single" w:sz="4" w:space="0" w:color="auto"/>
              <w:right w:val="single" w:sz="4" w:space="0" w:color="auto"/>
            </w:tcBorders>
            <w:hideMark/>
          </w:tcPr>
          <w:p w14:paraId="66DCCC9C" w14:textId="77777777" w:rsidR="002A4ACA" w:rsidRPr="006F45C4" w:rsidRDefault="002A4ACA" w:rsidP="002A4ACA">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Cheltuieli de personal</w:t>
            </w:r>
          </w:p>
        </w:tc>
        <w:tc>
          <w:tcPr>
            <w:tcW w:w="1276" w:type="dxa"/>
            <w:tcBorders>
              <w:top w:val="single" w:sz="4" w:space="0" w:color="auto"/>
              <w:left w:val="single" w:sz="4" w:space="0" w:color="auto"/>
              <w:bottom w:val="single" w:sz="4" w:space="0" w:color="auto"/>
              <w:right w:val="single" w:sz="4" w:space="0" w:color="auto"/>
            </w:tcBorders>
            <w:vAlign w:val="center"/>
          </w:tcPr>
          <w:p w14:paraId="5DAB5817" w14:textId="77777777" w:rsidR="002A4ACA" w:rsidRPr="006F45C4" w:rsidRDefault="002A4ACA" w:rsidP="002A4ACA">
            <w:pPr>
              <w:spacing w:after="0" w:line="240" w:lineRule="auto"/>
              <w:ind w:right="-56"/>
              <w:jc w:val="center"/>
              <w:rPr>
                <w:rFonts w:ascii="Times New Roman" w:hAnsi="Times New Roman" w:cs="Times New Roman"/>
                <w:sz w:val="24"/>
                <w:szCs w:val="24"/>
              </w:rPr>
            </w:pPr>
          </w:p>
          <w:p w14:paraId="3FA264D3" w14:textId="115F5A00"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5.441</w:t>
            </w:r>
          </w:p>
        </w:tc>
        <w:tc>
          <w:tcPr>
            <w:tcW w:w="1134" w:type="dxa"/>
            <w:tcBorders>
              <w:top w:val="single" w:sz="4" w:space="0" w:color="auto"/>
              <w:left w:val="single" w:sz="4" w:space="0" w:color="auto"/>
              <w:bottom w:val="single" w:sz="4" w:space="0" w:color="auto"/>
              <w:right w:val="single" w:sz="4" w:space="0" w:color="auto"/>
            </w:tcBorders>
            <w:vAlign w:val="center"/>
          </w:tcPr>
          <w:p w14:paraId="120C7E35" w14:textId="77777777" w:rsidR="002A4ACA" w:rsidRPr="006F45C4" w:rsidRDefault="002A4ACA" w:rsidP="002A4ACA">
            <w:pPr>
              <w:spacing w:after="0" w:line="240" w:lineRule="auto"/>
              <w:jc w:val="center"/>
              <w:rPr>
                <w:rFonts w:ascii="Times New Roman" w:hAnsi="Times New Roman" w:cs="Times New Roman"/>
                <w:sz w:val="24"/>
                <w:szCs w:val="24"/>
              </w:rPr>
            </w:pPr>
          </w:p>
          <w:p w14:paraId="5402B88F" w14:textId="04526052"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5.208</w:t>
            </w:r>
          </w:p>
        </w:tc>
        <w:tc>
          <w:tcPr>
            <w:tcW w:w="1418" w:type="dxa"/>
            <w:tcBorders>
              <w:top w:val="single" w:sz="4" w:space="0" w:color="auto"/>
              <w:left w:val="single" w:sz="4" w:space="0" w:color="auto"/>
              <w:bottom w:val="single" w:sz="4" w:space="0" w:color="auto"/>
              <w:right w:val="single" w:sz="4" w:space="0" w:color="auto"/>
            </w:tcBorders>
            <w:vAlign w:val="center"/>
          </w:tcPr>
          <w:p w14:paraId="6745CB94" w14:textId="77777777" w:rsidR="002A4ACA" w:rsidRPr="006F45C4" w:rsidRDefault="002A4ACA" w:rsidP="002A4ACA">
            <w:pPr>
              <w:spacing w:after="0" w:line="240" w:lineRule="auto"/>
              <w:ind w:right="-56"/>
              <w:jc w:val="center"/>
              <w:rPr>
                <w:rFonts w:ascii="Times New Roman" w:hAnsi="Times New Roman" w:cs="Times New Roman"/>
                <w:sz w:val="24"/>
                <w:szCs w:val="24"/>
              </w:rPr>
            </w:pPr>
          </w:p>
          <w:p w14:paraId="076F31DA" w14:textId="7B9FE9E4"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6.086</w:t>
            </w:r>
          </w:p>
        </w:tc>
        <w:tc>
          <w:tcPr>
            <w:tcW w:w="1134" w:type="dxa"/>
            <w:tcBorders>
              <w:top w:val="single" w:sz="4" w:space="0" w:color="auto"/>
              <w:left w:val="single" w:sz="4" w:space="0" w:color="auto"/>
              <w:bottom w:val="single" w:sz="4" w:space="0" w:color="auto"/>
              <w:right w:val="single" w:sz="4" w:space="0" w:color="auto"/>
            </w:tcBorders>
            <w:vAlign w:val="center"/>
          </w:tcPr>
          <w:p w14:paraId="40DCDD11" w14:textId="77777777" w:rsidR="002A4ACA" w:rsidRPr="006F45C4" w:rsidRDefault="002A4ACA" w:rsidP="002A4ACA">
            <w:pPr>
              <w:spacing w:after="0" w:line="240" w:lineRule="auto"/>
              <w:ind w:right="-56"/>
              <w:jc w:val="center"/>
              <w:rPr>
                <w:rFonts w:ascii="Times New Roman" w:hAnsi="Times New Roman" w:cs="Times New Roman"/>
                <w:sz w:val="24"/>
                <w:szCs w:val="24"/>
              </w:rPr>
            </w:pPr>
          </w:p>
          <w:p w14:paraId="4FD81AE3" w14:textId="7419BE26"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5.879</w:t>
            </w:r>
          </w:p>
        </w:tc>
        <w:tc>
          <w:tcPr>
            <w:tcW w:w="1275" w:type="dxa"/>
            <w:tcBorders>
              <w:top w:val="single" w:sz="4" w:space="0" w:color="auto"/>
              <w:left w:val="single" w:sz="4" w:space="0" w:color="auto"/>
              <w:bottom w:val="single" w:sz="4" w:space="0" w:color="auto"/>
              <w:right w:val="single" w:sz="4" w:space="0" w:color="auto"/>
            </w:tcBorders>
            <w:vAlign w:val="center"/>
          </w:tcPr>
          <w:p w14:paraId="308C5420" w14:textId="1F3929A0"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6.085</w:t>
            </w:r>
          </w:p>
        </w:tc>
        <w:tc>
          <w:tcPr>
            <w:tcW w:w="1134" w:type="dxa"/>
            <w:tcBorders>
              <w:top w:val="single" w:sz="4" w:space="0" w:color="auto"/>
              <w:left w:val="single" w:sz="4" w:space="0" w:color="auto"/>
              <w:bottom w:val="single" w:sz="4" w:space="0" w:color="auto"/>
              <w:right w:val="single" w:sz="4" w:space="0" w:color="auto"/>
            </w:tcBorders>
            <w:vAlign w:val="center"/>
          </w:tcPr>
          <w:p w14:paraId="12842B6A" w14:textId="6EFE9CF0"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5.814</w:t>
            </w:r>
          </w:p>
        </w:tc>
      </w:tr>
      <w:tr w:rsidR="002A4ACA" w:rsidRPr="006F45C4" w14:paraId="7CDF4A38" w14:textId="77777777" w:rsidTr="00262A75">
        <w:trPr>
          <w:trHeight w:val="509"/>
          <w:jc w:val="center"/>
        </w:trPr>
        <w:tc>
          <w:tcPr>
            <w:tcW w:w="562" w:type="dxa"/>
            <w:vMerge w:val="restart"/>
            <w:tcBorders>
              <w:top w:val="single" w:sz="4" w:space="0" w:color="auto"/>
              <w:left w:val="single" w:sz="4" w:space="0" w:color="auto"/>
              <w:right w:val="single" w:sz="4" w:space="0" w:color="auto"/>
            </w:tcBorders>
            <w:hideMark/>
          </w:tcPr>
          <w:p w14:paraId="6825B776" w14:textId="77777777"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2.2</w:t>
            </w:r>
          </w:p>
          <w:p w14:paraId="09FC2846" w14:textId="77777777" w:rsidR="002A4ACA" w:rsidRPr="006F45C4" w:rsidRDefault="002A4ACA" w:rsidP="002A4ACA">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 </w:t>
            </w:r>
          </w:p>
          <w:p w14:paraId="29A1C951" w14:textId="77777777" w:rsidR="002A4ACA" w:rsidRPr="006F45C4" w:rsidRDefault="002A4ACA" w:rsidP="002A4ACA">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 </w:t>
            </w:r>
          </w:p>
          <w:p w14:paraId="3EB4F1A2" w14:textId="77777777" w:rsidR="002A4ACA" w:rsidRPr="006F45C4" w:rsidRDefault="002A4ACA" w:rsidP="002A4ACA">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 </w:t>
            </w:r>
          </w:p>
        </w:tc>
        <w:tc>
          <w:tcPr>
            <w:tcW w:w="2268" w:type="dxa"/>
            <w:tcBorders>
              <w:top w:val="single" w:sz="4" w:space="0" w:color="auto"/>
              <w:left w:val="single" w:sz="4" w:space="0" w:color="auto"/>
              <w:bottom w:val="single" w:sz="4" w:space="0" w:color="auto"/>
              <w:right w:val="single" w:sz="4" w:space="0" w:color="auto"/>
            </w:tcBorders>
            <w:hideMark/>
          </w:tcPr>
          <w:p w14:paraId="3EA69916" w14:textId="77777777" w:rsidR="002A4ACA" w:rsidRPr="006F45C4" w:rsidRDefault="002A4ACA" w:rsidP="002A4ACA">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Bunuri si servicii, din care:</w:t>
            </w:r>
          </w:p>
        </w:tc>
        <w:tc>
          <w:tcPr>
            <w:tcW w:w="1276" w:type="dxa"/>
            <w:tcBorders>
              <w:top w:val="single" w:sz="4" w:space="0" w:color="auto"/>
              <w:left w:val="single" w:sz="4" w:space="0" w:color="auto"/>
              <w:bottom w:val="single" w:sz="4" w:space="0" w:color="auto"/>
              <w:right w:val="single" w:sz="4" w:space="0" w:color="auto"/>
            </w:tcBorders>
            <w:vAlign w:val="center"/>
          </w:tcPr>
          <w:p w14:paraId="184BB48A" w14:textId="377F24C2" w:rsidR="002A4ACA" w:rsidRPr="006F45C4" w:rsidRDefault="002A4ACA" w:rsidP="002A4ACA">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6.019</w:t>
            </w:r>
          </w:p>
        </w:tc>
        <w:tc>
          <w:tcPr>
            <w:tcW w:w="1134" w:type="dxa"/>
            <w:tcBorders>
              <w:top w:val="single" w:sz="4" w:space="0" w:color="auto"/>
              <w:left w:val="single" w:sz="4" w:space="0" w:color="auto"/>
              <w:bottom w:val="single" w:sz="4" w:space="0" w:color="auto"/>
              <w:right w:val="single" w:sz="4" w:space="0" w:color="auto"/>
            </w:tcBorders>
            <w:vAlign w:val="center"/>
          </w:tcPr>
          <w:p w14:paraId="2B59D9EA" w14:textId="03BD2194" w:rsidR="002A4ACA" w:rsidRPr="006F45C4" w:rsidRDefault="002A4ACA" w:rsidP="002A4ACA">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4.496</w:t>
            </w:r>
          </w:p>
        </w:tc>
        <w:tc>
          <w:tcPr>
            <w:tcW w:w="1418" w:type="dxa"/>
            <w:tcBorders>
              <w:top w:val="single" w:sz="4" w:space="0" w:color="auto"/>
              <w:left w:val="single" w:sz="4" w:space="0" w:color="auto"/>
              <w:bottom w:val="single" w:sz="4" w:space="0" w:color="auto"/>
              <w:right w:val="single" w:sz="4" w:space="0" w:color="auto"/>
            </w:tcBorders>
            <w:vAlign w:val="center"/>
          </w:tcPr>
          <w:p w14:paraId="3109C04C" w14:textId="671BEFA4" w:rsidR="002A4ACA" w:rsidRPr="006F45C4" w:rsidRDefault="002A4ACA" w:rsidP="002A4ACA">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5.118</w:t>
            </w:r>
          </w:p>
        </w:tc>
        <w:tc>
          <w:tcPr>
            <w:tcW w:w="1134" w:type="dxa"/>
            <w:tcBorders>
              <w:top w:val="single" w:sz="4" w:space="0" w:color="auto"/>
              <w:left w:val="single" w:sz="4" w:space="0" w:color="auto"/>
              <w:bottom w:val="single" w:sz="4" w:space="0" w:color="auto"/>
              <w:right w:val="single" w:sz="4" w:space="0" w:color="auto"/>
            </w:tcBorders>
            <w:vAlign w:val="center"/>
          </w:tcPr>
          <w:p w14:paraId="5E22F8BA" w14:textId="1ED2B525" w:rsidR="002A4ACA" w:rsidRPr="006F45C4" w:rsidRDefault="002A4ACA" w:rsidP="002A4ACA">
            <w:pPr>
              <w:spacing w:after="60" w:line="240" w:lineRule="auto"/>
              <w:jc w:val="center"/>
              <w:rPr>
                <w:rFonts w:ascii="Times New Roman" w:hAnsi="Times New Roman" w:cs="Times New Roman"/>
                <w:sz w:val="24"/>
                <w:szCs w:val="24"/>
              </w:rPr>
            </w:pPr>
            <w:r w:rsidRPr="006F45C4">
              <w:rPr>
                <w:rFonts w:ascii="Times New Roman" w:hAnsi="Times New Roman" w:cs="Times New Roman"/>
                <w:sz w:val="24"/>
                <w:szCs w:val="24"/>
              </w:rPr>
              <w:t>4.859</w:t>
            </w:r>
          </w:p>
        </w:tc>
        <w:tc>
          <w:tcPr>
            <w:tcW w:w="1275" w:type="dxa"/>
            <w:tcBorders>
              <w:top w:val="single" w:sz="4" w:space="0" w:color="auto"/>
              <w:left w:val="single" w:sz="4" w:space="0" w:color="auto"/>
              <w:bottom w:val="single" w:sz="4" w:space="0" w:color="auto"/>
              <w:right w:val="single" w:sz="4" w:space="0" w:color="auto"/>
            </w:tcBorders>
            <w:vAlign w:val="center"/>
          </w:tcPr>
          <w:p w14:paraId="7EACDE98" w14:textId="3C29394B"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5.493</w:t>
            </w:r>
          </w:p>
        </w:tc>
        <w:tc>
          <w:tcPr>
            <w:tcW w:w="1134" w:type="dxa"/>
            <w:tcBorders>
              <w:top w:val="single" w:sz="4" w:space="0" w:color="auto"/>
              <w:left w:val="single" w:sz="4" w:space="0" w:color="auto"/>
              <w:bottom w:val="single" w:sz="4" w:space="0" w:color="auto"/>
              <w:right w:val="single" w:sz="4" w:space="0" w:color="auto"/>
            </w:tcBorders>
            <w:vAlign w:val="center"/>
          </w:tcPr>
          <w:p w14:paraId="48E4640E" w14:textId="1487C784"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3.910</w:t>
            </w:r>
          </w:p>
        </w:tc>
      </w:tr>
      <w:tr w:rsidR="002A4ACA" w:rsidRPr="006F45C4" w14:paraId="7C162D29" w14:textId="77777777" w:rsidTr="00262A75">
        <w:trPr>
          <w:trHeight w:val="615"/>
          <w:jc w:val="center"/>
        </w:trPr>
        <w:tc>
          <w:tcPr>
            <w:tcW w:w="562" w:type="dxa"/>
            <w:vMerge/>
            <w:tcBorders>
              <w:left w:val="single" w:sz="4" w:space="0" w:color="auto"/>
              <w:right w:val="single" w:sz="4" w:space="0" w:color="auto"/>
            </w:tcBorders>
            <w:hideMark/>
          </w:tcPr>
          <w:p w14:paraId="1D2F3E15" w14:textId="77777777" w:rsidR="002A4ACA" w:rsidRPr="006F45C4" w:rsidRDefault="002A4ACA" w:rsidP="002A4ACA">
            <w:pPr>
              <w:spacing w:after="60" w:line="240" w:lineRule="auto"/>
              <w:rPr>
                <w:rFonts w:ascii="Times New Roman" w:eastAsia="Times New Roman" w:hAnsi="Times New Roman" w:cs="Times New Roman"/>
                <w:color w:val="000000"/>
                <w:sz w:val="24"/>
                <w:szCs w:val="24"/>
                <w:lang w:eastAsia="en-GB"/>
              </w:rPr>
            </w:pPr>
          </w:p>
        </w:tc>
        <w:tc>
          <w:tcPr>
            <w:tcW w:w="2268" w:type="dxa"/>
            <w:tcBorders>
              <w:top w:val="single" w:sz="4" w:space="0" w:color="auto"/>
              <w:left w:val="single" w:sz="4" w:space="0" w:color="auto"/>
              <w:bottom w:val="single" w:sz="4" w:space="0" w:color="auto"/>
              <w:right w:val="single" w:sz="4" w:space="0" w:color="auto"/>
            </w:tcBorders>
            <w:hideMark/>
          </w:tcPr>
          <w:p w14:paraId="386D694C" w14:textId="77777777" w:rsidR="002A4ACA" w:rsidRPr="006F45C4" w:rsidRDefault="002A4ACA" w:rsidP="002A4ACA">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20.30.30 Alte cheltuieli cu bunuri si servicii</w:t>
            </w:r>
          </w:p>
        </w:tc>
        <w:tc>
          <w:tcPr>
            <w:tcW w:w="1276" w:type="dxa"/>
            <w:tcBorders>
              <w:top w:val="single" w:sz="4" w:space="0" w:color="auto"/>
              <w:left w:val="single" w:sz="4" w:space="0" w:color="auto"/>
              <w:bottom w:val="single" w:sz="4" w:space="0" w:color="auto"/>
              <w:right w:val="single" w:sz="4" w:space="0" w:color="auto"/>
            </w:tcBorders>
            <w:vAlign w:val="center"/>
          </w:tcPr>
          <w:p w14:paraId="586D4EE4" w14:textId="16CBD3C7"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2.556</w:t>
            </w:r>
          </w:p>
        </w:tc>
        <w:tc>
          <w:tcPr>
            <w:tcW w:w="1134" w:type="dxa"/>
            <w:tcBorders>
              <w:top w:val="single" w:sz="4" w:space="0" w:color="auto"/>
              <w:left w:val="single" w:sz="4" w:space="0" w:color="auto"/>
              <w:bottom w:val="single" w:sz="4" w:space="0" w:color="auto"/>
              <w:right w:val="single" w:sz="4" w:space="0" w:color="auto"/>
            </w:tcBorders>
            <w:vAlign w:val="center"/>
          </w:tcPr>
          <w:p w14:paraId="74786933" w14:textId="32C8183A"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1.957</w:t>
            </w:r>
          </w:p>
        </w:tc>
        <w:tc>
          <w:tcPr>
            <w:tcW w:w="1418" w:type="dxa"/>
            <w:tcBorders>
              <w:top w:val="single" w:sz="4" w:space="0" w:color="auto"/>
              <w:left w:val="single" w:sz="4" w:space="0" w:color="auto"/>
              <w:bottom w:val="single" w:sz="4" w:space="0" w:color="auto"/>
              <w:right w:val="single" w:sz="4" w:space="0" w:color="auto"/>
            </w:tcBorders>
            <w:vAlign w:val="center"/>
          </w:tcPr>
          <w:p w14:paraId="4A68CAB4" w14:textId="44905826"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2.158</w:t>
            </w:r>
          </w:p>
        </w:tc>
        <w:tc>
          <w:tcPr>
            <w:tcW w:w="1134" w:type="dxa"/>
            <w:tcBorders>
              <w:top w:val="single" w:sz="4" w:space="0" w:color="auto"/>
              <w:left w:val="single" w:sz="4" w:space="0" w:color="auto"/>
              <w:bottom w:val="single" w:sz="4" w:space="0" w:color="auto"/>
              <w:right w:val="single" w:sz="4" w:space="0" w:color="auto"/>
            </w:tcBorders>
            <w:vAlign w:val="center"/>
          </w:tcPr>
          <w:p w14:paraId="31353AED" w14:textId="58EA730B"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2.096</w:t>
            </w:r>
          </w:p>
        </w:tc>
        <w:tc>
          <w:tcPr>
            <w:tcW w:w="1275" w:type="dxa"/>
            <w:tcBorders>
              <w:top w:val="single" w:sz="4" w:space="0" w:color="auto"/>
              <w:left w:val="single" w:sz="4" w:space="0" w:color="auto"/>
              <w:bottom w:val="single" w:sz="4" w:space="0" w:color="auto"/>
              <w:right w:val="single" w:sz="4" w:space="0" w:color="auto"/>
            </w:tcBorders>
            <w:vAlign w:val="center"/>
          </w:tcPr>
          <w:p w14:paraId="62226046" w14:textId="6FAD3486"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2.200</w:t>
            </w:r>
          </w:p>
        </w:tc>
        <w:tc>
          <w:tcPr>
            <w:tcW w:w="1134" w:type="dxa"/>
            <w:tcBorders>
              <w:top w:val="single" w:sz="4" w:space="0" w:color="auto"/>
              <w:left w:val="single" w:sz="4" w:space="0" w:color="auto"/>
              <w:bottom w:val="single" w:sz="4" w:space="0" w:color="auto"/>
              <w:right w:val="single" w:sz="4" w:space="0" w:color="auto"/>
            </w:tcBorders>
            <w:vAlign w:val="center"/>
          </w:tcPr>
          <w:p w14:paraId="5BD456E3" w14:textId="62C4E6AC"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1.652</w:t>
            </w:r>
          </w:p>
        </w:tc>
      </w:tr>
      <w:tr w:rsidR="002A4ACA" w:rsidRPr="006F45C4" w14:paraId="0D27498C" w14:textId="77777777" w:rsidTr="00262A75">
        <w:trPr>
          <w:trHeight w:val="315"/>
          <w:jc w:val="center"/>
        </w:trPr>
        <w:tc>
          <w:tcPr>
            <w:tcW w:w="562" w:type="dxa"/>
            <w:vMerge/>
            <w:tcBorders>
              <w:left w:val="single" w:sz="4" w:space="0" w:color="auto"/>
              <w:right w:val="single" w:sz="4" w:space="0" w:color="auto"/>
            </w:tcBorders>
            <w:hideMark/>
          </w:tcPr>
          <w:p w14:paraId="79CF70E8" w14:textId="77777777" w:rsidR="002A4ACA" w:rsidRPr="006F45C4" w:rsidRDefault="002A4ACA" w:rsidP="002A4ACA">
            <w:pPr>
              <w:spacing w:after="60" w:line="240" w:lineRule="auto"/>
              <w:rPr>
                <w:rFonts w:ascii="Times New Roman" w:eastAsia="Times New Roman" w:hAnsi="Times New Roman" w:cs="Times New Roman"/>
                <w:color w:val="000000"/>
                <w:sz w:val="24"/>
                <w:szCs w:val="24"/>
                <w:lang w:eastAsia="en-GB"/>
              </w:rPr>
            </w:pPr>
          </w:p>
        </w:tc>
        <w:tc>
          <w:tcPr>
            <w:tcW w:w="2268" w:type="dxa"/>
            <w:tcBorders>
              <w:top w:val="single" w:sz="4" w:space="0" w:color="auto"/>
              <w:left w:val="single" w:sz="4" w:space="0" w:color="auto"/>
              <w:bottom w:val="single" w:sz="4" w:space="0" w:color="auto"/>
              <w:right w:val="single" w:sz="4" w:space="0" w:color="auto"/>
            </w:tcBorders>
            <w:hideMark/>
          </w:tcPr>
          <w:p w14:paraId="262B6D98" w14:textId="77777777" w:rsidR="002A4ACA" w:rsidRPr="006F45C4" w:rsidRDefault="002A4ACA" w:rsidP="002A4ACA">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Cheltuieli proiecte culturale</w:t>
            </w:r>
          </w:p>
        </w:tc>
        <w:tc>
          <w:tcPr>
            <w:tcW w:w="1276" w:type="dxa"/>
            <w:tcBorders>
              <w:top w:val="single" w:sz="4" w:space="0" w:color="auto"/>
              <w:left w:val="single" w:sz="4" w:space="0" w:color="auto"/>
              <w:bottom w:val="single" w:sz="4" w:space="0" w:color="auto"/>
              <w:right w:val="single" w:sz="4" w:space="0" w:color="auto"/>
            </w:tcBorders>
            <w:vAlign w:val="center"/>
          </w:tcPr>
          <w:p w14:paraId="6B1816B0" w14:textId="24B84E47"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480</w:t>
            </w:r>
          </w:p>
        </w:tc>
        <w:tc>
          <w:tcPr>
            <w:tcW w:w="1134" w:type="dxa"/>
            <w:tcBorders>
              <w:top w:val="single" w:sz="4" w:space="0" w:color="auto"/>
              <w:left w:val="single" w:sz="4" w:space="0" w:color="auto"/>
              <w:bottom w:val="single" w:sz="4" w:space="0" w:color="auto"/>
              <w:right w:val="single" w:sz="4" w:space="0" w:color="auto"/>
            </w:tcBorders>
            <w:vAlign w:val="center"/>
          </w:tcPr>
          <w:p w14:paraId="162B602A" w14:textId="4E70CA44"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460</w:t>
            </w:r>
          </w:p>
        </w:tc>
        <w:tc>
          <w:tcPr>
            <w:tcW w:w="1418" w:type="dxa"/>
            <w:tcBorders>
              <w:top w:val="single" w:sz="4" w:space="0" w:color="auto"/>
              <w:left w:val="single" w:sz="4" w:space="0" w:color="auto"/>
              <w:bottom w:val="single" w:sz="4" w:space="0" w:color="auto"/>
              <w:right w:val="single" w:sz="4" w:space="0" w:color="auto"/>
            </w:tcBorders>
            <w:vAlign w:val="center"/>
          </w:tcPr>
          <w:p w14:paraId="1914F969" w14:textId="24E0EE44"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310</w:t>
            </w:r>
          </w:p>
        </w:tc>
        <w:tc>
          <w:tcPr>
            <w:tcW w:w="1134" w:type="dxa"/>
            <w:tcBorders>
              <w:top w:val="single" w:sz="4" w:space="0" w:color="auto"/>
              <w:left w:val="single" w:sz="4" w:space="0" w:color="auto"/>
              <w:bottom w:val="single" w:sz="4" w:space="0" w:color="auto"/>
              <w:right w:val="single" w:sz="4" w:space="0" w:color="auto"/>
            </w:tcBorders>
            <w:vAlign w:val="center"/>
          </w:tcPr>
          <w:p w14:paraId="54B0F5EE" w14:textId="4F5681C1"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310</w:t>
            </w:r>
          </w:p>
        </w:tc>
        <w:tc>
          <w:tcPr>
            <w:tcW w:w="1275" w:type="dxa"/>
            <w:tcBorders>
              <w:top w:val="single" w:sz="4" w:space="0" w:color="auto"/>
              <w:left w:val="single" w:sz="4" w:space="0" w:color="auto"/>
              <w:bottom w:val="single" w:sz="4" w:space="0" w:color="auto"/>
              <w:right w:val="single" w:sz="4" w:space="0" w:color="auto"/>
            </w:tcBorders>
            <w:vAlign w:val="center"/>
          </w:tcPr>
          <w:p w14:paraId="23D77B90" w14:textId="5BCE6018"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vAlign w:val="center"/>
          </w:tcPr>
          <w:p w14:paraId="1CABFD76" w14:textId="174950EA"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275</w:t>
            </w:r>
          </w:p>
        </w:tc>
      </w:tr>
      <w:tr w:rsidR="002A4ACA" w:rsidRPr="006F45C4" w14:paraId="6937333C" w14:textId="77777777" w:rsidTr="00262A75">
        <w:trPr>
          <w:trHeight w:val="315"/>
          <w:jc w:val="center"/>
        </w:trPr>
        <w:tc>
          <w:tcPr>
            <w:tcW w:w="562" w:type="dxa"/>
            <w:vMerge/>
            <w:tcBorders>
              <w:left w:val="single" w:sz="4" w:space="0" w:color="auto"/>
              <w:bottom w:val="single" w:sz="4" w:space="0" w:color="auto"/>
              <w:right w:val="single" w:sz="4" w:space="0" w:color="auto"/>
            </w:tcBorders>
            <w:hideMark/>
          </w:tcPr>
          <w:p w14:paraId="373D43BF" w14:textId="77777777" w:rsidR="002A4ACA" w:rsidRPr="006F45C4" w:rsidRDefault="002A4ACA" w:rsidP="002A4ACA">
            <w:pPr>
              <w:spacing w:after="60" w:line="240" w:lineRule="auto"/>
              <w:rPr>
                <w:rFonts w:ascii="Times New Roman" w:eastAsia="Times New Roman" w:hAnsi="Times New Roman" w:cs="Times New Roman"/>
                <w:color w:val="000000"/>
                <w:sz w:val="24"/>
                <w:szCs w:val="24"/>
                <w:lang w:eastAsia="en-GB"/>
              </w:rPr>
            </w:pPr>
          </w:p>
        </w:tc>
        <w:tc>
          <w:tcPr>
            <w:tcW w:w="2268" w:type="dxa"/>
            <w:tcBorders>
              <w:top w:val="single" w:sz="4" w:space="0" w:color="auto"/>
              <w:left w:val="single" w:sz="4" w:space="0" w:color="auto"/>
              <w:bottom w:val="single" w:sz="4" w:space="0" w:color="auto"/>
              <w:right w:val="single" w:sz="4" w:space="0" w:color="auto"/>
            </w:tcBorders>
            <w:hideMark/>
          </w:tcPr>
          <w:p w14:paraId="445CBF97" w14:textId="77777777" w:rsidR="002A4ACA" w:rsidRPr="006F45C4" w:rsidRDefault="002A4ACA" w:rsidP="002A4ACA">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Cheltuieli cu colaboratorii proiecte culturale</w:t>
            </w:r>
          </w:p>
        </w:tc>
        <w:tc>
          <w:tcPr>
            <w:tcW w:w="1276" w:type="dxa"/>
            <w:tcBorders>
              <w:top w:val="single" w:sz="4" w:space="0" w:color="auto"/>
              <w:left w:val="single" w:sz="4" w:space="0" w:color="auto"/>
              <w:bottom w:val="single" w:sz="4" w:space="0" w:color="auto"/>
              <w:right w:val="single" w:sz="4" w:space="0" w:color="auto"/>
            </w:tcBorders>
            <w:vAlign w:val="center"/>
          </w:tcPr>
          <w:p w14:paraId="4F9A096D" w14:textId="77777777" w:rsidR="002A4ACA" w:rsidRPr="006F45C4" w:rsidRDefault="002A4ACA" w:rsidP="002A4ACA">
            <w:pPr>
              <w:spacing w:after="0" w:line="240" w:lineRule="auto"/>
              <w:jc w:val="center"/>
              <w:rPr>
                <w:rFonts w:ascii="Times New Roman" w:hAnsi="Times New Roman" w:cs="Times New Roman"/>
                <w:sz w:val="24"/>
                <w:szCs w:val="24"/>
              </w:rPr>
            </w:pPr>
          </w:p>
          <w:p w14:paraId="352EEF74" w14:textId="63687196"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1.410</w:t>
            </w:r>
          </w:p>
        </w:tc>
        <w:tc>
          <w:tcPr>
            <w:tcW w:w="1134" w:type="dxa"/>
            <w:tcBorders>
              <w:top w:val="single" w:sz="4" w:space="0" w:color="auto"/>
              <w:left w:val="single" w:sz="4" w:space="0" w:color="auto"/>
              <w:bottom w:val="single" w:sz="4" w:space="0" w:color="auto"/>
              <w:right w:val="single" w:sz="4" w:space="0" w:color="auto"/>
            </w:tcBorders>
            <w:vAlign w:val="center"/>
          </w:tcPr>
          <w:p w14:paraId="38DA8346" w14:textId="77777777" w:rsidR="002A4ACA" w:rsidRPr="006F45C4" w:rsidRDefault="002A4ACA" w:rsidP="002A4ACA">
            <w:pPr>
              <w:spacing w:after="0" w:line="240" w:lineRule="auto"/>
              <w:jc w:val="center"/>
              <w:rPr>
                <w:rFonts w:ascii="Times New Roman" w:hAnsi="Times New Roman" w:cs="Times New Roman"/>
                <w:sz w:val="24"/>
                <w:szCs w:val="24"/>
              </w:rPr>
            </w:pPr>
          </w:p>
          <w:p w14:paraId="64A508AF" w14:textId="31EAF0F8"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1.292</w:t>
            </w:r>
          </w:p>
        </w:tc>
        <w:tc>
          <w:tcPr>
            <w:tcW w:w="1418" w:type="dxa"/>
            <w:tcBorders>
              <w:top w:val="single" w:sz="4" w:space="0" w:color="auto"/>
              <w:left w:val="single" w:sz="4" w:space="0" w:color="auto"/>
              <w:bottom w:val="single" w:sz="4" w:space="0" w:color="auto"/>
              <w:right w:val="single" w:sz="4" w:space="0" w:color="auto"/>
            </w:tcBorders>
            <w:vAlign w:val="center"/>
          </w:tcPr>
          <w:p w14:paraId="2A4B0FB8" w14:textId="3A3EA3D7"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1.478</w:t>
            </w:r>
          </w:p>
        </w:tc>
        <w:tc>
          <w:tcPr>
            <w:tcW w:w="1134" w:type="dxa"/>
            <w:tcBorders>
              <w:top w:val="single" w:sz="4" w:space="0" w:color="auto"/>
              <w:left w:val="single" w:sz="4" w:space="0" w:color="auto"/>
              <w:bottom w:val="single" w:sz="4" w:space="0" w:color="auto"/>
              <w:right w:val="single" w:sz="4" w:space="0" w:color="auto"/>
            </w:tcBorders>
            <w:vAlign w:val="center"/>
          </w:tcPr>
          <w:p w14:paraId="1CA6E023" w14:textId="328B1E3A"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1.478</w:t>
            </w:r>
          </w:p>
        </w:tc>
        <w:tc>
          <w:tcPr>
            <w:tcW w:w="1275" w:type="dxa"/>
            <w:tcBorders>
              <w:top w:val="single" w:sz="4" w:space="0" w:color="auto"/>
              <w:left w:val="single" w:sz="4" w:space="0" w:color="auto"/>
              <w:bottom w:val="single" w:sz="4" w:space="0" w:color="auto"/>
              <w:right w:val="single" w:sz="4" w:space="0" w:color="auto"/>
            </w:tcBorders>
            <w:vAlign w:val="center"/>
          </w:tcPr>
          <w:p w14:paraId="48F14D78" w14:textId="72B1CC77"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1.360</w:t>
            </w:r>
          </w:p>
        </w:tc>
        <w:tc>
          <w:tcPr>
            <w:tcW w:w="1134" w:type="dxa"/>
            <w:tcBorders>
              <w:top w:val="single" w:sz="4" w:space="0" w:color="auto"/>
              <w:left w:val="single" w:sz="4" w:space="0" w:color="auto"/>
              <w:bottom w:val="single" w:sz="4" w:space="0" w:color="auto"/>
              <w:right w:val="single" w:sz="4" w:space="0" w:color="auto"/>
            </w:tcBorders>
            <w:vAlign w:val="center"/>
          </w:tcPr>
          <w:p w14:paraId="6C35DB9E" w14:textId="29FDD88F" w:rsidR="002A4ACA" w:rsidRPr="006F45C4" w:rsidRDefault="002A4ACA" w:rsidP="002A4ACA">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hAnsi="Times New Roman" w:cs="Times New Roman"/>
                <w:sz w:val="24"/>
                <w:szCs w:val="24"/>
              </w:rPr>
              <w:t>1.145</w:t>
            </w:r>
          </w:p>
        </w:tc>
      </w:tr>
      <w:tr w:rsidR="00C50C94" w:rsidRPr="006F45C4" w14:paraId="609A2FE9" w14:textId="77777777" w:rsidTr="006F45C4">
        <w:trPr>
          <w:trHeight w:val="315"/>
          <w:jc w:val="center"/>
        </w:trPr>
        <w:tc>
          <w:tcPr>
            <w:tcW w:w="562" w:type="dxa"/>
            <w:tcBorders>
              <w:top w:val="single" w:sz="4" w:space="0" w:color="auto"/>
              <w:left w:val="single" w:sz="4" w:space="0" w:color="auto"/>
              <w:bottom w:val="single" w:sz="4" w:space="0" w:color="auto"/>
              <w:right w:val="single" w:sz="4" w:space="0" w:color="auto"/>
            </w:tcBorders>
            <w:hideMark/>
          </w:tcPr>
          <w:p w14:paraId="05B561F0" w14:textId="77777777" w:rsidR="00C50C94" w:rsidRPr="006F45C4" w:rsidRDefault="00C50C94" w:rsidP="00C50C9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3</w:t>
            </w:r>
          </w:p>
        </w:tc>
        <w:tc>
          <w:tcPr>
            <w:tcW w:w="2268" w:type="dxa"/>
            <w:tcBorders>
              <w:top w:val="single" w:sz="4" w:space="0" w:color="auto"/>
              <w:left w:val="single" w:sz="4" w:space="0" w:color="auto"/>
              <w:bottom w:val="single" w:sz="4" w:space="0" w:color="auto"/>
              <w:right w:val="single" w:sz="4" w:space="0" w:color="auto"/>
            </w:tcBorders>
            <w:hideMark/>
          </w:tcPr>
          <w:p w14:paraId="1A7ADF33" w14:textId="77777777" w:rsidR="00C50C94" w:rsidRPr="006F45C4" w:rsidRDefault="00C50C94" w:rsidP="00C50C94">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Alte Cheltuieli</w:t>
            </w:r>
          </w:p>
        </w:tc>
        <w:tc>
          <w:tcPr>
            <w:tcW w:w="1276" w:type="dxa"/>
            <w:tcBorders>
              <w:top w:val="single" w:sz="4" w:space="0" w:color="auto"/>
              <w:left w:val="single" w:sz="4" w:space="0" w:color="auto"/>
              <w:bottom w:val="single" w:sz="4" w:space="0" w:color="auto"/>
              <w:right w:val="single" w:sz="4" w:space="0" w:color="auto"/>
            </w:tcBorders>
            <w:vAlign w:val="center"/>
          </w:tcPr>
          <w:p w14:paraId="76D1650A" w14:textId="52A75227"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98</w:t>
            </w:r>
          </w:p>
        </w:tc>
        <w:tc>
          <w:tcPr>
            <w:tcW w:w="1134" w:type="dxa"/>
            <w:tcBorders>
              <w:top w:val="single" w:sz="4" w:space="0" w:color="auto"/>
              <w:left w:val="single" w:sz="4" w:space="0" w:color="auto"/>
              <w:bottom w:val="single" w:sz="4" w:space="0" w:color="auto"/>
              <w:right w:val="single" w:sz="4" w:space="0" w:color="auto"/>
            </w:tcBorders>
            <w:vAlign w:val="center"/>
          </w:tcPr>
          <w:p w14:paraId="5A1E35B4" w14:textId="55BF4146"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90</w:t>
            </w:r>
          </w:p>
        </w:tc>
        <w:tc>
          <w:tcPr>
            <w:tcW w:w="1418" w:type="dxa"/>
            <w:tcBorders>
              <w:top w:val="single" w:sz="4" w:space="0" w:color="auto"/>
              <w:left w:val="single" w:sz="4" w:space="0" w:color="auto"/>
              <w:bottom w:val="single" w:sz="4" w:space="0" w:color="auto"/>
              <w:right w:val="single" w:sz="4" w:space="0" w:color="auto"/>
            </w:tcBorders>
            <w:vAlign w:val="center"/>
          </w:tcPr>
          <w:p w14:paraId="53FF2B02" w14:textId="6DA5D81E"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114</w:t>
            </w:r>
          </w:p>
        </w:tc>
        <w:tc>
          <w:tcPr>
            <w:tcW w:w="1134" w:type="dxa"/>
            <w:tcBorders>
              <w:top w:val="single" w:sz="4" w:space="0" w:color="auto"/>
              <w:left w:val="single" w:sz="4" w:space="0" w:color="auto"/>
              <w:bottom w:val="single" w:sz="4" w:space="0" w:color="auto"/>
              <w:right w:val="single" w:sz="4" w:space="0" w:color="auto"/>
            </w:tcBorders>
            <w:vAlign w:val="center"/>
          </w:tcPr>
          <w:p w14:paraId="7F21C5C9" w14:textId="35BE572E"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90</w:t>
            </w:r>
          </w:p>
        </w:tc>
        <w:tc>
          <w:tcPr>
            <w:tcW w:w="1275" w:type="dxa"/>
            <w:tcBorders>
              <w:top w:val="single" w:sz="4" w:space="0" w:color="auto"/>
              <w:left w:val="single" w:sz="4" w:space="0" w:color="auto"/>
              <w:bottom w:val="single" w:sz="4" w:space="0" w:color="auto"/>
              <w:right w:val="single" w:sz="4" w:space="0" w:color="auto"/>
            </w:tcBorders>
            <w:vAlign w:val="center"/>
          </w:tcPr>
          <w:p w14:paraId="4DADBCF6" w14:textId="00912F03"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216</w:t>
            </w:r>
          </w:p>
        </w:tc>
        <w:tc>
          <w:tcPr>
            <w:tcW w:w="1134" w:type="dxa"/>
            <w:tcBorders>
              <w:top w:val="single" w:sz="4" w:space="0" w:color="auto"/>
              <w:left w:val="single" w:sz="4" w:space="0" w:color="auto"/>
              <w:bottom w:val="single" w:sz="4" w:space="0" w:color="auto"/>
              <w:right w:val="single" w:sz="4" w:space="0" w:color="auto"/>
            </w:tcBorders>
            <w:vAlign w:val="center"/>
          </w:tcPr>
          <w:p w14:paraId="1D36F679" w14:textId="14A5E835"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191</w:t>
            </w:r>
          </w:p>
        </w:tc>
      </w:tr>
      <w:tr w:rsidR="00C50C94" w:rsidRPr="006F45C4" w14:paraId="52A0AF67" w14:textId="77777777" w:rsidTr="006F45C4">
        <w:trPr>
          <w:trHeight w:val="608"/>
          <w:jc w:val="center"/>
        </w:trPr>
        <w:tc>
          <w:tcPr>
            <w:tcW w:w="562" w:type="dxa"/>
            <w:tcBorders>
              <w:top w:val="single" w:sz="4" w:space="0" w:color="auto"/>
              <w:left w:val="single" w:sz="4" w:space="0" w:color="auto"/>
              <w:right w:val="single" w:sz="4" w:space="0" w:color="auto"/>
            </w:tcBorders>
            <w:hideMark/>
          </w:tcPr>
          <w:p w14:paraId="162CE114" w14:textId="77777777" w:rsidR="00C50C94" w:rsidRPr="006F45C4" w:rsidRDefault="00C50C94" w:rsidP="00C50C9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3.1</w:t>
            </w:r>
          </w:p>
        </w:tc>
        <w:tc>
          <w:tcPr>
            <w:tcW w:w="2268" w:type="dxa"/>
            <w:tcBorders>
              <w:top w:val="single" w:sz="4" w:space="0" w:color="auto"/>
              <w:left w:val="single" w:sz="4" w:space="0" w:color="auto"/>
              <w:bottom w:val="single" w:sz="4" w:space="0" w:color="auto"/>
              <w:right w:val="single" w:sz="4" w:space="0" w:color="auto"/>
            </w:tcBorders>
            <w:hideMark/>
          </w:tcPr>
          <w:p w14:paraId="52C3712A" w14:textId="77777777" w:rsidR="00C50C94" w:rsidRPr="006F45C4" w:rsidRDefault="00C50C94" w:rsidP="00C50C94">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Sume aferente personalelor cu handicap</w:t>
            </w:r>
          </w:p>
        </w:tc>
        <w:tc>
          <w:tcPr>
            <w:tcW w:w="1276" w:type="dxa"/>
            <w:tcBorders>
              <w:top w:val="single" w:sz="4" w:space="0" w:color="auto"/>
              <w:left w:val="single" w:sz="4" w:space="0" w:color="auto"/>
              <w:right w:val="single" w:sz="4" w:space="0" w:color="auto"/>
            </w:tcBorders>
            <w:vAlign w:val="center"/>
          </w:tcPr>
          <w:p w14:paraId="2ED93B3D" w14:textId="4C6ED4E6"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98</w:t>
            </w:r>
          </w:p>
        </w:tc>
        <w:tc>
          <w:tcPr>
            <w:tcW w:w="1134" w:type="dxa"/>
            <w:tcBorders>
              <w:top w:val="single" w:sz="4" w:space="0" w:color="auto"/>
              <w:left w:val="single" w:sz="4" w:space="0" w:color="auto"/>
              <w:right w:val="single" w:sz="4" w:space="0" w:color="auto"/>
            </w:tcBorders>
            <w:vAlign w:val="center"/>
          </w:tcPr>
          <w:p w14:paraId="5EC26AF9" w14:textId="0336D13B"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90</w:t>
            </w:r>
          </w:p>
        </w:tc>
        <w:tc>
          <w:tcPr>
            <w:tcW w:w="1418" w:type="dxa"/>
            <w:tcBorders>
              <w:top w:val="single" w:sz="4" w:space="0" w:color="auto"/>
              <w:left w:val="single" w:sz="4" w:space="0" w:color="auto"/>
              <w:right w:val="single" w:sz="4" w:space="0" w:color="auto"/>
            </w:tcBorders>
            <w:vAlign w:val="center"/>
          </w:tcPr>
          <w:p w14:paraId="638ECE29" w14:textId="0F40D511"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114</w:t>
            </w:r>
          </w:p>
        </w:tc>
        <w:tc>
          <w:tcPr>
            <w:tcW w:w="1134" w:type="dxa"/>
            <w:tcBorders>
              <w:top w:val="single" w:sz="4" w:space="0" w:color="auto"/>
              <w:left w:val="single" w:sz="4" w:space="0" w:color="auto"/>
              <w:right w:val="single" w:sz="4" w:space="0" w:color="auto"/>
            </w:tcBorders>
            <w:vAlign w:val="center"/>
          </w:tcPr>
          <w:p w14:paraId="7887F6D3" w14:textId="76E404CF"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90</w:t>
            </w:r>
          </w:p>
        </w:tc>
        <w:tc>
          <w:tcPr>
            <w:tcW w:w="1275" w:type="dxa"/>
            <w:tcBorders>
              <w:top w:val="single" w:sz="4" w:space="0" w:color="auto"/>
              <w:left w:val="single" w:sz="4" w:space="0" w:color="auto"/>
              <w:right w:val="single" w:sz="4" w:space="0" w:color="auto"/>
            </w:tcBorders>
            <w:vAlign w:val="center"/>
          </w:tcPr>
          <w:p w14:paraId="1314E721" w14:textId="2D7D257B"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117</w:t>
            </w:r>
          </w:p>
        </w:tc>
        <w:tc>
          <w:tcPr>
            <w:tcW w:w="1134" w:type="dxa"/>
            <w:tcBorders>
              <w:top w:val="single" w:sz="4" w:space="0" w:color="auto"/>
              <w:left w:val="single" w:sz="4" w:space="0" w:color="auto"/>
              <w:right w:val="single" w:sz="4" w:space="0" w:color="auto"/>
            </w:tcBorders>
            <w:vAlign w:val="center"/>
          </w:tcPr>
          <w:p w14:paraId="23F394D0" w14:textId="4F70CA7B"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92</w:t>
            </w:r>
          </w:p>
        </w:tc>
      </w:tr>
      <w:tr w:rsidR="00C50C94" w:rsidRPr="006F45C4" w14:paraId="3DF469B3" w14:textId="77777777" w:rsidTr="006F45C4">
        <w:trPr>
          <w:trHeight w:val="608"/>
          <w:jc w:val="center"/>
        </w:trPr>
        <w:tc>
          <w:tcPr>
            <w:tcW w:w="562" w:type="dxa"/>
            <w:tcBorders>
              <w:top w:val="single" w:sz="4" w:space="0" w:color="auto"/>
              <w:left w:val="single" w:sz="4" w:space="0" w:color="auto"/>
              <w:right w:val="single" w:sz="4" w:space="0" w:color="auto"/>
            </w:tcBorders>
          </w:tcPr>
          <w:p w14:paraId="0CA9D246" w14:textId="7547235F" w:rsidR="00C50C94" w:rsidRPr="006F45C4" w:rsidRDefault="00C50C94" w:rsidP="00C50C9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3.2</w:t>
            </w:r>
          </w:p>
        </w:tc>
        <w:tc>
          <w:tcPr>
            <w:tcW w:w="2268" w:type="dxa"/>
            <w:tcBorders>
              <w:top w:val="single" w:sz="4" w:space="0" w:color="auto"/>
              <w:left w:val="single" w:sz="4" w:space="0" w:color="auto"/>
              <w:bottom w:val="single" w:sz="4" w:space="0" w:color="auto"/>
              <w:right w:val="single" w:sz="4" w:space="0" w:color="auto"/>
            </w:tcBorders>
          </w:tcPr>
          <w:p w14:paraId="69F48C10" w14:textId="4524F5BD" w:rsidR="00C50C94" w:rsidRPr="006F45C4" w:rsidRDefault="00C50C94" w:rsidP="00C50C94">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Despăgubiri civile</w:t>
            </w:r>
          </w:p>
        </w:tc>
        <w:tc>
          <w:tcPr>
            <w:tcW w:w="1276" w:type="dxa"/>
            <w:tcBorders>
              <w:top w:val="single" w:sz="4" w:space="0" w:color="auto"/>
              <w:left w:val="single" w:sz="4" w:space="0" w:color="auto"/>
              <w:right w:val="single" w:sz="4" w:space="0" w:color="auto"/>
            </w:tcBorders>
            <w:vAlign w:val="center"/>
          </w:tcPr>
          <w:p w14:paraId="65AE2A56" w14:textId="3514BFE1" w:rsidR="00C50C94" w:rsidRPr="006F45C4" w:rsidRDefault="00C50C94" w:rsidP="006F45C4">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w:t>
            </w:r>
          </w:p>
        </w:tc>
        <w:tc>
          <w:tcPr>
            <w:tcW w:w="1134" w:type="dxa"/>
            <w:tcBorders>
              <w:top w:val="single" w:sz="4" w:space="0" w:color="auto"/>
              <w:left w:val="single" w:sz="4" w:space="0" w:color="auto"/>
              <w:right w:val="single" w:sz="4" w:space="0" w:color="auto"/>
            </w:tcBorders>
            <w:vAlign w:val="center"/>
          </w:tcPr>
          <w:p w14:paraId="659B0DFD" w14:textId="7811E37E" w:rsidR="00C50C94" w:rsidRPr="006F45C4" w:rsidRDefault="00C50C94" w:rsidP="006F45C4">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w:t>
            </w:r>
          </w:p>
        </w:tc>
        <w:tc>
          <w:tcPr>
            <w:tcW w:w="1418" w:type="dxa"/>
            <w:tcBorders>
              <w:top w:val="single" w:sz="4" w:space="0" w:color="auto"/>
              <w:left w:val="single" w:sz="4" w:space="0" w:color="auto"/>
              <w:right w:val="single" w:sz="4" w:space="0" w:color="auto"/>
            </w:tcBorders>
            <w:vAlign w:val="center"/>
          </w:tcPr>
          <w:p w14:paraId="0874A092" w14:textId="615140EC" w:rsidR="00C50C94" w:rsidRPr="006F45C4" w:rsidRDefault="00C50C94" w:rsidP="006F45C4">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w:t>
            </w:r>
          </w:p>
        </w:tc>
        <w:tc>
          <w:tcPr>
            <w:tcW w:w="1134" w:type="dxa"/>
            <w:tcBorders>
              <w:top w:val="single" w:sz="4" w:space="0" w:color="auto"/>
              <w:left w:val="single" w:sz="4" w:space="0" w:color="auto"/>
              <w:right w:val="single" w:sz="4" w:space="0" w:color="auto"/>
            </w:tcBorders>
            <w:vAlign w:val="center"/>
          </w:tcPr>
          <w:p w14:paraId="7D40A59A" w14:textId="05348A29" w:rsidR="00C50C94" w:rsidRPr="006F45C4" w:rsidRDefault="00C50C94" w:rsidP="006F45C4">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w:t>
            </w:r>
          </w:p>
        </w:tc>
        <w:tc>
          <w:tcPr>
            <w:tcW w:w="1275" w:type="dxa"/>
            <w:tcBorders>
              <w:top w:val="single" w:sz="4" w:space="0" w:color="auto"/>
              <w:left w:val="single" w:sz="4" w:space="0" w:color="auto"/>
              <w:right w:val="single" w:sz="4" w:space="0" w:color="auto"/>
            </w:tcBorders>
            <w:vAlign w:val="center"/>
          </w:tcPr>
          <w:p w14:paraId="341DF75D" w14:textId="4BA4F400" w:rsidR="00C50C94" w:rsidRPr="006F45C4" w:rsidRDefault="00C50C94" w:rsidP="006F45C4">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99</w:t>
            </w:r>
          </w:p>
        </w:tc>
        <w:tc>
          <w:tcPr>
            <w:tcW w:w="1134" w:type="dxa"/>
            <w:tcBorders>
              <w:top w:val="single" w:sz="4" w:space="0" w:color="auto"/>
              <w:left w:val="single" w:sz="4" w:space="0" w:color="auto"/>
              <w:right w:val="single" w:sz="4" w:space="0" w:color="auto"/>
            </w:tcBorders>
            <w:vAlign w:val="center"/>
          </w:tcPr>
          <w:p w14:paraId="7CA76C58" w14:textId="12318B2E" w:rsidR="00C50C94" w:rsidRPr="006F45C4" w:rsidRDefault="00C50C94" w:rsidP="006F45C4">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99</w:t>
            </w:r>
          </w:p>
        </w:tc>
      </w:tr>
      <w:tr w:rsidR="00C50C94" w:rsidRPr="006F45C4" w14:paraId="0A5FDA0D" w14:textId="77777777" w:rsidTr="006F45C4">
        <w:trPr>
          <w:trHeight w:val="367"/>
          <w:jc w:val="center"/>
        </w:trPr>
        <w:tc>
          <w:tcPr>
            <w:tcW w:w="562" w:type="dxa"/>
            <w:tcBorders>
              <w:top w:val="single" w:sz="4" w:space="0" w:color="auto"/>
              <w:left w:val="single" w:sz="4" w:space="0" w:color="auto"/>
              <w:bottom w:val="single" w:sz="4" w:space="0" w:color="auto"/>
              <w:right w:val="single" w:sz="4" w:space="0" w:color="auto"/>
            </w:tcBorders>
            <w:hideMark/>
          </w:tcPr>
          <w:p w14:paraId="7975D2F6" w14:textId="77777777" w:rsidR="00C50C94" w:rsidRPr="006F45C4" w:rsidRDefault="00C50C94" w:rsidP="00C50C9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4</w:t>
            </w:r>
          </w:p>
        </w:tc>
        <w:tc>
          <w:tcPr>
            <w:tcW w:w="2268" w:type="dxa"/>
            <w:tcBorders>
              <w:top w:val="single" w:sz="4" w:space="0" w:color="auto"/>
              <w:left w:val="single" w:sz="4" w:space="0" w:color="auto"/>
              <w:bottom w:val="single" w:sz="4" w:space="0" w:color="auto"/>
              <w:right w:val="single" w:sz="4" w:space="0" w:color="auto"/>
            </w:tcBorders>
            <w:hideMark/>
          </w:tcPr>
          <w:p w14:paraId="382B31B0" w14:textId="77777777" w:rsidR="00C50C94" w:rsidRPr="006F45C4" w:rsidRDefault="00C50C94" w:rsidP="00C50C94">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Active nefinanciare</w:t>
            </w:r>
          </w:p>
        </w:tc>
        <w:tc>
          <w:tcPr>
            <w:tcW w:w="1276" w:type="dxa"/>
            <w:tcBorders>
              <w:top w:val="single" w:sz="4" w:space="0" w:color="auto"/>
              <w:left w:val="single" w:sz="4" w:space="0" w:color="auto"/>
              <w:bottom w:val="single" w:sz="4" w:space="0" w:color="auto"/>
              <w:right w:val="single" w:sz="4" w:space="0" w:color="auto"/>
            </w:tcBorders>
            <w:vAlign w:val="center"/>
          </w:tcPr>
          <w:p w14:paraId="6C1DEC66" w14:textId="6BF6B638"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5302FF7D" w14:textId="4E934C0E"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351030C2" w14:textId="4E975163"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1.130</w:t>
            </w:r>
          </w:p>
        </w:tc>
        <w:tc>
          <w:tcPr>
            <w:tcW w:w="1134" w:type="dxa"/>
            <w:tcBorders>
              <w:top w:val="single" w:sz="4" w:space="0" w:color="auto"/>
              <w:left w:val="single" w:sz="4" w:space="0" w:color="auto"/>
              <w:bottom w:val="single" w:sz="4" w:space="0" w:color="auto"/>
              <w:right w:val="single" w:sz="4" w:space="0" w:color="auto"/>
            </w:tcBorders>
            <w:vAlign w:val="center"/>
          </w:tcPr>
          <w:p w14:paraId="492B4DDB" w14:textId="6B3D1797"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951</w:t>
            </w:r>
          </w:p>
        </w:tc>
        <w:tc>
          <w:tcPr>
            <w:tcW w:w="1275" w:type="dxa"/>
            <w:tcBorders>
              <w:top w:val="single" w:sz="4" w:space="0" w:color="auto"/>
              <w:left w:val="single" w:sz="4" w:space="0" w:color="auto"/>
              <w:bottom w:val="single" w:sz="4" w:space="0" w:color="auto"/>
              <w:right w:val="single" w:sz="4" w:space="0" w:color="auto"/>
            </w:tcBorders>
            <w:vAlign w:val="center"/>
          </w:tcPr>
          <w:p w14:paraId="1D569A0F" w14:textId="364EA368"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174</w:t>
            </w:r>
          </w:p>
        </w:tc>
        <w:tc>
          <w:tcPr>
            <w:tcW w:w="1134" w:type="dxa"/>
            <w:tcBorders>
              <w:top w:val="single" w:sz="4" w:space="0" w:color="auto"/>
              <w:left w:val="single" w:sz="4" w:space="0" w:color="auto"/>
              <w:bottom w:val="single" w:sz="4" w:space="0" w:color="auto"/>
              <w:right w:val="single" w:sz="4" w:space="0" w:color="auto"/>
            </w:tcBorders>
            <w:vAlign w:val="center"/>
          </w:tcPr>
          <w:p w14:paraId="1E610093" w14:textId="7828400C"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174</w:t>
            </w:r>
          </w:p>
        </w:tc>
      </w:tr>
      <w:tr w:rsidR="00C50C94" w:rsidRPr="006F45C4" w14:paraId="24697250" w14:textId="77777777" w:rsidTr="006F45C4">
        <w:trPr>
          <w:trHeight w:val="315"/>
          <w:jc w:val="center"/>
        </w:trPr>
        <w:tc>
          <w:tcPr>
            <w:tcW w:w="562" w:type="dxa"/>
            <w:tcBorders>
              <w:top w:val="single" w:sz="4" w:space="0" w:color="auto"/>
              <w:left w:val="single" w:sz="4" w:space="0" w:color="auto"/>
              <w:bottom w:val="single" w:sz="4" w:space="0" w:color="auto"/>
              <w:right w:val="single" w:sz="4" w:space="0" w:color="auto"/>
            </w:tcBorders>
            <w:hideMark/>
          </w:tcPr>
          <w:p w14:paraId="1A3CE59D" w14:textId="77777777" w:rsidR="00C50C94" w:rsidRPr="006F45C4" w:rsidRDefault="00C50C94" w:rsidP="00C50C9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4.1</w:t>
            </w:r>
          </w:p>
        </w:tc>
        <w:tc>
          <w:tcPr>
            <w:tcW w:w="2268" w:type="dxa"/>
            <w:tcBorders>
              <w:top w:val="single" w:sz="4" w:space="0" w:color="auto"/>
              <w:left w:val="single" w:sz="4" w:space="0" w:color="auto"/>
              <w:bottom w:val="single" w:sz="4" w:space="0" w:color="auto"/>
              <w:right w:val="single" w:sz="4" w:space="0" w:color="auto"/>
            </w:tcBorders>
            <w:hideMark/>
          </w:tcPr>
          <w:p w14:paraId="2D41770D" w14:textId="3B472D85" w:rsidR="00C50C94" w:rsidRPr="006F45C4" w:rsidRDefault="00C50C94" w:rsidP="00C50C94">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color w:val="000000"/>
                <w:sz w:val="24"/>
                <w:szCs w:val="24"/>
                <w:lang w:eastAsia="en-GB"/>
              </w:rPr>
              <w:t>Construcții</w:t>
            </w:r>
          </w:p>
        </w:tc>
        <w:tc>
          <w:tcPr>
            <w:tcW w:w="1276" w:type="dxa"/>
            <w:tcBorders>
              <w:top w:val="single" w:sz="4" w:space="0" w:color="auto"/>
              <w:left w:val="single" w:sz="4" w:space="0" w:color="auto"/>
              <w:bottom w:val="single" w:sz="4" w:space="0" w:color="auto"/>
              <w:right w:val="single" w:sz="4" w:space="0" w:color="auto"/>
            </w:tcBorders>
            <w:vAlign w:val="center"/>
          </w:tcPr>
          <w:p w14:paraId="4380FE58" w14:textId="70ECB5D4"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46AA60E4" w14:textId="11BF35F6"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1153EC63" w14:textId="7A23D068"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5BA05879" w14:textId="395B468E"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vAlign w:val="center"/>
          </w:tcPr>
          <w:p w14:paraId="316EF0E0" w14:textId="2937A302"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081B8FD4" w14:textId="6E9660BA"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w:t>
            </w:r>
          </w:p>
        </w:tc>
      </w:tr>
      <w:tr w:rsidR="00C50C94" w:rsidRPr="006F45C4" w14:paraId="1776509D" w14:textId="77777777" w:rsidTr="006F45C4">
        <w:trPr>
          <w:trHeight w:val="377"/>
          <w:jc w:val="center"/>
        </w:trPr>
        <w:tc>
          <w:tcPr>
            <w:tcW w:w="562" w:type="dxa"/>
            <w:tcBorders>
              <w:top w:val="single" w:sz="4" w:space="0" w:color="auto"/>
              <w:left w:val="single" w:sz="4" w:space="0" w:color="auto"/>
              <w:bottom w:val="single" w:sz="4" w:space="0" w:color="auto"/>
              <w:right w:val="single" w:sz="4" w:space="0" w:color="auto"/>
            </w:tcBorders>
            <w:hideMark/>
          </w:tcPr>
          <w:p w14:paraId="7C5326AC" w14:textId="758A4048" w:rsidR="00C50C94" w:rsidRPr="006F45C4" w:rsidRDefault="00C50C94" w:rsidP="00C50C94">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4.2</w:t>
            </w:r>
          </w:p>
        </w:tc>
        <w:tc>
          <w:tcPr>
            <w:tcW w:w="2268" w:type="dxa"/>
            <w:tcBorders>
              <w:top w:val="single" w:sz="4" w:space="0" w:color="auto"/>
              <w:left w:val="single" w:sz="4" w:space="0" w:color="auto"/>
              <w:bottom w:val="single" w:sz="4" w:space="0" w:color="auto"/>
              <w:right w:val="single" w:sz="4" w:space="0" w:color="auto"/>
            </w:tcBorders>
            <w:hideMark/>
          </w:tcPr>
          <w:p w14:paraId="1CFF9CDB" w14:textId="147BE946" w:rsidR="00C50C94" w:rsidRPr="006F45C4" w:rsidRDefault="00C50C94" w:rsidP="00C50C94">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Active fixe</w:t>
            </w:r>
          </w:p>
        </w:tc>
        <w:tc>
          <w:tcPr>
            <w:tcW w:w="1276" w:type="dxa"/>
            <w:tcBorders>
              <w:top w:val="single" w:sz="4" w:space="0" w:color="auto"/>
              <w:left w:val="single" w:sz="4" w:space="0" w:color="auto"/>
              <w:bottom w:val="single" w:sz="4" w:space="0" w:color="auto"/>
              <w:right w:val="single" w:sz="4" w:space="0" w:color="auto"/>
            </w:tcBorders>
            <w:vAlign w:val="center"/>
          </w:tcPr>
          <w:p w14:paraId="15314784" w14:textId="7FD8C5A9"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1E915125" w14:textId="0D677A5F"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47E2C924" w14:textId="642DFF6F"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1.130</w:t>
            </w:r>
          </w:p>
        </w:tc>
        <w:tc>
          <w:tcPr>
            <w:tcW w:w="1134" w:type="dxa"/>
            <w:tcBorders>
              <w:top w:val="single" w:sz="4" w:space="0" w:color="auto"/>
              <w:left w:val="single" w:sz="4" w:space="0" w:color="auto"/>
              <w:bottom w:val="single" w:sz="4" w:space="0" w:color="auto"/>
              <w:right w:val="single" w:sz="4" w:space="0" w:color="auto"/>
            </w:tcBorders>
            <w:vAlign w:val="center"/>
          </w:tcPr>
          <w:p w14:paraId="624B359B" w14:textId="377C92CC"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951</w:t>
            </w:r>
          </w:p>
        </w:tc>
        <w:tc>
          <w:tcPr>
            <w:tcW w:w="1275" w:type="dxa"/>
            <w:tcBorders>
              <w:top w:val="single" w:sz="4" w:space="0" w:color="auto"/>
              <w:left w:val="single" w:sz="4" w:space="0" w:color="auto"/>
              <w:bottom w:val="single" w:sz="4" w:space="0" w:color="auto"/>
              <w:right w:val="single" w:sz="4" w:space="0" w:color="auto"/>
            </w:tcBorders>
            <w:vAlign w:val="center"/>
          </w:tcPr>
          <w:p w14:paraId="7A5458BE" w14:textId="5F8EFE2F"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174</w:t>
            </w:r>
          </w:p>
        </w:tc>
        <w:tc>
          <w:tcPr>
            <w:tcW w:w="1134" w:type="dxa"/>
            <w:tcBorders>
              <w:top w:val="single" w:sz="4" w:space="0" w:color="auto"/>
              <w:left w:val="single" w:sz="4" w:space="0" w:color="auto"/>
              <w:bottom w:val="single" w:sz="4" w:space="0" w:color="auto"/>
              <w:right w:val="single" w:sz="4" w:space="0" w:color="auto"/>
            </w:tcBorders>
            <w:vAlign w:val="center"/>
          </w:tcPr>
          <w:p w14:paraId="10DD5E46" w14:textId="0379DD3D" w:rsidR="00C50C94" w:rsidRPr="006F45C4" w:rsidRDefault="00C50C94" w:rsidP="006F45C4">
            <w:pPr>
              <w:spacing w:after="60" w:line="240" w:lineRule="auto"/>
              <w:jc w:val="center"/>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174</w:t>
            </w:r>
          </w:p>
        </w:tc>
      </w:tr>
      <w:tr w:rsidR="00C50C94" w:rsidRPr="006F45C4" w14:paraId="2525F7E5" w14:textId="77777777" w:rsidTr="006F45C4">
        <w:trPr>
          <w:trHeight w:val="377"/>
          <w:jc w:val="center"/>
        </w:trPr>
        <w:tc>
          <w:tcPr>
            <w:tcW w:w="562" w:type="dxa"/>
            <w:tcBorders>
              <w:top w:val="single" w:sz="4" w:space="0" w:color="auto"/>
              <w:left w:val="single" w:sz="4" w:space="0" w:color="auto"/>
              <w:bottom w:val="single" w:sz="4" w:space="0" w:color="auto"/>
              <w:right w:val="single" w:sz="4" w:space="0" w:color="auto"/>
            </w:tcBorders>
          </w:tcPr>
          <w:p w14:paraId="066BFF69" w14:textId="282C0068" w:rsidR="00C50C94" w:rsidRPr="006F45C4" w:rsidRDefault="00C50C94" w:rsidP="00C50C94">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 xml:space="preserve"> 5</w:t>
            </w:r>
          </w:p>
        </w:tc>
        <w:tc>
          <w:tcPr>
            <w:tcW w:w="2268" w:type="dxa"/>
            <w:tcBorders>
              <w:top w:val="single" w:sz="4" w:space="0" w:color="auto"/>
              <w:left w:val="single" w:sz="4" w:space="0" w:color="auto"/>
              <w:bottom w:val="single" w:sz="4" w:space="0" w:color="auto"/>
              <w:right w:val="single" w:sz="4" w:space="0" w:color="auto"/>
            </w:tcBorders>
          </w:tcPr>
          <w:p w14:paraId="78321FE1" w14:textId="4D020052" w:rsidR="00C50C94" w:rsidRPr="006F45C4" w:rsidRDefault="00C50C94" w:rsidP="00C50C94">
            <w:pPr>
              <w:spacing w:after="60" w:line="240" w:lineRule="auto"/>
              <w:rPr>
                <w:rFonts w:ascii="Times New Roman" w:eastAsia="Times New Roman" w:hAnsi="Times New Roman" w:cs="Times New Roman"/>
                <w:color w:val="000000"/>
                <w:sz w:val="24"/>
                <w:szCs w:val="24"/>
                <w:lang w:eastAsia="en-GB"/>
              </w:rPr>
            </w:pPr>
            <w:r w:rsidRPr="006F45C4">
              <w:rPr>
                <w:rFonts w:ascii="Times New Roman" w:eastAsia="Times New Roman" w:hAnsi="Times New Roman" w:cs="Times New Roman"/>
                <w:sz w:val="24"/>
                <w:szCs w:val="24"/>
              </w:rPr>
              <w:t>Plăți efectuate în anii precedenți și recuperate în anul curent</w:t>
            </w:r>
          </w:p>
        </w:tc>
        <w:tc>
          <w:tcPr>
            <w:tcW w:w="1276" w:type="dxa"/>
            <w:tcBorders>
              <w:top w:val="single" w:sz="4" w:space="0" w:color="auto"/>
              <w:left w:val="single" w:sz="4" w:space="0" w:color="auto"/>
              <w:bottom w:val="single" w:sz="4" w:space="0" w:color="auto"/>
              <w:right w:val="single" w:sz="4" w:space="0" w:color="auto"/>
            </w:tcBorders>
            <w:vAlign w:val="center"/>
          </w:tcPr>
          <w:p w14:paraId="35FDF88B" w14:textId="47207004" w:rsidR="00C50C94" w:rsidRPr="006F45C4" w:rsidRDefault="00C50C94" w:rsidP="006F45C4">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6B34C56F" w14:textId="471E1DF9" w:rsidR="00C50C94" w:rsidRPr="006F45C4" w:rsidRDefault="00C50C94" w:rsidP="006F45C4">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62872477" w14:textId="236D3E5A" w:rsidR="00C50C94" w:rsidRPr="006F45C4" w:rsidRDefault="00C50C94" w:rsidP="006F45C4">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758ECDDB" w14:textId="145318D8" w:rsidR="00C50C94" w:rsidRPr="006F45C4" w:rsidRDefault="00C50C94" w:rsidP="006F45C4">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vAlign w:val="center"/>
          </w:tcPr>
          <w:p w14:paraId="027C4898" w14:textId="61A193DC" w:rsidR="00C50C94" w:rsidRPr="006F45C4" w:rsidRDefault="00C50C94" w:rsidP="006F45C4">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-35</w:t>
            </w:r>
          </w:p>
        </w:tc>
        <w:tc>
          <w:tcPr>
            <w:tcW w:w="1134" w:type="dxa"/>
            <w:tcBorders>
              <w:top w:val="single" w:sz="4" w:space="0" w:color="auto"/>
              <w:left w:val="single" w:sz="4" w:space="0" w:color="auto"/>
              <w:bottom w:val="single" w:sz="4" w:space="0" w:color="auto"/>
              <w:right w:val="single" w:sz="4" w:space="0" w:color="auto"/>
            </w:tcBorders>
            <w:vAlign w:val="center"/>
          </w:tcPr>
          <w:p w14:paraId="74F99069" w14:textId="688887DE" w:rsidR="00C50C94" w:rsidRPr="006F45C4" w:rsidRDefault="00C50C94" w:rsidP="006F45C4">
            <w:pPr>
              <w:spacing w:after="60" w:line="240" w:lineRule="auto"/>
              <w:jc w:val="center"/>
              <w:rPr>
                <w:rFonts w:ascii="Times New Roman" w:eastAsia="Times New Roman" w:hAnsi="Times New Roman" w:cs="Times New Roman"/>
                <w:sz w:val="24"/>
                <w:szCs w:val="24"/>
              </w:rPr>
            </w:pPr>
            <w:r w:rsidRPr="006F45C4">
              <w:rPr>
                <w:rFonts w:ascii="Times New Roman" w:eastAsia="Times New Roman" w:hAnsi="Times New Roman" w:cs="Times New Roman"/>
                <w:sz w:val="24"/>
                <w:szCs w:val="24"/>
              </w:rPr>
              <w:t>-35</w:t>
            </w:r>
          </w:p>
        </w:tc>
      </w:tr>
    </w:tbl>
    <w:p w14:paraId="3AB555EF" w14:textId="4AD6F6C2" w:rsidR="00AD1B78" w:rsidRPr="006F45C4" w:rsidRDefault="00367F59" w:rsidP="00262A75">
      <w:pPr>
        <w:spacing w:after="60" w:line="240" w:lineRule="auto"/>
        <w:jc w:val="both"/>
        <w:rPr>
          <w:rFonts w:ascii="Times New Roman" w:eastAsia="Times New Roman" w:hAnsi="Times New Roman" w:cs="Times New Roman"/>
          <w:b/>
          <w:color w:val="000000"/>
          <w:sz w:val="24"/>
          <w:szCs w:val="24"/>
          <w:lang w:eastAsia="ro-RO"/>
        </w:rPr>
      </w:pPr>
      <w:r w:rsidRPr="006F45C4">
        <w:rPr>
          <w:rFonts w:ascii="Times New Roman" w:eastAsia="Times New Roman" w:hAnsi="Times New Roman" w:cs="Times New Roman"/>
          <w:color w:val="000000"/>
          <w:sz w:val="24"/>
          <w:szCs w:val="24"/>
          <w:bdr w:val="none" w:sz="0" w:space="0" w:color="auto" w:frame="1"/>
          <w:shd w:val="clear" w:color="auto" w:fill="FFFFFF"/>
        </w:rPr>
        <w:t>*Date puse la dispoziție de către instituție</w:t>
      </w:r>
    </w:p>
    <w:p w14:paraId="34596C06" w14:textId="77EC2E33" w:rsidR="009240ED" w:rsidRPr="006F45C4" w:rsidRDefault="009240ED" w:rsidP="006A5070">
      <w:pPr>
        <w:spacing w:after="60" w:line="240" w:lineRule="auto"/>
        <w:jc w:val="right"/>
        <w:rPr>
          <w:rFonts w:ascii="Times New Roman" w:hAnsi="Times New Roman" w:cs="Times New Roman"/>
          <w:b/>
          <w:bCs/>
          <w:sz w:val="24"/>
          <w:szCs w:val="24"/>
        </w:rPr>
      </w:pPr>
      <w:r w:rsidRPr="006F45C4">
        <w:rPr>
          <w:rFonts w:ascii="Times New Roman" w:hAnsi="Times New Roman" w:cs="Times New Roman"/>
          <w:b/>
          <w:bCs/>
          <w:sz w:val="24"/>
          <w:szCs w:val="24"/>
        </w:rPr>
        <w:lastRenderedPageBreak/>
        <w:t xml:space="preserve">ANEXA nr. </w:t>
      </w:r>
      <w:r w:rsidR="00DE7B2C" w:rsidRPr="006F45C4">
        <w:rPr>
          <w:rFonts w:ascii="Times New Roman" w:hAnsi="Times New Roman" w:cs="Times New Roman"/>
          <w:b/>
          <w:bCs/>
          <w:sz w:val="24"/>
          <w:szCs w:val="24"/>
        </w:rPr>
        <w:t>4</w:t>
      </w:r>
    </w:p>
    <w:p w14:paraId="4EC74AC2" w14:textId="77777777" w:rsidR="00BF6B0C" w:rsidRPr="006F45C4" w:rsidRDefault="009240ED" w:rsidP="00BF6B0C">
      <w:pPr>
        <w:spacing w:after="60" w:line="240" w:lineRule="auto"/>
        <w:jc w:val="right"/>
        <w:rPr>
          <w:rFonts w:ascii="Times New Roman" w:eastAsia="Times New Roman" w:hAnsi="Times New Roman" w:cs="Times New Roman"/>
          <w:b/>
          <w:color w:val="000000"/>
          <w:sz w:val="24"/>
          <w:szCs w:val="24"/>
          <w:lang w:eastAsia="ro-RO"/>
        </w:rPr>
      </w:pPr>
      <w:r w:rsidRPr="006F45C4">
        <w:rPr>
          <w:rFonts w:ascii="Times New Roman" w:hAnsi="Times New Roman" w:cs="Times New Roman"/>
          <w:b/>
          <w:bCs/>
          <w:sz w:val="24"/>
          <w:szCs w:val="24"/>
        </w:rPr>
        <w:t xml:space="preserve">la Caietul de obiective - </w:t>
      </w:r>
      <w:r w:rsidR="00BF6B0C" w:rsidRPr="006F45C4">
        <w:rPr>
          <w:rFonts w:ascii="Times New Roman" w:eastAsia="Times New Roman" w:hAnsi="Times New Roman" w:cs="Times New Roman"/>
          <w:b/>
          <w:color w:val="000000"/>
          <w:sz w:val="24"/>
          <w:szCs w:val="24"/>
          <w:lang w:eastAsia="ro-RO"/>
        </w:rPr>
        <w:t>TEATRUL TINERETULUI "METROPOLIS"</w:t>
      </w:r>
    </w:p>
    <w:p w14:paraId="2B366C3C" w14:textId="4E8BC420" w:rsidR="009240ED" w:rsidRPr="006F45C4" w:rsidRDefault="009240ED" w:rsidP="00BF6B0C">
      <w:pPr>
        <w:spacing w:after="60" w:line="240" w:lineRule="auto"/>
        <w:jc w:val="right"/>
        <w:rPr>
          <w:rFonts w:ascii="Times New Roman" w:hAnsi="Times New Roman" w:cs="Times New Roman"/>
          <w:sz w:val="24"/>
          <w:szCs w:val="24"/>
        </w:rPr>
      </w:pPr>
    </w:p>
    <w:p w14:paraId="61E2F643" w14:textId="77777777" w:rsidR="009240ED" w:rsidRPr="006F45C4" w:rsidRDefault="009240ED" w:rsidP="006A5070">
      <w:pPr>
        <w:spacing w:after="60" w:line="240" w:lineRule="auto"/>
        <w:rPr>
          <w:rFonts w:ascii="Times New Roman" w:hAnsi="Times New Roman" w:cs="Times New Roman"/>
          <w:sz w:val="24"/>
          <w:szCs w:val="24"/>
        </w:rPr>
      </w:pPr>
    </w:p>
    <w:p w14:paraId="5B0E5895" w14:textId="77777777" w:rsidR="009240ED" w:rsidRPr="006F45C4" w:rsidRDefault="009240ED" w:rsidP="006A5070">
      <w:pPr>
        <w:spacing w:after="60" w:line="240" w:lineRule="auto"/>
        <w:rPr>
          <w:rFonts w:ascii="Times New Roman" w:hAnsi="Times New Roman" w:cs="Times New Roman"/>
          <w:sz w:val="24"/>
          <w:szCs w:val="24"/>
        </w:rPr>
      </w:pPr>
    </w:p>
    <w:p w14:paraId="506929B7" w14:textId="77777777" w:rsidR="000901B3" w:rsidRPr="006F45C4" w:rsidRDefault="000901B3" w:rsidP="006A5070">
      <w:pPr>
        <w:spacing w:after="60" w:line="240" w:lineRule="auto"/>
        <w:rPr>
          <w:rFonts w:ascii="Times New Roman" w:hAnsi="Times New Roman" w:cs="Times New Roman"/>
          <w:sz w:val="24"/>
          <w:szCs w:val="24"/>
        </w:rPr>
      </w:pPr>
    </w:p>
    <w:p w14:paraId="6D72264C" w14:textId="77777777" w:rsidR="000901B3" w:rsidRPr="006F45C4" w:rsidRDefault="000901B3" w:rsidP="006A5070">
      <w:pPr>
        <w:spacing w:after="60" w:line="240" w:lineRule="auto"/>
        <w:rPr>
          <w:rFonts w:ascii="Times New Roman" w:hAnsi="Times New Roman" w:cs="Times New Roman"/>
          <w:sz w:val="24"/>
          <w:szCs w:val="24"/>
        </w:rPr>
      </w:pPr>
    </w:p>
    <w:p w14:paraId="4F342320" w14:textId="77777777" w:rsidR="009240ED" w:rsidRPr="006F45C4" w:rsidRDefault="009240ED" w:rsidP="006A5070">
      <w:pPr>
        <w:spacing w:after="60" w:line="240" w:lineRule="auto"/>
        <w:rPr>
          <w:rFonts w:ascii="Times New Roman" w:hAnsi="Times New Roman" w:cs="Times New Roman"/>
          <w:sz w:val="24"/>
          <w:szCs w:val="24"/>
        </w:rPr>
      </w:pPr>
    </w:p>
    <w:p w14:paraId="1E3463A9" w14:textId="77777777" w:rsidR="00922C4A" w:rsidRPr="006F45C4" w:rsidRDefault="00922C4A" w:rsidP="006A5070">
      <w:pPr>
        <w:spacing w:after="60" w:line="240" w:lineRule="auto"/>
        <w:rPr>
          <w:rFonts w:ascii="Times New Roman" w:hAnsi="Times New Roman" w:cs="Times New Roman"/>
          <w:sz w:val="24"/>
          <w:szCs w:val="24"/>
        </w:rPr>
      </w:pPr>
    </w:p>
    <w:p w14:paraId="5AE0067C" w14:textId="77777777" w:rsidR="00922C4A" w:rsidRPr="006F45C4" w:rsidRDefault="00922C4A" w:rsidP="006A5070">
      <w:pPr>
        <w:spacing w:after="60" w:line="240" w:lineRule="auto"/>
        <w:rPr>
          <w:rFonts w:ascii="Times New Roman" w:hAnsi="Times New Roman" w:cs="Times New Roman"/>
          <w:sz w:val="24"/>
          <w:szCs w:val="24"/>
        </w:rPr>
      </w:pPr>
    </w:p>
    <w:p w14:paraId="56FEF331" w14:textId="77777777" w:rsidR="00850B03" w:rsidRPr="006F45C4" w:rsidRDefault="00850B03" w:rsidP="006A5070">
      <w:pPr>
        <w:spacing w:after="60" w:line="240" w:lineRule="auto"/>
        <w:jc w:val="center"/>
        <w:rPr>
          <w:rFonts w:ascii="Times New Roman" w:hAnsi="Times New Roman" w:cs="Times New Roman"/>
          <w:b/>
          <w:bCs/>
          <w:sz w:val="24"/>
          <w:szCs w:val="24"/>
        </w:rPr>
      </w:pPr>
      <w:r w:rsidRPr="006F45C4">
        <w:rPr>
          <w:rFonts w:ascii="Times New Roman" w:hAnsi="Times New Roman" w:cs="Times New Roman"/>
          <w:b/>
          <w:bCs/>
          <w:sz w:val="24"/>
          <w:szCs w:val="24"/>
        </w:rPr>
        <w:t xml:space="preserve">PROIECT DE MANAGEMENT </w:t>
      </w:r>
    </w:p>
    <w:p w14:paraId="0DC49438" w14:textId="77777777" w:rsidR="00850B03" w:rsidRPr="006F45C4" w:rsidRDefault="00850B03" w:rsidP="006A5070">
      <w:pPr>
        <w:spacing w:after="60" w:line="240" w:lineRule="auto"/>
        <w:jc w:val="center"/>
        <w:rPr>
          <w:rFonts w:ascii="Times New Roman" w:hAnsi="Times New Roman" w:cs="Times New Roman"/>
          <w:b/>
          <w:bCs/>
          <w:sz w:val="24"/>
          <w:szCs w:val="24"/>
        </w:rPr>
      </w:pPr>
      <w:r w:rsidRPr="006F45C4">
        <w:rPr>
          <w:rFonts w:ascii="Times New Roman" w:hAnsi="Times New Roman" w:cs="Times New Roman"/>
          <w:b/>
          <w:bCs/>
          <w:sz w:val="24"/>
          <w:szCs w:val="24"/>
        </w:rPr>
        <w:t xml:space="preserve">AL </w:t>
      </w:r>
    </w:p>
    <w:p w14:paraId="7ED06DEE" w14:textId="77777777" w:rsidR="00BF6B0C" w:rsidRPr="006F45C4" w:rsidRDefault="006A5070" w:rsidP="006A5070">
      <w:pPr>
        <w:pStyle w:val="Listparagraf"/>
        <w:spacing w:after="60" w:line="240" w:lineRule="auto"/>
        <w:ind w:left="0"/>
        <w:jc w:val="center"/>
        <w:rPr>
          <w:rFonts w:ascii="Times New Roman" w:hAnsi="Times New Roman" w:cs="Times New Roman"/>
          <w:b/>
          <w:color w:val="000000"/>
          <w:sz w:val="24"/>
          <w:szCs w:val="24"/>
          <w:lang w:val="ro-RO" w:eastAsia="ro-RO"/>
        </w:rPr>
      </w:pPr>
      <w:r w:rsidRPr="006F45C4">
        <w:rPr>
          <w:rFonts w:ascii="Times New Roman" w:hAnsi="Times New Roman" w:cs="Times New Roman"/>
          <w:b/>
          <w:color w:val="000000"/>
          <w:sz w:val="24"/>
          <w:szCs w:val="24"/>
          <w:lang w:val="ro-RO" w:eastAsia="ro-RO"/>
        </w:rPr>
        <w:t>TEATRULUI</w:t>
      </w:r>
      <w:r w:rsidR="00BF6B0C" w:rsidRPr="006F45C4">
        <w:rPr>
          <w:rFonts w:ascii="Times New Roman" w:hAnsi="Times New Roman" w:cs="Times New Roman"/>
          <w:b/>
          <w:color w:val="000000"/>
          <w:sz w:val="24"/>
          <w:szCs w:val="24"/>
          <w:lang w:val="ro-RO" w:eastAsia="ro-RO"/>
        </w:rPr>
        <w:t xml:space="preserve"> TINERETULUI "METROPOLIS"</w:t>
      </w:r>
    </w:p>
    <w:p w14:paraId="6DBC9167" w14:textId="5BE5C72B" w:rsidR="00850B03" w:rsidRPr="006F45C4" w:rsidRDefault="00850B03" w:rsidP="006A5070">
      <w:pPr>
        <w:pStyle w:val="Listparagraf"/>
        <w:spacing w:after="60" w:line="240" w:lineRule="auto"/>
        <w:ind w:left="0"/>
        <w:jc w:val="center"/>
        <w:rPr>
          <w:rFonts w:ascii="Times New Roman" w:hAnsi="Times New Roman" w:cs="Times New Roman"/>
          <w:b/>
          <w:bCs/>
          <w:sz w:val="24"/>
          <w:szCs w:val="24"/>
          <w:lang w:val="ro-RO"/>
        </w:rPr>
      </w:pPr>
      <w:r w:rsidRPr="006F45C4">
        <w:rPr>
          <w:rFonts w:ascii="Times New Roman" w:hAnsi="Times New Roman" w:cs="Times New Roman"/>
          <w:b/>
          <w:bCs/>
          <w:sz w:val="24"/>
          <w:szCs w:val="24"/>
          <w:lang w:val="ro-RO"/>
        </w:rPr>
        <w:t>PENTRU O PERIOADA DE 4 ANI</w:t>
      </w:r>
      <w:r w:rsidR="00C67747">
        <w:rPr>
          <w:rFonts w:ascii="Times New Roman" w:hAnsi="Times New Roman" w:cs="Times New Roman"/>
          <w:b/>
          <w:bCs/>
          <w:sz w:val="24"/>
          <w:szCs w:val="24"/>
          <w:lang w:val="ro-RO"/>
        </w:rPr>
        <w:t xml:space="preserve"> </w:t>
      </w:r>
    </w:p>
    <w:p w14:paraId="2FABCEB2" w14:textId="502B5C01" w:rsidR="00C421B5" w:rsidRDefault="00C421B5" w:rsidP="006A5070">
      <w:pPr>
        <w:spacing w:after="60" w:line="240" w:lineRule="auto"/>
        <w:jc w:val="both"/>
        <w:rPr>
          <w:rFonts w:ascii="Times New Roman" w:eastAsia="Times New Roman" w:hAnsi="Times New Roman" w:cs="Times New Roman"/>
          <w:color w:val="000000"/>
          <w:sz w:val="24"/>
          <w:szCs w:val="24"/>
          <w:lang w:eastAsia="ro-RO"/>
        </w:rPr>
      </w:pPr>
    </w:p>
    <w:p w14:paraId="2A756250" w14:textId="744969A1" w:rsidR="008D1FE3" w:rsidRPr="008D1FE3" w:rsidRDefault="008D1FE3" w:rsidP="008D1FE3">
      <w:pPr>
        <w:rPr>
          <w:rFonts w:ascii="Times New Roman" w:eastAsia="Times New Roman" w:hAnsi="Times New Roman" w:cs="Times New Roman"/>
          <w:sz w:val="24"/>
          <w:szCs w:val="24"/>
          <w:lang w:eastAsia="ro-RO"/>
        </w:rPr>
      </w:pPr>
    </w:p>
    <w:p w14:paraId="3F664C23" w14:textId="52839DED" w:rsidR="008D1FE3" w:rsidRPr="008D1FE3" w:rsidRDefault="008D1FE3" w:rsidP="008D1FE3">
      <w:pPr>
        <w:rPr>
          <w:rFonts w:ascii="Times New Roman" w:eastAsia="Times New Roman" w:hAnsi="Times New Roman" w:cs="Times New Roman"/>
          <w:sz w:val="24"/>
          <w:szCs w:val="24"/>
          <w:lang w:eastAsia="ro-RO"/>
        </w:rPr>
      </w:pPr>
    </w:p>
    <w:p w14:paraId="1E4E6451" w14:textId="406B3B63" w:rsidR="008D1FE3" w:rsidRPr="008D1FE3" w:rsidRDefault="008D1FE3" w:rsidP="008D1FE3">
      <w:pPr>
        <w:rPr>
          <w:rFonts w:ascii="Times New Roman" w:eastAsia="Times New Roman" w:hAnsi="Times New Roman" w:cs="Times New Roman"/>
          <w:sz w:val="24"/>
          <w:szCs w:val="24"/>
          <w:lang w:eastAsia="ro-RO"/>
        </w:rPr>
      </w:pPr>
    </w:p>
    <w:p w14:paraId="6CD21523" w14:textId="5281C731" w:rsidR="008D1FE3" w:rsidRPr="008D1FE3" w:rsidRDefault="008D1FE3" w:rsidP="008D1FE3">
      <w:pPr>
        <w:rPr>
          <w:rFonts w:ascii="Times New Roman" w:eastAsia="Times New Roman" w:hAnsi="Times New Roman" w:cs="Times New Roman"/>
          <w:sz w:val="24"/>
          <w:szCs w:val="24"/>
          <w:lang w:eastAsia="ro-RO"/>
        </w:rPr>
      </w:pPr>
    </w:p>
    <w:p w14:paraId="57C376CB" w14:textId="00B13B57" w:rsidR="008D1FE3" w:rsidRPr="008D1FE3" w:rsidRDefault="008D1FE3" w:rsidP="008D1FE3">
      <w:pPr>
        <w:rPr>
          <w:rFonts w:ascii="Times New Roman" w:eastAsia="Times New Roman" w:hAnsi="Times New Roman" w:cs="Times New Roman"/>
          <w:sz w:val="24"/>
          <w:szCs w:val="24"/>
          <w:lang w:eastAsia="ro-RO"/>
        </w:rPr>
      </w:pPr>
    </w:p>
    <w:p w14:paraId="2A3E3A2B" w14:textId="304A5AFD" w:rsidR="008D1FE3" w:rsidRPr="008D1FE3" w:rsidRDefault="008D1FE3" w:rsidP="008D1FE3">
      <w:pPr>
        <w:rPr>
          <w:rFonts w:ascii="Times New Roman" w:eastAsia="Times New Roman" w:hAnsi="Times New Roman" w:cs="Times New Roman"/>
          <w:sz w:val="24"/>
          <w:szCs w:val="24"/>
          <w:lang w:eastAsia="ro-RO"/>
        </w:rPr>
      </w:pPr>
    </w:p>
    <w:p w14:paraId="2F91794F" w14:textId="7AE7A247" w:rsidR="008D1FE3" w:rsidRPr="008D1FE3" w:rsidRDefault="008D1FE3" w:rsidP="008D1FE3">
      <w:pPr>
        <w:rPr>
          <w:rFonts w:ascii="Times New Roman" w:eastAsia="Times New Roman" w:hAnsi="Times New Roman" w:cs="Times New Roman"/>
          <w:sz w:val="24"/>
          <w:szCs w:val="24"/>
          <w:lang w:eastAsia="ro-RO"/>
        </w:rPr>
      </w:pPr>
    </w:p>
    <w:p w14:paraId="2349666F" w14:textId="51EB6A18" w:rsidR="008D1FE3" w:rsidRPr="008D1FE3" w:rsidRDefault="008D1FE3" w:rsidP="008D1FE3">
      <w:pPr>
        <w:rPr>
          <w:rFonts w:ascii="Times New Roman" w:eastAsia="Times New Roman" w:hAnsi="Times New Roman" w:cs="Times New Roman"/>
          <w:sz w:val="24"/>
          <w:szCs w:val="24"/>
          <w:lang w:eastAsia="ro-RO"/>
        </w:rPr>
      </w:pPr>
    </w:p>
    <w:p w14:paraId="4F51F648" w14:textId="166200A6" w:rsidR="008D1FE3" w:rsidRPr="008D1FE3" w:rsidRDefault="008D1FE3" w:rsidP="008D1FE3">
      <w:pPr>
        <w:rPr>
          <w:rFonts w:ascii="Times New Roman" w:eastAsia="Times New Roman" w:hAnsi="Times New Roman" w:cs="Times New Roman"/>
          <w:sz w:val="24"/>
          <w:szCs w:val="24"/>
          <w:lang w:eastAsia="ro-RO"/>
        </w:rPr>
      </w:pPr>
    </w:p>
    <w:p w14:paraId="48BFA7A3" w14:textId="7B8EEF0E" w:rsidR="008D1FE3" w:rsidRPr="008D1FE3" w:rsidRDefault="008D1FE3" w:rsidP="008D1FE3">
      <w:pPr>
        <w:rPr>
          <w:rFonts w:ascii="Times New Roman" w:eastAsia="Times New Roman" w:hAnsi="Times New Roman" w:cs="Times New Roman"/>
          <w:sz w:val="24"/>
          <w:szCs w:val="24"/>
          <w:lang w:eastAsia="ro-RO"/>
        </w:rPr>
      </w:pPr>
    </w:p>
    <w:p w14:paraId="3575D9EF" w14:textId="05366465" w:rsidR="008D1FE3" w:rsidRPr="008D1FE3" w:rsidRDefault="008D1FE3" w:rsidP="008D1FE3">
      <w:pPr>
        <w:rPr>
          <w:rFonts w:ascii="Times New Roman" w:eastAsia="Times New Roman" w:hAnsi="Times New Roman" w:cs="Times New Roman"/>
          <w:sz w:val="24"/>
          <w:szCs w:val="24"/>
          <w:lang w:eastAsia="ro-RO"/>
        </w:rPr>
      </w:pPr>
    </w:p>
    <w:p w14:paraId="12B61D82" w14:textId="6F96BB25" w:rsidR="008D1FE3" w:rsidRPr="008D1FE3" w:rsidRDefault="008D1FE3" w:rsidP="008D1FE3">
      <w:pPr>
        <w:rPr>
          <w:rFonts w:ascii="Times New Roman" w:eastAsia="Times New Roman" w:hAnsi="Times New Roman" w:cs="Times New Roman"/>
          <w:sz w:val="24"/>
          <w:szCs w:val="24"/>
          <w:lang w:eastAsia="ro-RO"/>
        </w:rPr>
      </w:pPr>
    </w:p>
    <w:p w14:paraId="0496801E" w14:textId="1CBDB42D" w:rsidR="008D1FE3" w:rsidRPr="008D1FE3" w:rsidRDefault="008D1FE3" w:rsidP="008D1FE3">
      <w:pPr>
        <w:rPr>
          <w:rFonts w:ascii="Times New Roman" w:eastAsia="Times New Roman" w:hAnsi="Times New Roman" w:cs="Times New Roman"/>
          <w:sz w:val="24"/>
          <w:szCs w:val="24"/>
          <w:lang w:eastAsia="ro-RO"/>
        </w:rPr>
      </w:pPr>
    </w:p>
    <w:p w14:paraId="34B5DB72" w14:textId="3FB067A0" w:rsidR="008D1FE3" w:rsidRPr="008D1FE3" w:rsidRDefault="008D1FE3" w:rsidP="008D1FE3">
      <w:pPr>
        <w:rPr>
          <w:rFonts w:ascii="Times New Roman" w:eastAsia="Times New Roman" w:hAnsi="Times New Roman" w:cs="Times New Roman"/>
          <w:sz w:val="24"/>
          <w:szCs w:val="24"/>
          <w:lang w:eastAsia="ro-RO"/>
        </w:rPr>
      </w:pPr>
    </w:p>
    <w:p w14:paraId="6D843C57" w14:textId="050BBFEF" w:rsidR="008D1FE3" w:rsidRPr="008D1FE3" w:rsidRDefault="008D1FE3" w:rsidP="008D1FE3">
      <w:pPr>
        <w:rPr>
          <w:rFonts w:ascii="Times New Roman" w:eastAsia="Times New Roman" w:hAnsi="Times New Roman" w:cs="Times New Roman"/>
          <w:sz w:val="24"/>
          <w:szCs w:val="24"/>
          <w:lang w:eastAsia="ro-RO"/>
        </w:rPr>
      </w:pPr>
    </w:p>
    <w:p w14:paraId="2ECEDDB6" w14:textId="511C5733" w:rsidR="008D1FE3" w:rsidRPr="008D1FE3" w:rsidRDefault="008D1FE3" w:rsidP="008D1FE3">
      <w:pPr>
        <w:rPr>
          <w:rFonts w:ascii="Times New Roman" w:eastAsia="Times New Roman" w:hAnsi="Times New Roman" w:cs="Times New Roman"/>
          <w:sz w:val="24"/>
          <w:szCs w:val="24"/>
          <w:lang w:eastAsia="ro-RO"/>
        </w:rPr>
      </w:pPr>
    </w:p>
    <w:p w14:paraId="474A0F53" w14:textId="7F3ACE25" w:rsidR="008D1FE3" w:rsidRPr="008D1FE3" w:rsidRDefault="008D1FE3" w:rsidP="008D1FE3">
      <w:pPr>
        <w:rPr>
          <w:rFonts w:ascii="Times New Roman" w:eastAsia="Times New Roman" w:hAnsi="Times New Roman" w:cs="Times New Roman"/>
          <w:sz w:val="24"/>
          <w:szCs w:val="24"/>
          <w:lang w:eastAsia="ro-RO"/>
        </w:rPr>
      </w:pPr>
    </w:p>
    <w:p w14:paraId="0E037055" w14:textId="34F92F57" w:rsidR="008D1FE3" w:rsidRPr="008D1FE3" w:rsidRDefault="008D1FE3" w:rsidP="008D1FE3">
      <w:pPr>
        <w:rPr>
          <w:rFonts w:ascii="Times New Roman" w:eastAsia="Times New Roman" w:hAnsi="Times New Roman" w:cs="Times New Roman"/>
          <w:sz w:val="24"/>
          <w:szCs w:val="24"/>
          <w:lang w:eastAsia="ro-RO"/>
        </w:rPr>
      </w:pPr>
    </w:p>
    <w:p w14:paraId="5699FADD" w14:textId="6C39DD74" w:rsidR="008D1FE3" w:rsidRPr="008D1FE3" w:rsidRDefault="008D1FE3" w:rsidP="008D1FE3">
      <w:pPr>
        <w:rPr>
          <w:rFonts w:ascii="Times New Roman" w:eastAsia="Times New Roman" w:hAnsi="Times New Roman" w:cs="Times New Roman"/>
          <w:sz w:val="24"/>
          <w:szCs w:val="24"/>
          <w:lang w:eastAsia="ro-RO"/>
        </w:rPr>
      </w:pPr>
    </w:p>
    <w:p w14:paraId="02F19DEF" w14:textId="0A4497CB" w:rsidR="008D1FE3" w:rsidRDefault="008D1FE3" w:rsidP="008D1FE3">
      <w:pPr>
        <w:rPr>
          <w:rFonts w:ascii="Times New Roman" w:eastAsia="Times New Roman" w:hAnsi="Times New Roman" w:cs="Times New Roman"/>
          <w:color w:val="000000"/>
          <w:sz w:val="24"/>
          <w:szCs w:val="24"/>
          <w:lang w:eastAsia="ro-RO"/>
        </w:rPr>
      </w:pPr>
    </w:p>
    <w:p w14:paraId="0480028C" w14:textId="77777777" w:rsidR="008D1FE3" w:rsidRPr="008D1FE3" w:rsidRDefault="008D1FE3" w:rsidP="008D1FE3">
      <w:pPr>
        <w:jc w:val="center"/>
        <w:rPr>
          <w:rFonts w:ascii="Times New Roman" w:eastAsia="Times New Roman" w:hAnsi="Times New Roman" w:cs="Times New Roman"/>
          <w:sz w:val="24"/>
          <w:szCs w:val="24"/>
          <w:lang w:eastAsia="ro-RO"/>
        </w:rPr>
      </w:pPr>
    </w:p>
    <w:sectPr w:rsidR="008D1FE3" w:rsidRPr="008D1FE3" w:rsidSect="00200EBB">
      <w:headerReference w:type="default" r:id="rId23"/>
      <w:footerReference w:type="default" r:id="rId24"/>
      <w:pgSz w:w="11906" w:h="16838"/>
      <w:pgMar w:top="1134" w:right="709" w:bottom="709" w:left="1134" w:header="709"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AD7F0" w14:textId="77777777" w:rsidR="00204356" w:rsidRDefault="00204356" w:rsidP="00774B30">
      <w:pPr>
        <w:spacing w:after="0" w:line="240" w:lineRule="auto"/>
      </w:pPr>
      <w:r>
        <w:separator/>
      </w:r>
    </w:p>
  </w:endnote>
  <w:endnote w:type="continuationSeparator" w:id="0">
    <w:p w14:paraId="3BAFF975" w14:textId="77777777" w:rsidR="00204356" w:rsidRDefault="00204356" w:rsidP="00774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Noto Sans Symbols">
    <w:altName w:val="Calibri"/>
    <w:charset w:val="00"/>
    <w:family w:val="auto"/>
    <w:pitch w:val="default"/>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RomanR">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336281220"/>
      <w:docPartObj>
        <w:docPartGallery w:val="Page Numbers (Bottom of Page)"/>
        <w:docPartUnique/>
      </w:docPartObj>
    </w:sdtPr>
    <w:sdtEndPr/>
    <w:sdtContent>
      <w:p w14:paraId="0F119A02" w14:textId="24E75FF5" w:rsidR="00204356" w:rsidRPr="008D1FE3" w:rsidRDefault="00204356" w:rsidP="004F756D">
        <w:pPr>
          <w:pStyle w:val="Subsol"/>
          <w:jc w:val="center"/>
          <w:rPr>
            <w:rFonts w:ascii="Times New Roman" w:hAnsi="Times New Roman" w:cs="Times New Roman"/>
          </w:rPr>
        </w:pPr>
        <w:r w:rsidRPr="008D1FE3">
          <w:rPr>
            <w:rFonts w:ascii="Times New Roman" w:hAnsi="Times New Roman" w:cs="Times New Roman"/>
          </w:rPr>
          <w:fldChar w:fldCharType="begin"/>
        </w:r>
        <w:r w:rsidRPr="008D1FE3">
          <w:rPr>
            <w:rFonts w:ascii="Times New Roman" w:hAnsi="Times New Roman" w:cs="Times New Roman"/>
          </w:rPr>
          <w:instrText>PAGE   \* MERGEFORMAT</w:instrText>
        </w:r>
        <w:r w:rsidRPr="008D1FE3">
          <w:rPr>
            <w:rFonts w:ascii="Times New Roman" w:hAnsi="Times New Roman" w:cs="Times New Roman"/>
          </w:rPr>
          <w:fldChar w:fldCharType="separate"/>
        </w:r>
        <w:r w:rsidR="00E624A6" w:rsidRPr="008D1FE3">
          <w:rPr>
            <w:rFonts w:ascii="Times New Roman" w:hAnsi="Times New Roman" w:cs="Times New Roman"/>
            <w:noProof/>
            <w:lang w:val="ro-RO"/>
          </w:rPr>
          <w:t>10</w:t>
        </w:r>
        <w:r w:rsidRPr="008D1FE3">
          <w:rPr>
            <w:rFonts w:ascii="Times New Roman" w:hAnsi="Times New Roman" w:cs="Times New Roman"/>
          </w:rPr>
          <w:fldChar w:fldCharType="end"/>
        </w:r>
      </w:p>
    </w:sdtContent>
  </w:sdt>
  <w:p w14:paraId="314DF1E7" w14:textId="77777777" w:rsidR="00204356" w:rsidRPr="008D1FE3" w:rsidRDefault="00204356" w:rsidP="004F756D">
    <w:pPr>
      <w:pStyle w:val="Subsol"/>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D57B3" w14:textId="77777777" w:rsidR="00204356" w:rsidRDefault="00204356" w:rsidP="00774B30">
      <w:pPr>
        <w:spacing w:after="0" w:line="240" w:lineRule="auto"/>
      </w:pPr>
      <w:r>
        <w:separator/>
      </w:r>
    </w:p>
  </w:footnote>
  <w:footnote w:type="continuationSeparator" w:id="0">
    <w:p w14:paraId="7265C86E" w14:textId="77777777" w:rsidR="00204356" w:rsidRDefault="00204356" w:rsidP="00774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6F652" w14:textId="77777777" w:rsidR="00204356" w:rsidRDefault="00204356">
    <w:pPr>
      <w:pStyle w:val="Antet"/>
      <w:jc w:val="right"/>
    </w:pPr>
  </w:p>
  <w:p w14:paraId="1CA483E1" w14:textId="77777777" w:rsidR="00204356" w:rsidRDefault="0020435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28AA"/>
    <w:multiLevelType w:val="multilevel"/>
    <w:tmpl w:val="75C8FD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A40856"/>
    <w:multiLevelType w:val="hybridMultilevel"/>
    <w:tmpl w:val="1C544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50875"/>
    <w:multiLevelType w:val="hybridMultilevel"/>
    <w:tmpl w:val="2728B7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C2E6C7F"/>
    <w:multiLevelType w:val="hybridMultilevel"/>
    <w:tmpl w:val="12AC9434"/>
    <w:lvl w:ilvl="0" w:tplc="04180017">
      <w:start w:val="1"/>
      <w:numFmt w:val="lowerLetter"/>
      <w:lvlText w:val="%1)"/>
      <w:lvlJc w:val="left"/>
      <w:pPr>
        <w:ind w:left="1440" w:hanging="360"/>
      </w:p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1B">
      <w:start w:val="1"/>
      <w:numFmt w:val="lowerRoman"/>
      <w:lvlText w:val="%4."/>
      <w:lvlJc w:val="right"/>
      <w:pPr>
        <w:ind w:left="3600" w:hanging="360"/>
      </w:pPr>
    </w:lvl>
    <w:lvl w:ilvl="4" w:tplc="04180019">
      <w:start w:val="1"/>
      <w:numFmt w:val="lowerLetter"/>
      <w:lvlText w:val="%5."/>
      <w:lvlJc w:val="left"/>
      <w:pPr>
        <w:ind w:left="4320" w:hanging="360"/>
      </w:pPr>
    </w:lvl>
    <w:lvl w:ilvl="5" w:tplc="0418001B">
      <w:start w:val="1"/>
      <w:numFmt w:val="lowerRoman"/>
      <w:lvlText w:val="%6."/>
      <w:lvlJc w:val="right"/>
      <w:pPr>
        <w:ind w:left="5040" w:hanging="180"/>
      </w:pPr>
    </w:lvl>
    <w:lvl w:ilvl="6" w:tplc="0418000F">
      <w:start w:val="1"/>
      <w:numFmt w:val="decimal"/>
      <w:lvlText w:val="%7."/>
      <w:lvlJc w:val="left"/>
      <w:pPr>
        <w:ind w:left="5760" w:hanging="360"/>
      </w:pPr>
    </w:lvl>
    <w:lvl w:ilvl="7" w:tplc="04180019">
      <w:start w:val="1"/>
      <w:numFmt w:val="lowerLetter"/>
      <w:lvlText w:val="%8."/>
      <w:lvlJc w:val="left"/>
      <w:pPr>
        <w:ind w:left="6480" w:hanging="360"/>
      </w:pPr>
    </w:lvl>
    <w:lvl w:ilvl="8" w:tplc="0418001B">
      <w:start w:val="1"/>
      <w:numFmt w:val="lowerRoman"/>
      <w:lvlText w:val="%9."/>
      <w:lvlJc w:val="right"/>
      <w:pPr>
        <w:ind w:left="7200" w:hanging="180"/>
      </w:pPr>
    </w:lvl>
  </w:abstractNum>
  <w:abstractNum w:abstractNumId="4" w15:restartNumberingAfterBreak="0">
    <w:nsid w:val="0D220AFC"/>
    <w:multiLevelType w:val="hybridMultilevel"/>
    <w:tmpl w:val="46BACEF4"/>
    <w:lvl w:ilvl="0" w:tplc="0409000B">
      <w:start w:val="1"/>
      <w:numFmt w:val="bullet"/>
      <w:lvlText w:val=""/>
      <w:lvlJc w:val="left"/>
      <w:pPr>
        <w:ind w:left="1428" w:hanging="360"/>
      </w:pPr>
      <w:rPr>
        <w:rFonts w:ascii="Wingdings" w:hAnsi="Wingdings"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5" w15:restartNumberingAfterBreak="0">
    <w:nsid w:val="0F097B73"/>
    <w:multiLevelType w:val="hybridMultilevel"/>
    <w:tmpl w:val="825C741C"/>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15:restartNumberingAfterBreak="0">
    <w:nsid w:val="12353F2E"/>
    <w:multiLevelType w:val="hybridMultilevel"/>
    <w:tmpl w:val="FF3E8378"/>
    <w:lvl w:ilvl="0" w:tplc="08090001">
      <w:start w:val="1"/>
      <w:numFmt w:val="bullet"/>
      <w:lvlText w:val=""/>
      <w:lvlJc w:val="left"/>
      <w:pPr>
        <w:ind w:left="1348" w:hanging="360"/>
      </w:pPr>
      <w:rPr>
        <w:rFonts w:ascii="Symbol" w:hAnsi="Symbol" w:hint="default"/>
      </w:rPr>
    </w:lvl>
    <w:lvl w:ilvl="1" w:tplc="08090003" w:tentative="1">
      <w:start w:val="1"/>
      <w:numFmt w:val="bullet"/>
      <w:lvlText w:val="o"/>
      <w:lvlJc w:val="left"/>
      <w:pPr>
        <w:ind w:left="2068" w:hanging="360"/>
      </w:pPr>
      <w:rPr>
        <w:rFonts w:ascii="Courier New" w:hAnsi="Courier New" w:cs="Courier New" w:hint="default"/>
      </w:rPr>
    </w:lvl>
    <w:lvl w:ilvl="2" w:tplc="08090005" w:tentative="1">
      <w:start w:val="1"/>
      <w:numFmt w:val="bullet"/>
      <w:lvlText w:val=""/>
      <w:lvlJc w:val="left"/>
      <w:pPr>
        <w:ind w:left="2788" w:hanging="360"/>
      </w:pPr>
      <w:rPr>
        <w:rFonts w:ascii="Wingdings" w:hAnsi="Wingdings" w:hint="default"/>
      </w:rPr>
    </w:lvl>
    <w:lvl w:ilvl="3" w:tplc="08090001" w:tentative="1">
      <w:start w:val="1"/>
      <w:numFmt w:val="bullet"/>
      <w:lvlText w:val=""/>
      <w:lvlJc w:val="left"/>
      <w:pPr>
        <w:ind w:left="3508" w:hanging="360"/>
      </w:pPr>
      <w:rPr>
        <w:rFonts w:ascii="Symbol" w:hAnsi="Symbol" w:hint="default"/>
      </w:rPr>
    </w:lvl>
    <w:lvl w:ilvl="4" w:tplc="08090003" w:tentative="1">
      <w:start w:val="1"/>
      <w:numFmt w:val="bullet"/>
      <w:lvlText w:val="o"/>
      <w:lvlJc w:val="left"/>
      <w:pPr>
        <w:ind w:left="4228" w:hanging="360"/>
      </w:pPr>
      <w:rPr>
        <w:rFonts w:ascii="Courier New" w:hAnsi="Courier New" w:cs="Courier New" w:hint="default"/>
      </w:rPr>
    </w:lvl>
    <w:lvl w:ilvl="5" w:tplc="08090005" w:tentative="1">
      <w:start w:val="1"/>
      <w:numFmt w:val="bullet"/>
      <w:lvlText w:val=""/>
      <w:lvlJc w:val="left"/>
      <w:pPr>
        <w:ind w:left="4948" w:hanging="360"/>
      </w:pPr>
      <w:rPr>
        <w:rFonts w:ascii="Wingdings" w:hAnsi="Wingdings" w:hint="default"/>
      </w:rPr>
    </w:lvl>
    <w:lvl w:ilvl="6" w:tplc="08090001" w:tentative="1">
      <w:start w:val="1"/>
      <w:numFmt w:val="bullet"/>
      <w:lvlText w:val=""/>
      <w:lvlJc w:val="left"/>
      <w:pPr>
        <w:ind w:left="5668" w:hanging="360"/>
      </w:pPr>
      <w:rPr>
        <w:rFonts w:ascii="Symbol" w:hAnsi="Symbol" w:hint="default"/>
      </w:rPr>
    </w:lvl>
    <w:lvl w:ilvl="7" w:tplc="08090003" w:tentative="1">
      <w:start w:val="1"/>
      <w:numFmt w:val="bullet"/>
      <w:lvlText w:val="o"/>
      <w:lvlJc w:val="left"/>
      <w:pPr>
        <w:ind w:left="6388" w:hanging="360"/>
      </w:pPr>
      <w:rPr>
        <w:rFonts w:ascii="Courier New" w:hAnsi="Courier New" w:cs="Courier New" w:hint="default"/>
      </w:rPr>
    </w:lvl>
    <w:lvl w:ilvl="8" w:tplc="08090005" w:tentative="1">
      <w:start w:val="1"/>
      <w:numFmt w:val="bullet"/>
      <w:lvlText w:val=""/>
      <w:lvlJc w:val="left"/>
      <w:pPr>
        <w:ind w:left="7108" w:hanging="360"/>
      </w:pPr>
      <w:rPr>
        <w:rFonts w:ascii="Wingdings" w:hAnsi="Wingdings" w:hint="default"/>
      </w:rPr>
    </w:lvl>
  </w:abstractNum>
  <w:abstractNum w:abstractNumId="7" w15:restartNumberingAfterBreak="0">
    <w:nsid w:val="175540A6"/>
    <w:multiLevelType w:val="multilevel"/>
    <w:tmpl w:val="BDF04E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C834E4"/>
    <w:multiLevelType w:val="hybridMultilevel"/>
    <w:tmpl w:val="AD841770"/>
    <w:lvl w:ilvl="0" w:tplc="0418000F">
      <w:start w:val="1"/>
      <w:numFmt w:val="decimal"/>
      <w:lvlText w:val="%1."/>
      <w:lvlJc w:val="left"/>
      <w:pPr>
        <w:ind w:left="720" w:hanging="360"/>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C077999"/>
    <w:multiLevelType w:val="hybridMultilevel"/>
    <w:tmpl w:val="87F8CA42"/>
    <w:lvl w:ilvl="0" w:tplc="04180017">
      <w:start w:val="1"/>
      <w:numFmt w:val="lowerLetter"/>
      <w:lvlText w:val="%1)"/>
      <w:lvlJc w:val="left"/>
      <w:pPr>
        <w:ind w:left="1440" w:hanging="360"/>
      </w:p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04180019">
      <w:start w:val="1"/>
      <w:numFmt w:val="lowerLetter"/>
      <w:lvlText w:val="%5."/>
      <w:lvlJc w:val="left"/>
      <w:pPr>
        <w:ind w:left="4320" w:hanging="360"/>
      </w:pPr>
    </w:lvl>
    <w:lvl w:ilvl="5" w:tplc="0418001B">
      <w:start w:val="1"/>
      <w:numFmt w:val="lowerRoman"/>
      <w:lvlText w:val="%6."/>
      <w:lvlJc w:val="right"/>
      <w:pPr>
        <w:ind w:left="5040" w:hanging="180"/>
      </w:pPr>
    </w:lvl>
    <w:lvl w:ilvl="6" w:tplc="0418000F">
      <w:start w:val="1"/>
      <w:numFmt w:val="decimal"/>
      <w:lvlText w:val="%7."/>
      <w:lvlJc w:val="left"/>
      <w:pPr>
        <w:ind w:left="5760" w:hanging="360"/>
      </w:pPr>
    </w:lvl>
    <w:lvl w:ilvl="7" w:tplc="04180019">
      <w:start w:val="1"/>
      <w:numFmt w:val="lowerLetter"/>
      <w:lvlText w:val="%8."/>
      <w:lvlJc w:val="left"/>
      <w:pPr>
        <w:ind w:left="6480" w:hanging="360"/>
      </w:pPr>
    </w:lvl>
    <w:lvl w:ilvl="8" w:tplc="0418001B">
      <w:start w:val="1"/>
      <w:numFmt w:val="lowerRoman"/>
      <w:lvlText w:val="%9."/>
      <w:lvlJc w:val="right"/>
      <w:pPr>
        <w:ind w:left="7200" w:hanging="180"/>
      </w:pPr>
    </w:lvl>
  </w:abstractNum>
  <w:abstractNum w:abstractNumId="10" w15:restartNumberingAfterBreak="0">
    <w:nsid w:val="1C8F51D6"/>
    <w:multiLevelType w:val="hybridMultilevel"/>
    <w:tmpl w:val="56BAB68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CD97ACE"/>
    <w:multiLevelType w:val="hybridMultilevel"/>
    <w:tmpl w:val="FFD2E0B2"/>
    <w:lvl w:ilvl="0" w:tplc="F3D0F6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42C758D"/>
    <w:multiLevelType w:val="hybridMultilevel"/>
    <w:tmpl w:val="2FC6195A"/>
    <w:lvl w:ilvl="0" w:tplc="89086724">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307E032F"/>
    <w:multiLevelType w:val="multilevel"/>
    <w:tmpl w:val="7FEE5142"/>
    <w:lvl w:ilvl="0">
      <w:start w:val="2023"/>
      <w:numFmt w:val="bullet"/>
      <w:lvlText w:val="-"/>
      <w:lvlJc w:val="left"/>
      <w:pPr>
        <w:ind w:left="720" w:hanging="360"/>
      </w:pPr>
      <w:rPr>
        <w:rFonts w:ascii="Lucida Sans" w:eastAsia="Lucida Sans" w:hAnsi="Lucida Sans" w:cs="Lucida San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33E17E59"/>
    <w:multiLevelType w:val="hybridMultilevel"/>
    <w:tmpl w:val="BDFC01D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5" w15:restartNumberingAfterBreak="0">
    <w:nsid w:val="344B5298"/>
    <w:multiLevelType w:val="multilevel"/>
    <w:tmpl w:val="C48CA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205071"/>
    <w:multiLevelType w:val="hybridMultilevel"/>
    <w:tmpl w:val="77846A44"/>
    <w:lvl w:ilvl="0" w:tplc="52FABD58">
      <w:start w:val="1"/>
      <w:numFmt w:val="upperRoman"/>
      <w:lvlText w:val="%1."/>
      <w:lvlJc w:val="left"/>
      <w:pPr>
        <w:ind w:left="2496" w:hanging="720"/>
      </w:pPr>
    </w:lvl>
    <w:lvl w:ilvl="1" w:tplc="04180019">
      <w:start w:val="1"/>
      <w:numFmt w:val="lowerLetter"/>
      <w:lvlText w:val="%2."/>
      <w:lvlJc w:val="left"/>
      <w:pPr>
        <w:ind w:left="2856" w:hanging="360"/>
      </w:pPr>
    </w:lvl>
    <w:lvl w:ilvl="2" w:tplc="0418001B">
      <w:start w:val="1"/>
      <w:numFmt w:val="lowerRoman"/>
      <w:lvlText w:val="%3."/>
      <w:lvlJc w:val="right"/>
      <w:pPr>
        <w:ind w:left="3576" w:hanging="180"/>
      </w:pPr>
    </w:lvl>
    <w:lvl w:ilvl="3" w:tplc="0418000F">
      <w:start w:val="1"/>
      <w:numFmt w:val="decimal"/>
      <w:lvlText w:val="%4."/>
      <w:lvlJc w:val="left"/>
      <w:pPr>
        <w:ind w:left="4296" w:hanging="360"/>
      </w:pPr>
    </w:lvl>
    <w:lvl w:ilvl="4" w:tplc="04180019">
      <w:start w:val="1"/>
      <w:numFmt w:val="lowerLetter"/>
      <w:lvlText w:val="%5."/>
      <w:lvlJc w:val="left"/>
      <w:pPr>
        <w:ind w:left="5016" w:hanging="360"/>
      </w:pPr>
    </w:lvl>
    <w:lvl w:ilvl="5" w:tplc="0418001B">
      <w:start w:val="1"/>
      <w:numFmt w:val="lowerRoman"/>
      <w:lvlText w:val="%6."/>
      <w:lvlJc w:val="right"/>
      <w:pPr>
        <w:ind w:left="5736" w:hanging="180"/>
      </w:pPr>
    </w:lvl>
    <w:lvl w:ilvl="6" w:tplc="0418000F">
      <w:start w:val="1"/>
      <w:numFmt w:val="decimal"/>
      <w:lvlText w:val="%7."/>
      <w:lvlJc w:val="left"/>
      <w:pPr>
        <w:ind w:left="6456" w:hanging="360"/>
      </w:pPr>
    </w:lvl>
    <w:lvl w:ilvl="7" w:tplc="04180019">
      <w:start w:val="1"/>
      <w:numFmt w:val="lowerLetter"/>
      <w:lvlText w:val="%8."/>
      <w:lvlJc w:val="left"/>
      <w:pPr>
        <w:ind w:left="7176" w:hanging="360"/>
      </w:pPr>
    </w:lvl>
    <w:lvl w:ilvl="8" w:tplc="0418001B">
      <w:start w:val="1"/>
      <w:numFmt w:val="lowerRoman"/>
      <w:lvlText w:val="%9."/>
      <w:lvlJc w:val="right"/>
      <w:pPr>
        <w:ind w:left="7896" w:hanging="180"/>
      </w:pPr>
    </w:lvl>
  </w:abstractNum>
  <w:abstractNum w:abstractNumId="17" w15:restartNumberingAfterBreak="0">
    <w:nsid w:val="365F2AD6"/>
    <w:multiLevelType w:val="hybridMultilevel"/>
    <w:tmpl w:val="2E3C305C"/>
    <w:lvl w:ilvl="0" w:tplc="EF74BD5E">
      <w:start w:val="5"/>
      <w:numFmt w:val="bullet"/>
      <w:lvlText w:val="-"/>
      <w:lvlJc w:val="left"/>
      <w:pPr>
        <w:ind w:left="720" w:hanging="360"/>
      </w:pPr>
      <w:rPr>
        <w:rFonts w:ascii="Lucida Sans Unicode" w:eastAsia="Calibri" w:hAnsi="Lucida Sans Unicode" w:cs="Lucida Sans Unicode" w:hint="default"/>
        <w:b/>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8" w15:restartNumberingAfterBreak="0">
    <w:nsid w:val="398B5AFA"/>
    <w:multiLevelType w:val="hybridMultilevel"/>
    <w:tmpl w:val="B2F62A32"/>
    <w:lvl w:ilvl="0" w:tplc="0C9AAF96">
      <w:start w:val="457"/>
      <w:numFmt w:val="bullet"/>
      <w:lvlText w:val="-"/>
      <w:lvlJc w:val="left"/>
      <w:pPr>
        <w:ind w:left="720" w:hanging="360"/>
      </w:pPr>
      <w:rPr>
        <w:rFonts w:ascii="Lucida Sans Unicode" w:eastAsia="Calibri" w:hAnsi="Lucida Sans Unicode" w:cs="Lucida Sans Unicod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046983"/>
    <w:multiLevelType w:val="hybridMultilevel"/>
    <w:tmpl w:val="43BE5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EA7C0C"/>
    <w:multiLevelType w:val="multilevel"/>
    <w:tmpl w:val="5AD8A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B723A0"/>
    <w:multiLevelType w:val="hybridMultilevel"/>
    <w:tmpl w:val="F84E49F6"/>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729" w:hanging="360"/>
      </w:pPr>
      <w:rPr>
        <w:rFonts w:ascii="Courier New" w:hAnsi="Courier New" w:cs="Courier New" w:hint="default"/>
      </w:rPr>
    </w:lvl>
    <w:lvl w:ilvl="2" w:tplc="08090005" w:tentative="1">
      <w:start w:val="1"/>
      <w:numFmt w:val="bullet"/>
      <w:lvlText w:val=""/>
      <w:lvlJc w:val="left"/>
      <w:pPr>
        <w:ind w:left="2449" w:hanging="360"/>
      </w:pPr>
      <w:rPr>
        <w:rFonts w:ascii="Wingdings" w:hAnsi="Wingdings" w:hint="default"/>
      </w:rPr>
    </w:lvl>
    <w:lvl w:ilvl="3" w:tplc="08090001" w:tentative="1">
      <w:start w:val="1"/>
      <w:numFmt w:val="bullet"/>
      <w:lvlText w:val=""/>
      <w:lvlJc w:val="left"/>
      <w:pPr>
        <w:ind w:left="3169" w:hanging="360"/>
      </w:pPr>
      <w:rPr>
        <w:rFonts w:ascii="Symbol" w:hAnsi="Symbol" w:hint="default"/>
      </w:rPr>
    </w:lvl>
    <w:lvl w:ilvl="4" w:tplc="08090003" w:tentative="1">
      <w:start w:val="1"/>
      <w:numFmt w:val="bullet"/>
      <w:lvlText w:val="o"/>
      <w:lvlJc w:val="left"/>
      <w:pPr>
        <w:ind w:left="3889" w:hanging="360"/>
      </w:pPr>
      <w:rPr>
        <w:rFonts w:ascii="Courier New" w:hAnsi="Courier New" w:cs="Courier New" w:hint="default"/>
      </w:rPr>
    </w:lvl>
    <w:lvl w:ilvl="5" w:tplc="08090005" w:tentative="1">
      <w:start w:val="1"/>
      <w:numFmt w:val="bullet"/>
      <w:lvlText w:val=""/>
      <w:lvlJc w:val="left"/>
      <w:pPr>
        <w:ind w:left="4609" w:hanging="360"/>
      </w:pPr>
      <w:rPr>
        <w:rFonts w:ascii="Wingdings" w:hAnsi="Wingdings" w:hint="default"/>
      </w:rPr>
    </w:lvl>
    <w:lvl w:ilvl="6" w:tplc="08090001" w:tentative="1">
      <w:start w:val="1"/>
      <w:numFmt w:val="bullet"/>
      <w:lvlText w:val=""/>
      <w:lvlJc w:val="left"/>
      <w:pPr>
        <w:ind w:left="5329" w:hanging="360"/>
      </w:pPr>
      <w:rPr>
        <w:rFonts w:ascii="Symbol" w:hAnsi="Symbol" w:hint="default"/>
      </w:rPr>
    </w:lvl>
    <w:lvl w:ilvl="7" w:tplc="08090003" w:tentative="1">
      <w:start w:val="1"/>
      <w:numFmt w:val="bullet"/>
      <w:lvlText w:val="o"/>
      <w:lvlJc w:val="left"/>
      <w:pPr>
        <w:ind w:left="6049" w:hanging="360"/>
      </w:pPr>
      <w:rPr>
        <w:rFonts w:ascii="Courier New" w:hAnsi="Courier New" w:cs="Courier New" w:hint="default"/>
      </w:rPr>
    </w:lvl>
    <w:lvl w:ilvl="8" w:tplc="08090005" w:tentative="1">
      <w:start w:val="1"/>
      <w:numFmt w:val="bullet"/>
      <w:lvlText w:val=""/>
      <w:lvlJc w:val="left"/>
      <w:pPr>
        <w:ind w:left="6769" w:hanging="360"/>
      </w:pPr>
      <w:rPr>
        <w:rFonts w:ascii="Wingdings" w:hAnsi="Wingdings" w:hint="default"/>
      </w:rPr>
    </w:lvl>
  </w:abstractNum>
  <w:abstractNum w:abstractNumId="22" w15:restartNumberingAfterBreak="0">
    <w:nsid w:val="4C0D4AA2"/>
    <w:multiLevelType w:val="hybridMultilevel"/>
    <w:tmpl w:val="F2F2EAA6"/>
    <w:lvl w:ilvl="0" w:tplc="F35465D0">
      <w:start w:val="1"/>
      <w:numFmt w:val="bullet"/>
      <w:lvlText w:val="-"/>
      <w:lvlJc w:val="left"/>
      <w:pPr>
        <w:tabs>
          <w:tab w:val="num" w:pos="1230"/>
        </w:tabs>
        <w:ind w:left="1230" w:hanging="360"/>
      </w:pPr>
      <w:rPr>
        <w:rFonts w:ascii="Trebuchet MS" w:eastAsia="Times New Roman" w:hAnsi="Trebuchet M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750A41"/>
    <w:multiLevelType w:val="hybridMultilevel"/>
    <w:tmpl w:val="2918D2AC"/>
    <w:lvl w:ilvl="0" w:tplc="E9E4532C">
      <w:start w:val="1"/>
      <w:numFmt w:val="decimal"/>
      <w:lvlText w:val="%1."/>
      <w:lvlJc w:val="left"/>
      <w:pPr>
        <w:ind w:left="720" w:hanging="360"/>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5090AF5"/>
    <w:multiLevelType w:val="hybridMultilevel"/>
    <w:tmpl w:val="29888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AF63FE"/>
    <w:multiLevelType w:val="hybridMultilevel"/>
    <w:tmpl w:val="B64890BA"/>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6" w15:restartNumberingAfterBreak="0">
    <w:nsid w:val="5613601E"/>
    <w:multiLevelType w:val="hybridMultilevel"/>
    <w:tmpl w:val="4B72D3D4"/>
    <w:lvl w:ilvl="0" w:tplc="0418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58B90CEA"/>
    <w:multiLevelType w:val="hybridMultilevel"/>
    <w:tmpl w:val="FB101E5C"/>
    <w:lvl w:ilvl="0" w:tplc="B5D8BB5A">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3E0751"/>
    <w:multiLevelType w:val="hybridMultilevel"/>
    <w:tmpl w:val="CFDCD628"/>
    <w:lvl w:ilvl="0" w:tplc="08090001">
      <w:start w:val="1"/>
      <w:numFmt w:val="bullet"/>
      <w:lvlText w:val=""/>
      <w:lvlJc w:val="left"/>
      <w:pPr>
        <w:ind w:left="1492" w:hanging="360"/>
      </w:pPr>
      <w:rPr>
        <w:rFonts w:ascii="Symbol" w:hAnsi="Symbol" w:hint="default"/>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29" w15:restartNumberingAfterBreak="0">
    <w:nsid w:val="64B66CF0"/>
    <w:multiLevelType w:val="hybridMultilevel"/>
    <w:tmpl w:val="0144CDF6"/>
    <w:lvl w:ilvl="0" w:tplc="271EF0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7DB13D3"/>
    <w:multiLevelType w:val="hybridMultilevel"/>
    <w:tmpl w:val="617AEF16"/>
    <w:lvl w:ilvl="0" w:tplc="2B1657F0">
      <w:numFmt w:val="decimal"/>
      <w:lvlText w:val=""/>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1F4765B"/>
    <w:multiLevelType w:val="hybridMultilevel"/>
    <w:tmpl w:val="9510FD22"/>
    <w:lvl w:ilvl="0" w:tplc="04180001">
      <w:start w:val="1"/>
      <w:numFmt w:val="bullet"/>
      <w:lvlText w:val=""/>
      <w:lvlJc w:val="left"/>
      <w:pPr>
        <w:ind w:left="720" w:hanging="360"/>
      </w:pPr>
      <w:rPr>
        <w:rFonts w:ascii="Symbol" w:hAnsi="Symbol"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6403A77"/>
    <w:multiLevelType w:val="hybridMultilevel"/>
    <w:tmpl w:val="4BC2B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F601B2"/>
    <w:multiLevelType w:val="multilevel"/>
    <w:tmpl w:val="66BCA1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E920B10"/>
    <w:multiLevelType w:val="hybridMultilevel"/>
    <w:tmpl w:val="2A103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2"/>
  </w:num>
  <w:num w:numId="3">
    <w:abstractNumId w:val="2"/>
  </w:num>
  <w:num w:numId="4">
    <w:abstractNumId w:val="27"/>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23"/>
  </w:num>
  <w:num w:numId="9">
    <w:abstractNumId w:val="9"/>
  </w:num>
  <w:num w:numId="10">
    <w:abstractNumId w:val="3"/>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8"/>
  </w:num>
  <w:num w:numId="14">
    <w:abstractNumId w:val="24"/>
  </w:num>
  <w:num w:numId="15">
    <w:abstractNumId w:val="5"/>
  </w:num>
  <w:num w:numId="16">
    <w:abstractNumId w:val="31"/>
  </w:num>
  <w:num w:numId="17">
    <w:abstractNumId w:val="8"/>
  </w:num>
  <w:num w:numId="18">
    <w:abstractNumId w:val="10"/>
  </w:num>
  <w:num w:numId="19">
    <w:abstractNumId w:val="21"/>
  </w:num>
  <w:num w:numId="20">
    <w:abstractNumId w:val="13"/>
  </w:num>
  <w:num w:numId="21">
    <w:abstractNumId w:val="4"/>
  </w:num>
  <w:num w:numId="22">
    <w:abstractNumId w:val="30"/>
  </w:num>
  <w:num w:numId="23">
    <w:abstractNumId w:val="25"/>
  </w:num>
  <w:num w:numId="24">
    <w:abstractNumId w:val="4"/>
  </w:num>
  <w:num w:numId="25">
    <w:abstractNumId w:val="18"/>
  </w:num>
  <w:num w:numId="26">
    <w:abstractNumId w:val="26"/>
  </w:num>
  <w:num w:numId="27">
    <w:abstractNumId w:val="19"/>
  </w:num>
  <w:num w:numId="28">
    <w:abstractNumId w:val="20"/>
  </w:num>
  <w:num w:numId="29">
    <w:abstractNumId w:val="15"/>
  </w:num>
  <w:num w:numId="30">
    <w:abstractNumId w:val="33"/>
    <w:lvlOverride w:ilvl="0">
      <w:lvl w:ilvl="0">
        <w:numFmt w:val="decimal"/>
        <w:lvlText w:val="%1."/>
        <w:lvlJc w:val="left"/>
      </w:lvl>
    </w:lvlOverride>
  </w:num>
  <w:num w:numId="31">
    <w:abstractNumId w:val="7"/>
    <w:lvlOverride w:ilvl="0">
      <w:lvl w:ilvl="0">
        <w:numFmt w:val="decimal"/>
        <w:lvlText w:val="%1."/>
        <w:lvlJc w:val="left"/>
      </w:lvl>
    </w:lvlOverride>
  </w:num>
  <w:num w:numId="32">
    <w:abstractNumId w:val="0"/>
    <w:lvlOverride w:ilvl="0">
      <w:lvl w:ilvl="0">
        <w:numFmt w:val="decimal"/>
        <w:lvlText w:val="%1."/>
        <w:lvlJc w:val="left"/>
      </w:lvl>
    </w:lvlOverride>
  </w:num>
  <w:num w:numId="33">
    <w:abstractNumId w:val="1"/>
  </w:num>
  <w:num w:numId="34">
    <w:abstractNumId w:val="11"/>
  </w:num>
  <w:num w:numId="35">
    <w:abstractNumId w:val="34"/>
  </w:num>
  <w:num w:numId="36">
    <w:abstractNumId w:val="12"/>
  </w:num>
  <w:num w:numId="37">
    <w:abstractNumId w:val="32"/>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CCB"/>
    <w:rsid w:val="00002C33"/>
    <w:rsid w:val="00010128"/>
    <w:rsid w:val="00010EEE"/>
    <w:rsid w:val="00011050"/>
    <w:rsid w:val="0001138D"/>
    <w:rsid w:val="00011B74"/>
    <w:rsid w:val="00012823"/>
    <w:rsid w:val="00012DC9"/>
    <w:rsid w:val="00013114"/>
    <w:rsid w:val="00013CAF"/>
    <w:rsid w:val="00013DBA"/>
    <w:rsid w:val="0001407E"/>
    <w:rsid w:val="00021078"/>
    <w:rsid w:val="000210B5"/>
    <w:rsid w:val="000228F4"/>
    <w:rsid w:val="0002321B"/>
    <w:rsid w:val="000238CE"/>
    <w:rsid w:val="00025AB1"/>
    <w:rsid w:val="00025ED2"/>
    <w:rsid w:val="00030A50"/>
    <w:rsid w:val="000311AD"/>
    <w:rsid w:val="000326F0"/>
    <w:rsid w:val="00033E21"/>
    <w:rsid w:val="00037654"/>
    <w:rsid w:val="00040D44"/>
    <w:rsid w:val="00041325"/>
    <w:rsid w:val="000422E5"/>
    <w:rsid w:val="00042587"/>
    <w:rsid w:val="000473D7"/>
    <w:rsid w:val="0004763D"/>
    <w:rsid w:val="00047BFD"/>
    <w:rsid w:val="00052833"/>
    <w:rsid w:val="00054922"/>
    <w:rsid w:val="00054CC1"/>
    <w:rsid w:val="00056DBA"/>
    <w:rsid w:val="000572CF"/>
    <w:rsid w:val="0005742D"/>
    <w:rsid w:val="000577E9"/>
    <w:rsid w:val="00057A5A"/>
    <w:rsid w:val="000612CB"/>
    <w:rsid w:val="00062099"/>
    <w:rsid w:val="00063EAA"/>
    <w:rsid w:val="00066904"/>
    <w:rsid w:val="00066F73"/>
    <w:rsid w:val="000745BB"/>
    <w:rsid w:val="000776F2"/>
    <w:rsid w:val="000806E4"/>
    <w:rsid w:val="000818CB"/>
    <w:rsid w:val="00083C80"/>
    <w:rsid w:val="00087670"/>
    <w:rsid w:val="000901B3"/>
    <w:rsid w:val="00090AEB"/>
    <w:rsid w:val="00091419"/>
    <w:rsid w:val="000919EE"/>
    <w:rsid w:val="00092B82"/>
    <w:rsid w:val="00093684"/>
    <w:rsid w:val="000954D5"/>
    <w:rsid w:val="00096ECB"/>
    <w:rsid w:val="000A31F5"/>
    <w:rsid w:val="000A4666"/>
    <w:rsid w:val="000A4E95"/>
    <w:rsid w:val="000A5CE7"/>
    <w:rsid w:val="000A6AE0"/>
    <w:rsid w:val="000B0F2A"/>
    <w:rsid w:val="000B0FD3"/>
    <w:rsid w:val="000B2368"/>
    <w:rsid w:val="000B263E"/>
    <w:rsid w:val="000B6881"/>
    <w:rsid w:val="000B6B69"/>
    <w:rsid w:val="000C1C05"/>
    <w:rsid w:val="000C2323"/>
    <w:rsid w:val="000C43A1"/>
    <w:rsid w:val="000C47D0"/>
    <w:rsid w:val="000C4F37"/>
    <w:rsid w:val="000C6261"/>
    <w:rsid w:val="000D06D1"/>
    <w:rsid w:val="000D4078"/>
    <w:rsid w:val="000D4497"/>
    <w:rsid w:val="000D58F1"/>
    <w:rsid w:val="000D645A"/>
    <w:rsid w:val="000E0C77"/>
    <w:rsid w:val="000E27E7"/>
    <w:rsid w:val="000E2A53"/>
    <w:rsid w:val="000E3073"/>
    <w:rsid w:val="000E3F35"/>
    <w:rsid w:val="000E7930"/>
    <w:rsid w:val="000E7E26"/>
    <w:rsid w:val="000F25D8"/>
    <w:rsid w:val="000F34C0"/>
    <w:rsid w:val="000F62FF"/>
    <w:rsid w:val="00100E75"/>
    <w:rsid w:val="001038B2"/>
    <w:rsid w:val="001047B9"/>
    <w:rsid w:val="00107911"/>
    <w:rsid w:val="00111A9A"/>
    <w:rsid w:val="00113557"/>
    <w:rsid w:val="00113E1D"/>
    <w:rsid w:val="0011598D"/>
    <w:rsid w:val="00116AC0"/>
    <w:rsid w:val="00116F6B"/>
    <w:rsid w:val="0012000E"/>
    <w:rsid w:val="0012067F"/>
    <w:rsid w:val="00120FDA"/>
    <w:rsid w:val="001212F7"/>
    <w:rsid w:val="001266C0"/>
    <w:rsid w:val="00126B6F"/>
    <w:rsid w:val="00130C9D"/>
    <w:rsid w:val="001341A8"/>
    <w:rsid w:val="00136B07"/>
    <w:rsid w:val="001373E0"/>
    <w:rsid w:val="001403EE"/>
    <w:rsid w:val="001414DB"/>
    <w:rsid w:val="0014179B"/>
    <w:rsid w:val="00141DA2"/>
    <w:rsid w:val="001422B2"/>
    <w:rsid w:val="00156AAB"/>
    <w:rsid w:val="0015746A"/>
    <w:rsid w:val="001578B6"/>
    <w:rsid w:val="0016195E"/>
    <w:rsid w:val="001622D8"/>
    <w:rsid w:val="00162318"/>
    <w:rsid w:val="001646F3"/>
    <w:rsid w:val="00166C2E"/>
    <w:rsid w:val="00166F85"/>
    <w:rsid w:val="001673DA"/>
    <w:rsid w:val="00170DB2"/>
    <w:rsid w:val="001720A6"/>
    <w:rsid w:val="001720AD"/>
    <w:rsid w:val="001747CE"/>
    <w:rsid w:val="00180481"/>
    <w:rsid w:val="00180895"/>
    <w:rsid w:val="00180B44"/>
    <w:rsid w:val="00184F22"/>
    <w:rsid w:val="00185F5E"/>
    <w:rsid w:val="0018644F"/>
    <w:rsid w:val="0019138B"/>
    <w:rsid w:val="00191AE8"/>
    <w:rsid w:val="00193107"/>
    <w:rsid w:val="00196056"/>
    <w:rsid w:val="00196D6C"/>
    <w:rsid w:val="001A1527"/>
    <w:rsid w:val="001A1A93"/>
    <w:rsid w:val="001A1D01"/>
    <w:rsid w:val="001A1FDA"/>
    <w:rsid w:val="001A4127"/>
    <w:rsid w:val="001A4B9E"/>
    <w:rsid w:val="001A4CCA"/>
    <w:rsid w:val="001A5F12"/>
    <w:rsid w:val="001A7BB9"/>
    <w:rsid w:val="001B05AD"/>
    <w:rsid w:val="001B1185"/>
    <w:rsid w:val="001B11CC"/>
    <w:rsid w:val="001B3E9D"/>
    <w:rsid w:val="001B4C88"/>
    <w:rsid w:val="001B5000"/>
    <w:rsid w:val="001B5861"/>
    <w:rsid w:val="001B5EB8"/>
    <w:rsid w:val="001B75C2"/>
    <w:rsid w:val="001C6BEA"/>
    <w:rsid w:val="001D038C"/>
    <w:rsid w:val="001D1D3C"/>
    <w:rsid w:val="001D24C6"/>
    <w:rsid w:val="001D2F62"/>
    <w:rsid w:val="001D4520"/>
    <w:rsid w:val="001D4B63"/>
    <w:rsid w:val="001D63CA"/>
    <w:rsid w:val="001D68FA"/>
    <w:rsid w:val="001D6EBA"/>
    <w:rsid w:val="001D7C11"/>
    <w:rsid w:val="001E051B"/>
    <w:rsid w:val="001E0D36"/>
    <w:rsid w:val="001E0F87"/>
    <w:rsid w:val="001E3525"/>
    <w:rsid w:val="001E4995"/>
    <w:rsid w:val="001E4D00"/>
    <w:rsid w:val="001F0121"/>
    <w:rsid w:val="001F0D57"/>
    <w:rsid w:val="001F1084"/>
    <w:rsid w:val="001F1F79"/>
    <w:rsid w:val="00200EBB"/>
    <w:rsid w:val="00202A78"/>
    <w:rsid w:val="0020360D"/>
    <w:rsid w:val="00203893"/>
    <w:rsid w:val="00204356"/>
    <w:rsid w:val="00205EFD"/>
    <w:rsid w:val="0020647C"/>
    <w:rsid w:val="0020662E"/>
    <w:rsid w:val="00206959"/>
    <w:rsid w:val="00215FF8"/>
    <w:rsid w:val="002168F3"/>
    <w:rsid w:val="00220433"/>
    <w:rsid w:val="00220B1A"/>
    <w:rsid w:val="0022283C"/>
    <w:rsid w:val="0022307C"/>
    <w:rsid w:val="00223534"/>
    <w:rsid w:val="00223654"/>
    <w:rsid w:val="00223BDA"/>
    <w:rsid w:val="00223FC9"/>
    <w:rsid w:val="0022423C"/>
    <w:rsid w:val="00227ABC"/>
    <w:rsid w:val="0023225A"/>
    <w:rsid w:val="002377B8"/>
    <w:rsid w:val="002379EA"/>
    <w:rsid w:val="0024170D"/>
    <w:rsid w:val="002430BA"/>
    <w:rsid w:val="002430CF"/>
    <w:rsid w:val="0024494F"/>
    <w:rsid w:val="00246362"/>
    <w:rsid w:val="00246C69"/>
    <w:rsid w:val="00251917"/>
    <w:rsid w:val="00252D7C"/>
    <w:rsid w:val="00257E16"/>
    <w:rsid w:val="00260D5F"/>
    <w:rsid w:val="00262672"/>
    <w:rsid w:val="00262A75"/>
    <w:rsid w:val="00264A19"/>
    <w:rsid w:val="00266D95"/>
    <w:rsid w:val="002672B7"/>
    <w:rsid w:val="00275A91"/>
    <w:rsid w:val="002778FF"/>
    <w:rsid w:val="002838B0"/>
    <w:rsid w:val="0028413E"/>
    <w:rsid w:val="002863E9"/>
    <w:rsid w:val="0029149E"/>
    <w:rsid w:val="00292DEA"/>
    <w:rsid w:val="00295045"/>
    <w:rsid w:val="00296056"/>
    <w:rsid w:val="00296D2E"/>
    <w:rsid w:val="0029761C"/>
    <w:rsid w:val="002A0313"/>
    <w:rsid w:val="002A1DAA"/>
    <w:rsid w:val="002A23A4"/>
    <w:rsid w:val="002A4ACA"/>
    <w:rsid w:val="002A5BA0"/>
    <w:rsid w:val="002A69D9"/>
    <w:rsid w:val="002B0787"/>
    <w:rsid w:val="002B1738"/>
    <w:rsid w:val="002B22F6"/>
    <w:rsid w:val="002B25DC"/>
    <w:rsid w:val="002B2DC6"/>
    <w:rsid w:val="002B5039"/>
    <w:rsid w:val="002B7265"/>
    <w:rsid w:val="002C071E"/>
    <w:rsid w:val="002C0769"/>
    <w:rsid w:val="002C53E4"/>
    <w:rsid w:val="002C64BD"/>
    <w:rsid w:val="002C703A"/>
    <w:rsid w:val="002D06BB"/>
    <w:rsid w:val="002D248F"/>
    <w:rsid w:val="002D45C1"/>
    <w:rsid w:val="002D59EB"/>
    <w:rsid w:val="002D5E4A"/>
    <w:rsid w:val="002E2D02"/>
    <w:rsid w:val="002E4C2E"/>
    <w:rsid w:val="002E5AAA"/>
    <w:rsid w:val="002E6590"/>
    <w:rsid w:val="002E69FF"/>
    <w:rsid w:val="002E6AF2"/>
    <w:rsid w:val="002E78E7"/>
    <w:rsid w:val="002F042E"/>
    <w:rsid w:val="002F1AF5"/>
    <w:rsid w:val="002F596A"/>
    <w:rsid w:val="00300FE3"/>
    <w:rsid w:val="00304BB9"/>
    <w:rsid w:val="003079C9"/>
    <w:rsid w:val="00312FF0"/>
    <w:rsid w:val="00315072"/>
    <w:rsid w:val="00316014"/>
    <w:rsid w:val="00321E23"/>
    <w:rsid w:val="0032412C"/>
    <w:rsid w:val="0032557A"/>
    <w:rsid w:val="00336F9A"/>
    <w:rsid w:val="00337152"/>
    <w:rsid w:val="00342B48"/>
    <w:rsid w:val="0034469D"/>
    <w:rsid w:val="003453A5"/>
    <w:rsid w:val="0034640D"/>
    <w:rsid w:val="00347BF2"/>
    <w:rsid w:val="00353D44"/>
    <w:rsid w:val="0035422D"/>
    <w:rsid w:val="003549CD"/>
    <w:rsid w:val="00354DE0"/>
    <w:rsid w:val="003556A9"/>
    <w:rsid w:val="0035609A"/>
    <w:rsid w:val="0036220F"/>
    <w:rsid w:val="00364097"/>
    <w:rsid w:val="0036445E"/>
    <w:rsid w:val="00364CED"/>
    <w:rsid w:val="003656D0"/>
    <w:rsid w:val="003659D2"/>
    <w:rsid w:val="00365E1D"/>
    <w:rsid w:val="003671FE"/>
    <w:rsid w:val="00367C4F"/>
    <w:rsid w:val="00367F59"/>
    <w:rsid w:val="003703F1"/>
    <w:rsid w:val="003708A2"/>
    <w:rsid w:val="0037104C"/>
    <w:rsid w:val="0037472F"/>
    <w:rsid w:val="00384ED7"/>
    <w:rsid w:val="003860CA"/>
    <w:rsid w:val="00386420"/>
    <w:rsid w:val="00387521"/>
    <w:rsid w:val="00390754"/>
    <w:rsid w:val="00392A24"/>
    <w:rsid w:val="00395D7C"/>
    <w:rsid w:val="00395DFA"/>
    <w:rsid w:val="003A07C3"/>
    <w:rsid w:val="003A3DD5"/>
    <w:rsid w:val="003A5327"/>
    <w:rsid w:val="003A5D91"/>
    <w:rsid w:val="003A68F8"/>
    <w:rsid w:val="003A7FE0"/>
    <w:rsid w:val="003B3689"/>
    <w:rsid w:val="003B3C06"/>
    <w:rsid w:val="003B5680"/>
    <w:rsid w:val="003B571C"/>
    <w:rsid w:val="003B5E5B"/>
    <w:rsid w:val="003B6957"/>
    <w:rsid w:val="003B7FFD"/>
    <w:rsid w:val="003C2143"/>
    <w:rsid w:val="003C5A7A"/>
    <w:rsid w:val="003C7C7C"/>
    <w:rsid w:val="003C7D27"/>
    <w:rsid w:val="003D013D"/>
    <w:rsid w:val="003D0ECA"/>
    <w:rsid w:val="003D1AAC"/>
    <w:rsid w:val="003D1F8F"/>
    <w:rsid w:val="003D22DD"/>
    <w:rsid w:val="003D4151"/>
    <w:rsid w:val="003D553B"/>
    <w:rsid w:val="003D5B8F"/>
    <w:rsid w:val="003E06A7"/>
    <w:rsid w:val="003E0ED1"/>
    <w:rsid w:val="003E239F"/>
    <w:rsid w:val="003E39DE"/>
    <w:rsid w:val="003E635B"/>
    <w:rsid w:val="003E780A"/>
    <w:rsid w:val="003F11D4"/>
    <w:rsid w:val="003F4E98"/>
    <w:rsid w:val="003F6849"/>
    <w:rsid w:val="00402B0B"/>
    <w:rsid w:val="0040524F"/>
    <w:rsid w:val="00412465"/>
    <w:rsid w:val="00414584"/>
    <w:rsid w:val="00414ECE"/>
    <w:rsid w:val="00415A7A"/>
    <w:rsid w:val="00415B00"/>
    <w:rsid w:val="00416CE7"/>
    <w:rsid w:val="00421BF4"/>
    <w:rsid w:val="00422E96"/>
    <w:rsid w:val="004231F9"/>
    <w:rsid w:val="004235D3"/>
    <w:rsid w:val="00423E1C"/>
    <w:rsid w:val="00427C9A"/>
    <w:rsid w:val="00434338"/>
    <w:rsid w:val="00434461"/>
    <w:rsid w:val="00437E29"/>
    <w:rsid w:val="00440B30"/>
    <w:rsid w:val="00442CAD"/>
    <w:rsid w:val="004431D9"/>
    <w:rsid w:val="00444A6C"/>
    <w:rsid w:val="00444E50"/>
    <w:rsid w:val="00445967"/>
    <w:rsid w:val="0044606E"/>
    <w:rsid w:val="00450882"/>
    <w:rsid w:val="00450C91"/>
    <w:rsid w:val="00453D5C"/>
    <w:rsid w:val="00454356"/>
    <w:rsid w:val="00454BF3"/>
    <w:rsid w:val="0045592B"/>
    <w:rsid w:val="00455D17"/>
    <w:rsid w:val="00456E84"/>
    <w:rsid w:val="00457020"/>
    <w:rsid w:val="004620AE"/>
    <w:rsid w:val="0046322C"/>
    <w:rsid w:val="004659C1"/>
    <w:rsid w:val="00465C1B"/>
    <w:rsid w:val="00470D61"/>
    <w:rsid w:val="00474298"/>
    <w:rsid w:val="004756E9"/>
    <w:rsid w:val="00480C4B"/>
    <w:rsid w:val="004852D1"/>
    <w:rsid w:val="004856E2"/>
    <w:rsid w:val="00486DC5"/>
    <w:rsid w:val="004905F2"/>
    <w:rsid w:val="00490749"/>
    <w:rsid w:val="00490A49"/>
    <w:rsid w:val="0049100E"/>
    <w:rsid w:val="00492DEA"/>
    <w:rsid w:val="004934FB"/>
    <w:rsid w:val="00495B67"/>
    <w:rsid w:val="004A0FDD"/>
    <w:rsid w:val="004A1BE3"/>
    <w:rsid w:val="004A505A"/>
    <w:rsid w:val="004A54AD"/>
    <w:rsid w:val="004A56D5"/>
    <w:rsid w:val="004A6604"/>
    <w:rsid w:val="004A7160"/>
    <w:rsid w:val="004A7909"/>
    <w:rsid w:val="004B0827"/>
    <w:rsid w:val="004B1112"/>
    <w:rsid w:val="004B122E"/>
    <w:rsid w:val="004B2D9F"/>
    <w:rsid w:val="004C2343"/>
    <w:rsid w:val="004C37BA"/>
    <w:rsid w:val="004C4573"/>
    <w:rsid w:val="004C5B8F"/>
    <w:rsid w:val="004C5C1B"/>
    <w:rsid w:val="004D2C90"/>
    <w:rsid w:val="004D3283"/>
    <w:rsid w:val="004D500A"/>
    <w:rsid w:val="004D613B"/>
    <w:rsid w:val="004D6C34"/>
    <w:rsid w:val="004E4AF5"/>
    <w:rsid w:val="004E699D"/>
    <w:rsid w:val="004E76D6"/>
    <w:rsid w:val="004E7A15"/>
    <w:rsid w:val="004F3F0A"/>
    <w:rsid w:val="004F63FB"/>
    <w:rsid w:val="004F7198"/>
    <w:rsid w:val="004F74F5"/>
    <w:rsid w:val="004F756D"/>
    <w:rsid w:val="00502F4D"/>
    <w:rsid w:val="00504B6D"/>
    <w:rsid w:val="0051023D"/>
    <w:rsid w:val="0051271D"/>
    <w:rsid w:val="0051274D"/>
    <w:rsid w:val="005133B2"/>
    <w:rsid w:val="00513B90"/>
    <w:rsid w:val="00513CF2"/>
    <w:rsid w:val="005209D7"/>
    <w:rsid w:val="00521BC3"/>
    <w:rsid w:val="00524BDD"/>
    <w:rsid w:val="005251AF"/>
    <w:rsid w:val="00525B97"/>
    <w:rsid w:val="00526471"/>
    <w:rsid w:val="00530100"/>
    <w:rsid w:val="005307D3"/>
    <w:rsid w:val="005331E0"/>
    <w:rsid w:val="00533DE3"/>
    <w:rsid w:val="005366B5"/>
    <w:rsid w:val="00536E38"/>
    <w:rsid w:val="00540837"/>
    <w:rsid w:val="00540CCB"/>
    <w:rsid w:val="00541AE0"/>
    <w:rsid w:val="005420D2"/>
    <w:rsid w:val="005444D6"/>
    <w:rsid w:val="00544DC0"/>
    <w:rsid w:val="00547A73"/>
    <w:rsid w:val="00550E00"/>
    <w:rsid w:val="005515A6"/>
    <w:rsid w:val="00551CED"/>
    <w:rsid w:val="00551FD9"/>
    <w:rsid w:val="00560B42"/>
    <w:rsid w:val="005625D3"/>
    <w:rsid w:val="0056381E"/>
    <w:rsid w:val="00565711"/>
    <w:rsid w:val="00566950"/>
    <w:rsid w:val="00575529"/>
    <w:rsid w:val="00576B47"/>
    <w:rsid w:val="00577104"/>
    <w:rsid w:val="0057773E"/>
    <w:rsid w:val="0058245C"/>
    <w:rsid w:val="00582884"/>
    <w:rsid w:val="00585684"/>
    <w:rsid w:val="00586ABC"/>
    <w:rsid w:val="005974FD"/>
    <w:rsid w:val="005A2E4C"/>
    <w:rsid w:val="005A3966"/>
    <w:rsid w:val="005A76ED"/>
    <w:rsid w:val="005B0778"/>
    <w:rsid w:val="005B08D5"/>
    <w:rsid w:val="005B0D84"/>
    <w:rsid w:val="005B1F28"/>
    <w:rsid w:val="005B35E6"/>
    <w:rsid w:val="005B4EFC"/>
    <w:rsid w:val="005B50ED"/>
    <w:rsid w:val="005B5B6F"/>
    <w:rsid w:val="005C025C"/>
    <w:rsid w:val="005C1DA8"/>
    <w:rsid w:val="005D1D77"/>
    <w:rsid w:val="005D1E16"/>
    <w:rsid w:val="005D5FAC"/>
    <w:rsid w:val="005D6448"/>
    <w:rsid w:val="005D7AF9"/>
    <w:rsid w:val="005D7FDC"/>
    <w:rsid w:val="005E199A"/>
    <w:rsid w:val="005E2153"/>
    <w:rsid w:val="005E31F4"/>
    <w:rsid w:val="005E3751"/>
    <w:rsid w:val="005F1073"/>
    <w:rsid w:val="005F1831"/>
    <w:rsid w:val="005F2FA7"/>
    <w:rsid w:val="005F3CF6"/>
    <w:rsid w:val="005F567E"/>
    <w:rsid w:val="00600CA2"/>
    <w:rsid w:val="00601D8E"/>
    <w:rsid w:val="0060396A"/>
    <w:rsid w:val="00605197"/>
    <w:rsid w:val="0060597B"/>
    <w:rsid w:val="00606512"/>
    <w:rsid w:val="006079F5"/>
    <w:rsid w:val="00610F59"/>
    <w:rsid w:val="00611195"/>
    <w:rsid w:val="00611415"/>
    <w:rsid w:val="006125F2"/>
    <w:rsid w:val="00615217"/>
    <w:rsid w:val="00622449"/>
    <w:rsid w:val="006226D5"/>
    <w:rsid w:val="00624F91"/>
    <w:rsid w:val="0062530B"/>
    <w:rsid w:val="00630F40"/>
    <w:rsid w:val="006374BD"/>
    <w:rsid w:val="00637C3C"/>
    <w:rsid w:val="00642033"/>
    <w:rsid w:val="0064735F"/>
    <w:rsid w:val="00647696"/>
    <w:rsid w:val="0065018D"/>
    <w:rsid w:val="00654654"/>
    <w:rsid w:val="0065546C"/>
    <w:rsid w:val="006652CC"/>
    <w:rsid w:val="00665C1E"/>
    <w:rsid w:val="0066626F"/>
    <w:rsid w:val="00667C01"/>
    <w:rsid w:val="006738D9"/>
    <w:rsid w:val="00674021"/>
    <w:rsid w:val="00675A98"/>
    <w:rsid w:val="00677A66"/>
    <w:rsid w:val="006812C1"/>
    <w:rsid w:val="00681650"/>
    <w:rsid w:val="00681B93"/>
    <w:rsid w:val="006821FE"/>
    <w:rsid w:val="00687679"/>
    <w:rsid w:val="00693156"/>
    <w:rsid w:val="00694CB1"/>
    <w:rsid w:val="0069747B"/>
    <w:rsid w:val="0069788C"/>
    <w:rsid w:val="006A04A9"/>
    <w:rsid w:val="006A0B56"/>
    <w:rsid w:val="006A1C3A"/>
    <w:rsid w:val="006A426F"/>
    <w:rsid w:val="006A5070"/>
    <w:rsid w:val="006A6831"/>
    <w:rsid w:val="006B0ADA"/>
    <w:rsid w:val="006B0D8E"/>
    <w:rsid w:val="006B102D"/>
    <w:rsid w:val="006B2EFD"/>
    <w:rsid w:val="006B442B"/>
    <w:rsid w:val="006B46DB"/>
    <w:rsid w:val="006B564C"/>
    <w:rsid w:val="006B6F48"/>
    <w:rsid w:val="006C21C3"/>
    <w:rsid w:val="006C35F6"/>
    <w:rsid w:val="006C7E34"/>
    <w:rsid w:val="006D491E"/>
    <w:rsid w:val="006D7CC8"/>
    <w:rsid w:val="006E0A9C"/>
    <w:rsid w:val="006E0C0B"/>
    <w:rsid w:val="006E1A53"/>
    <w:rsid w:val="006E4EE7"/>
    <w:rsid w:val="006E6B1D"/>
    <w:rsid w:val="006F1A4F"/>
    <w:rsid w:val="006F45C4"/>
    <w:rsid w:val="006F4E8A"/>
    <w:rsid w:val="006F5F4D"/>
    <w:rsid w:val="007022BB"/>
    <w:rsid w:val="007048C5"/>
    <w:rsid w:val="00704BFA"/>
    <w:rsid w:val="007106F9"/>
    <w:rsid w:val="00710FEA"/>
    <w:rsid w:val="00714CB2"/>
    <w:rsid w:val="00715981"/>
    <w:rsid w:val="00715CD7"/>
    <w:rsid w:val="00716892"/>
    <w:rsid w:val="00721863"/>
    <w:rsid w:val="00721B74"/>
    <w:rsid w:val="00722D3B"/>
    <w:rsid w:val="00724804"/>
    <w:rsid w:val="00726136"/>
    <w:rsid w:val="007269C9"/>
    <w:rsid w:val="0073202D"/>
    <w:rsid w:val="0073293E"/>
    <w:rsid w:val="00735581"/>
    <w:rsid w:val="00736426"/>
    <w:rsid w:val="00736766"/>
    <w:rsid w:val="007400AC"/>
    <w:rsid w:val="00740BB1"/>
    <w:rsid w:val="0074215E"/>
    <w:rsid w:val="00742550"/>
    <w:rsid w:val="00742943"/>
    <w:rsid w:val="00742DF7"/>
    <w:rsid w:val="00743EBE"/>
    <w:rsid w:val="007444F3"/>
    <w:rsid w:val="00744A8E"/>
    <w:rsid w:val="00745FA5"/>
    <w:rsid w:val="00746FBA"/>
    <w:rsid w:val="00750235"/>
    <w:rsid w:val="00750BCE"/>
    <w:rsid w:val="00750D80"/>
    <w:rsid w:val="00751AEE"/>
    <w:rsid w:val="00751CD7"/>
    <w:rsid w:val="00755A4B"/>
    <w:rsid w:val="00756292"/>
    <w:rsid w:val="00757156"/>
    <w:rsid w:val="00757C62"/>
    <w:rsid w:val="00760F14"/>
    <w:rsid w:val="00762CC0"/>
    <w:rsid w:val="00764AA2"/>
    <w:rsid w:val="007669BD"/>
    <w:rsid w:val="00767B14"/>
    <w:rsid w:val="00772F29"/>
    <w:rsid w:val="00774B30"/>
    <w:rsid w:val="00775173"/>
    <w:rsid w:val="00780125"/>
    <w:rsid w:val="00782BC7"/>
    <w:rsid w:val="00784BCD"/>
    <w:rsid w:val="00786604"/>
    <w:rsid w:val="0079058D"/>
    <w:rsid w:val="00792C33"/>
    <w:rsid w:val="007941E7"/>
    <w:rsid w:val="007A11A1"/>
    <w:rsid w:val="007A2213"/>
    <w:rsid w:val="007A2A35"/>
    <w:rsid w:val="007A2E3A"/>
    <w:rsid w:val="007B2962"/>
    <w:rsid w:val="007B379B"/>
    <w:rsid w:val="007B6C8D"/>
    <w:rsid w:val="007C0B24"/>
    <w:rsid w:val="007C1514"/>
    <w:rsid w:val="007C3417"/>
    <w:rsid w:val="007C47AD"/>
    <w:rsid w:val="007C696C"/>
    <w:rsid w:val="007C713D"/>
    <w:rsid w:val="007D35E6"/>
    <w:rsid w:val="007D5086"/>
    <w:rsid w:val="007D6E3D"/>
    <w:rsid w:val="007E13A8"/>
    <w:rsid w:val="007E35FF"/>
    <w:rsid w:val="007E3925"/>
    <w:rsid w:val="007E7CE4"/>
    <w:rsid w:val="007F0E23"/>
    <w:rsid w:val="007F0F71"/>
    <w:rsid w:val="007F3A1A"/>
    <w:rsid w:val="007F75A6"/>
    <w:rsid w:val="00800D18"/>
    <w:rsid w:val="0080398E"/>
    <w:rsid w:val="00803E47"/>
    <w:rsid w:val="00804783"/>
    <w:rsid w:val="00811DE9"/>
    <w:rsid w:val="00813D67"/>
    <w:rsid w:val="00815CC5"/>
    <w:rsid w:val="008160A8"/>
    <w:rsid w:val="00817A85"/>
    <w:rsid w:val="008205F6"/>
    <w:rsid w:val="00823365"/>
    <w:rsid w:val="0082369F"/>
    <w:rsid w:val="00823A85"/>
    <w:rsid w:val="0082474B"/>
    <w:rsid w:val="00827BEE"/>
    <w:rsid w:val="00827DF1"/>
    <w:rsid w:val="0083038C"/>
    <w:rsid w:val="00831399"/>
    <w:rsid w:val="00831403"/>
    <w:rsid w:val="00832946"/>
    <w:rsid w:val="0083368D"/>
    <w:rsid w:val="0083395B"/>
    <w:rsid w:val="00835732"/>
    <w:rsid w:val="0083621C"/>
    <w:rsid w:val="008418E4"/>
    <w:rsid w:val="008435E8"/>
    <w:rsid w:val="00844712"/>
    <w:rsid w:val="0084485E"/>
    <w:rsid w:val="00846E63"/>
    <w:rsid w:val="00850524"/>
    <w:rsid w:val="00850B03"/>
    <w:rsid w:val="00850BD8"/>
    <w:rsid w:val="00853203"/>
    <w:rsid w:val="0085377F"/>
    <w:rsid w:val="0085380D"/>
    <w:rsid w:val="00854093"/>
    <w:rsid w:val="00855D8B"/>
    <w:rsid w:val="008614FC"/>
    <w:rsid w:val="008667EE"/>
    <w:rsid w:val="00867F5B"/>
    <w:rsid w:val="00870467"/>
    <w:rsid w:val="008709D3"/>
    <w:rsid w:val="00870BC3"/>
    <w:rsid w:val="0087115D"/>
    <w:rsid w:val="00871D7D"/>
    <w:rsid w:val="008721F3"/>
    <w:rsid w:val="00872640"/>
    <w:rsid w:val="00872B2C"/>
    <w:rsid w:val="00875773"/>
    <w:rsid w:val="00877809"/>
    <w:rsid w:val="00880177"/>
    <w:rsid w:val="0088187F"/>
    <w:rsid w:val="00881E34"/>
    <w:rsid w:val="00887D23"/>
    <w:rsid w:val="00893A90"/>
    <w:rsid w:val="00895171"/>
    <w:rsid w:val="0089614A"/>
    <w:rsid w:val="008A7C0E"/>
    <w:rsid w:val="008B0401"/>
    <w:rsid w:val="008B2D49"/>
    <w:rsid w:val="008B3B47"/>
    <w:rsid w:val="008B548D"/>
    <w:rsid w:val="008B5585"/>
    <w:rsid w:val="008B63AD"/>
    <w:rsid w:val="008D1CD8"/>
    <w:rsid w:val="008D1FE3"/>
    <w:rsid w:val="008D3859"/>
    <w:rsid w:val="008E199D"/>
    <w:rsid w:val="008E2DA2"/>
    <w:rsid w:val="008E7C4F"/>
    <w:rsid w:val="008F3CEC"/>
    <w:rsid w:val="008F6EA0"/>
    <w:rsid w:val="009048C2"/>
    <w:rsid w:val="00904D89"/>
    <w:rsid w:val="00907E30"/>
    <w:rsid w:val="00907E31"/>
    <w:rsid w:val="00910624"/>
    <w:rsid w:val="00912248"/>
    <w:rsid w:val="00912265"/>
    <w:rsid w:val="00915A81"/>
    <w:rsid w:val="0091671B"/>
    <w:rsid w:val="0091774A"/>
    <w:rsid w:val="00920F17"/>
    <w:rsid w:val="00921667"/>
    <w:rsid w:val="00921B04"/>
    <w:rsid w:val="00922C4A"/>
    <w:rsid w:val="00922D6C"/>
    <w:rsid w:val="009240ED"/>
    <w:rsid w:val="009254D7"/>
    <w:rsid w:val="00927F14"/>
    <w:rsid w:val="00931E2D"/>
    <w:rsid w:val="00935FEE"/>
    <w:rsid w:val="009439DD"/>
    <w:rsid w:val="009454F2"/>
    <w:rsid w:val="009455D9"/>
    <w:rsid w:val="00951788"/>
    <w:rsid w:val="0095275D"/>
    <w:rsid w:val="0095393B"/>
    <w:rsid w:val="00953C76"/>
    <w:rsid w:val="0095501C"/>
    <w:rsid w:val="009604FA"/>
    <w:rsid w:val="00961869"/>
    <w:rsid w:val="00962177"/>
    <w:rsid w:val="00962374"/>
    <w:rsid w:val="00962F2C"/>
    <w:rsid w:val="00964030"/>
    <w:rsid w:val="00970E89"/>
    <w:rsid w:val="0097241B"/>
    <w:rsid w:val="00974664"/>
    <w:rsid w:val="00975688"/>
    <w:rsid w:val="0098103D"/>
    <w:rsid w:val="0098526E"/>
    <w:rsid w:val="009854FF"/>
    <w:rsid w:val="009860CE"/>
    <w:rsid w:val="00987413"/>
    <w:rsid w:val="00987BE1"/>
    <w:rsid w:val="009919DC"/>
    <w:rsid w:val="00991BAF"/>
    <w:rsid w:val="00994CA8"/>
    <w:rsid w:val="00996592"/>
    <w:rsid w:val="00997242"/>
    <w:rsid w:val="009A1B41"/>
    <w:rsid w:val="009A2DDF"/>
    <w:rsid w:val="009A4BEE"/>
    <w:rsid w:val="009A55D4"/>
    <w:rsid w:val="009A6F9B"/>
    <w:rsid w:val="009A7763"/>
    <w:rsid w:val="009B1990"/>
    <w:rsid w:val="009B4DDE"/>
    <w:rsid w:val="009B4F6F"/>
    <w:rsid w:val="009B7F34"/>
    <w:rsid w:val="009C062C"/>
    <w:rsid w:val="009C2CF3"/>
    <w:rsid w:val="009C2E11"/>
    <w:rsid w:val="009C31C4"/>
    <w:rsid w:val="009C39D8"/>
    <w:rsid w:val="009C4EA6"/>
    <w:rsid w:val="009C67B4"/>
    <w:rsid w:val="009C7DC4"/>
    <w:rsid w:val="009C7E46"/>
    <w:rsid w:val="009D1781"/>
    <w:rsid w:val="009D5DA4"/>
    <w:rsid w:val="009D5E74"/>
    <w:rsid w:val="009E006B"/>
    <w:rsid w:val="009E03FC"/>
    <w:rsid w:val="009E0AE7"/>
    <w:rsid w:val="009E2503"/>
    <w:rsid w:val="009E33A9"/>
    <w:rsid w:val="009E41E9"/>
    <w:rsid w:val="009E5F3B"/>
    <w:rsid w:val="009E606B"/>
    <w:rsid w:val="009E60A9"/>
    <w:rsid w:val="009E6844"/>
    <w:rsid w:val="009E6FE5"/>
    <w:rsid w:val="009E7C14"/>
    <w:rsid w:val="009E7EDE"/>
    <w:rsid w:val="009F17A0"/>
    <w:rsid w:val="009F2360"/>
    <w:rsid w:val="009F2991"/>
    <w:rsid w:val="009F4B1F"/>
    <w:rsid w:val="009F5BCF"/>
    <w:rsid w:val="009F668E"/>
    <w:rsid w:val="00A02779"/>
    <w:rsid w:val="00A055D1"/>
    <w:rsid w:val="00A06353"/>
    <w:rsid w:val="00A10042"/>
    <w:rsid w:val="00A113E9"/>
    <w:rsid w:val="00A119C0"/>
    <w:rsid w:val="00A11A9D"/>
    <w:rsid w:val="00A12250"/>
    <w:rsid w:val="00A13FD3"/>
    <w:rsid w:val="00A142CD"/>
    <w:rsid w:val="00A244B3"/>
    <w:rsid w:val="00A247D5"/>
    <w:rsid w:val="00A30F10"/>
    <w:rsid w:val="00A31012"/>
    <w:rsid w:val="00A3254F"/>
    <w:rsid w:val="00A33084"/>
    <w:rsid w:val="00A33C49"/>
    <w:rsid w:val="00A36A86"/>
    <w:rsid w:val="00A372CB"/>
    <w:rsid w:val="00A440F0"/>
    <w:rsid w:val="00A44950"/>
    <w:rsid w:val="00A456A5"/>
    <w:rsid w:val="00A52A09"/>
    <w:rsid w:val="00A53BB3"/>
    <w:rsid w:val="00A540D0"/>
    <w:rsid w:val="00A5574C"/>
    <w:rsid w:val="00A603E1"/>
    <w:rsid w:val="00A60B38"/>
    <w:rsid w:val="00A6305A"/>
    <w:rsid w:val="00A63AB1"/>
    <w:rsid w:val="00A64A25"/>
    <w:rsid w:val="00A709A1"/>
    <w:rsid w:val="00A70A6F"/>
    <w:rsid w:val="00A71651"/>
    <w:rsid w:val="00A72A8F"/>
    <w:rsid w:val="00A731C4"/>
    <w:rsid w:val="00A746FB"/>
    <w:rsid w:val="00A74D44"/>
    <w:rsid w:val="00A77C28"/>
    <w:rsid w:val="00A820D5"/>
    <w:rsid w:val="00A8398F"/>
    <w:rsid w:val="00A9018A"/>
    <w:rsid w:val="00A91342"/>
    <w:rsid w:val="00A94002"/>
    <w:rsid w:val="00AA12B2"/>
    <w:rsid w:val="00AA150F"/>
    <w:rsid w:val="00AA20C3"/>
    <w:rsid w:val="00AA2815"/>
    <w:rsid w:val="00AA7D71"/>
    <w:rsid w:val="00AA7E72"/>
    <w:rsid w:val="00AB0412"/>
    <w:rsid w:val="00AB680C"/>
    <w:rsid w:val="00AB6D26"/>
    <w:rsid w:val="00AB7C9D"/>
    <w:rsid w:val="00AC35D1"/>
    <w:rsid w:val="00AC41DD"/>
    <w:rsid w:val="00AC429D"/>
    <w:rsid w:val="00AC4B75"/>
    <w:rsid w:val="00AC7113"/>
    <w:rsid w:val="00AD0B2B"/>
    <w:rsid w:val="00AD1604"/>
    <w:rsid w:val="00AD183F"/>
    <w:rsid w:val="00AD1B78"/>
    <w:rsid w:val="00AD20FA"/>
    <w:rsid w:val="00AD2D95"/>
    <w:rsid w:val="00AD4D0F"/>
    <w:rsid w:val="00AE100F"/>
    <w:rsid w:val="00AE18FA"/>
    <w:rsid w:val="00AE3D98"/>
    <w:rsid w:val="00AE5D76"/>
    <w:rsid w:val="00AE78D7"/>
    <w:rsid w:val="00AE7902"/>
    <w:rsid w:val="00AF1683"/>
    <w:rsid w:val="00AF4891"/>
    <w:rsid w:val="00AF4F8D"/>
    <w:rsid w:val="00AF595E"/>
    <w:rsid w:val="00AF7035"/>
    <w:rsid w:val="00B01535"/>
    <w:rsid w:val="00B01F93"/>
    <w:rsid w:val="00B026F5"/>
    <w:rsid w:val="00B03DFD"/>
    <w:rsid w:val="00B0544C"/>
    <w:rsid w:val="00B05C1E"/>
    <w:rsid w:val="00B065AB"/>
    <w:rsid w:val="00B124D1"/>
    <w:rsid w:val="00B20731"/>
    <w:rsid w:val="00B21179"/>
    <w:rsid w:val="00B214FE"/>
    <w:rsid w:val="00B21BF6"/>
    <w:rsid w:val="00B23687"/>
    <w:rsid w:val="00B252C8"/>
    <w:rsid w:val="00B25D2F"/>
    <w:rsid w:val="00B25E94"/>
    <w:rsid w:val="00B2672F"/>
    <w:rsid w:val="00B302F4"/>
    <w:rsid w:val="00B310F3"/>
    <w:rsid w:val="00B31C75"/>
    <w:rsid w:val="00B32FAF"/>
    <w:rsid w:val="00B416E7"/>
    <w:rsid w:val="00B41D9B"/>
    <w:rsid w:val="00B42221"/>
    <w:rsid w:val="00B44D9C"/>
    <w:rsid w:val="00B4555B"/>
    <w:rsid w:val="00B459E4"/>
    <w:rsid w:val="00B466A2"/>
    <w:rsid w:val="00B50D75"/>
    <w:rsid w:val="00B53034"/>
    <w:rsid w:val="00B55BBD"/>
    <w:rsid w:val="00B57F70"/>
    <w:rsid w:val="00B60448"/>
    <w:rsid w:val="00B6326E"/>
    <w:rsid w:val="00B64E40"/>
    <w:rsid w:val="00B66813"/>
    <w:rsid w:val="00B70C9F"/>
    <w:rsid w:val="00B70D2D"/>
    <w:rsid w:val="00B72201"/>
    <w:rsid w:val="00B74296"/>
    <w:rsid w:val="00B776CE"/>
    <w:rsid w:val="00B8656D"/>
    <w:rsid w:val="00B8788C"/>
    <w:rsid w:val="00B92CFF"/>
    <w:rsid w:val="00B955F8"/>
    <w:rsid w:val="00B97DB3"/>
    <w:rsid w:val="00BA0462"/>
    <w:rsid w:val="00BA1B05"/>
    <w:rsid w:val="00BA2F36"/>
    <w:rsid w:val="00BA3A3B"/>
    <w:rsid w:val="00BA49E3"/>
    <w:rsid w:val="00BA5050"/>
    <w:rsid w:val="00BA625B"/>
    <w:rsid w:val="00BA66C4"/>
    <w:rsid w:val="00BB1338"/>
    <w:rsid w:val="00BB211B"/>
    <w:rsid w:val="00BB27A0"/>
    <w:rsid w:val="00BB2F95"/>
    <w:rsid w:val="00BB2FCD"/>
    <w:rsid w:val="00BB366A"/>
    <w:rsid w:val="00BB445B"/>
    <w:rsid w:val="00BB5797"/>
    <w:rsid w:val="00BB5DD2"/>
    <w:rsid w:val="00BB646C"/>
    <w:rsid w:val="00BC2A3C"/>
    <w:rsid w:val="00BC48B9"/>
    <w:rsid w:val="00BC542D"/>
    <w:rsid w:val="00BC6917"/>
    <w:rsid w:val="00BC6EFC"/>
    <w:rsid w:val="00BD0F39"/>
    <w:rsid w:val="00BD5661"/>
    <w:rsid w:val="00BD78E6"/>
    <w:rsid w:val="00BE043B"/>
    <w:rsid w:val="00BE162C"/>
    <w:rsid w:val="00BE5BF4"/>
    <w:rsid w:val="00BF044E"/>
    <w:rsid w:val="00BF2F6C"/>
    <w:rsid w:val="00BF372D"/>
    <w:rsid w:val="00BF6B0C"/>
    <w:rsid w:val="00BF6DEE"/>
    <w:rsid w:val="00BF724B"/>
    <w:rsid w:val="00BF7304"/>
    <w:rsid w:val="00BF7A11"/>
    <w:rsid w:val="00C01EF3"/>
    <w:rsid w:val="00C027FF"/>
    <w:rsid w:val="00C02F5A"/>
    <w:rsid w:val="00C03C27"/>
    <w:rsid w:val="00C05AC8"/>
    <w:rsid w:val="00C0741B"/>
    <w:rsid w:val="00C1049C"/>
    <w:rsid w:val="00C114E0"/>
    <w:rsid w:val="00C1183A"/>
    <w:rsid w:val="00C148BA"/>
    <w:rsid w:val="00C15392"/>
    <w:rsid w:val="00C15CAE"/>
    <w:rsid w:val="00C17D00"/>
    <w:rsid w:val="00C17D53"/>
    <w:rsid w:val="00C17E1C"/>
    <w:rsid w:val="00C235AE"/>
    <w:rsid w:val="00C24D35"/>
    <w:rsid w:val="00C24F79"/>
    <w:rsid w:val="00C26715"/>
    <w:rsid w:val="00C30EB7"/>
    <w:rsid w:val="00C31A98"/>
    <w:rsid w:val="00C329E1"/>
    <w:rsid w:val="00C33217"/>
    <w:rsid w:val="00C3402A"/>
    <w:rsid w:val="00C3418F"/>
    <w:rsid w:val="00C37DA9"/>
    <w:rsid w:val="00C37E14"/>
    <w:rsid w:val="00C4127F"/>
    <w:rsid w:val="00C421B5"/>
    <w:rsid w:val="00C50C94"/>
    <w:rsid w:val="00C51709"/>
    <w:rsid w:val="00C52555"/>
    <w:rsid w:val="00C5425F"/>
    <w:rsid w:val="00C57641"/>
    <w:rsid w:val="00C57E5C"/>
    <w:rsid w:val="00C60593"/>
    <w:rsid w:val="00C61543"/>
    <w:rsid w:val="00C61B2E"/>
    <w:rsid w:val="00C62603"/>
    <w:rsid w:val="00C62A0A"/>
    <w:rsid w:val="00C65BDC"/>
    <w:rsid w:val="00C66965"/>
    <w:rsid w:val="00C6715A"/>
    <w:rsid w:val="00C67747"/>
    <w:rsid w:val="00C709B9"/>
    <w:rsid w:val="00C72228"/>
    <w:rsid w:val="00C724AF"/>
    <w:rsid w:val="00C7775D"/>
    <w:rsid w:val="00C832E3"/>
    <w:rsid w:val="00C84ADC"/>
    <w:rsid w:val="00C84FD2"/>
    <w:rsid w:val="00C85AFE"/>
    <w:rsid w:val="00C8656B"/>
    <w:rsid w:val="00C93B6B"/>
    <w:rsid w:val="00CA0660"/>
    <w:rsid w:val="00CA5037"/>
    <w:rsid w:val="00CA6836"/>
    <w:rsid w:val="00CA72E1"/>
    <w:rsid w:val="00CB21AF"/>
    <w:rsid w:val="00CC2AF6"/>
    <w:rsid w:val="00CD304E"/>
    <w:rsid w:val="00CE211B"/>
    <w:rsid w:val="00CE3841"/>
    <w:rsid w:val="00CE3C65"/>
    <w:rsid w:val="00CE5937"/>
    <w:rsid w:val="00CE7F13"/>
    <w:rsid w:val="00CF6383"/>
    <w:rsid w:val="00D00E15"/>
    <w:rsid w:val="00D011AF"/>
    <w:rsid w:val="00D03382"/>
    <w:rsid w:val="00D03709"/>
    <w:rsid w:val="00D039AB"/>
    <w:rsid w:val="00D05AC8"/>
    <w:rsid w:val="00D07561"/>
    <w:rsid w:val="00D106E6"/>
    <w:rsid w:val="00D10CD1"/>
    <w:rsid w:val="00D12749"/>
    <w:rsid w:val="00D12E26"/>
    <w:rsid w:val="00D15BC5"/>
    <w:rsid w:val="00D16980"/>
    <w:rsid w:val="00D23B0A"/>
    <w:rsid w:val="00D26D15"/>
    <w:rsid w:val="00D33BE8"/>
    <w:rsid w:val="00D33D61"/>
    <w:rsid w:val="00D40821"/>
    <w:rsid w:val="00D41369"/>
    <w:rsid w:val="00D42DE1"/>
    <w:rsid w:val="00D4362B"/>
    <w:rsid w:val="00D46F00"/>
    <w:rsid w:val="00D47784"/>
    <w:rsid w:val="00D50800"/>
    <w:rsid w:val="00D50B29"/>
    <w:rsid w:val="00D5284D"/>
    <w:rsid w:val="00D54177"/>
    <w:rsid w:val="00D547E3"/>
    <w:rsid w:val="00D56F5D"/>
    <w:rsid w:val="00D6262E"/>
    <w:rsid w:val="00D6263B"/>
    <w:rsid w:val="00D63CBB"/>
    <w:rsid w:val="00D649A9"/>
    <w:rsid w:val="00D64A0D"/>
    <w:rsid w:val="00D663D6"/>
    <w:rsid w:val="00D67331"/>
    <w:rsid w:val="00D67333"/>
    <w:rsid w:val="00D67484"/>
    <w:rsid w:val="00D70A7F"/>
    <w:rsid w:val="00D711FA"/>
    <w:rsid w:val="00D73B45"/>
    <w:rsid w:val="00D7599C"/>
    <w:rsid w:val="00D7713A"/>
    <w:rsid w:val="00D77BA2"/>
    <w:rsid w:val="00D77BC6"/>
    <w:rsid w:val="00D8272E"/>
    <w:rsid w:val="00D829F4"/>
    <w:rsid w:val="00D914B5"/>
    <w:rsid w:val="00D91A4F"/>
    <w:rsid w:val="00D96479"/>
    <w:rsid w:val="00DA2010"/>
    <w:rsid w:val="00DA2920"/>
    <w:rsid w:val="00DA2B4A"/>
    <w:rsid w:val="00DA3ED2"/>
    <w:rsid w:val="00DA70BE"/>
    <w:rsid w:val="00DB09AC"/>
    <w:rsid w:val="00DB0D58"/>
    <w:rsid w:val="00DB1103"/>
    <w:rsid w:val="00DB214D"/>
    <w:rsid w:val="00DB2D8B"/>
    <w:rsid w:val="00DB4107"/>
    <w:rsid w:val="00DB5F89"/>
    <w:rsid w:val="00DB738A"/>
    <w:rsid w:val="00DB7768"/>
    <w:rsid w:val="00DC1CFB"/>
    <w:rsid w:val="00DC329E"/>
    <w:rsid w:val="00DC4764"/>
    <w:rsid w:val="00DC4C8A"/>
    <w:rsid w:val="00DC57F6"/>
    <w:rsid w:val="00DC6D8B"/>
    <w:rsid w:val="00DD196B"/>
    <w:rsid w:val="00DD2D5E"/>
    <w:rsid w:val="00DD4592"/>
    <w:rsid w:val="00DD5A36"/>
    <w:rsid w:val="00DD6AED"/>
    <w:rsid w:val="00DD76D7"/>
    <w:rsid w:val="00DE1E33"/>
    <w:rsid w:val="00DE2112"/>
    <w:rsid w:val="00DE4998"/>
    <w:rsid w:val="00DE4F91"/>
    <w:rsid w:val="00DE645D"/>
    <w:rsid w:val="00DE6A4A"/>
    <w:rsid w:val="00DE6E37"/>
    <w:rsid w:val="00DE7B2C"/>
    <w:rsid w:val="00DF0869"/>
    <w:rsid w:val="00E0466C"/>
    <w:rsid w:val="00E048A8"/>
    <w:rsid w:val="00E11815"/>
    <w:rsid w:val="00E12384"/>
    <w:rsid w:val="00E13642"/>
    <w:rsid w:val="00E13B28"/>
    <w:rsid w:val="00E174D9"/>
    <w:rsid w:val="00E239D4"/>
    <w:rsid w:val="00E245B3"/>
    <w:rsid w:val="00E24A9D"/>
    <w:rsid w:val="00E260D9"/>
    <w:rsid w:val="00E267EE"/>
    <w:rsid w:val="00E36AE2"/>
    <w:rsid w:val="00E437B7"/>
    <w:rsid w:val="00E463AE"/>
    <w:rsid w:val="00E474B5"/>
    <w:rsid w:val="00E51333"/>
    <w:rsid w:val="00E536DF"/>
    <w:rsid w:val="00E56B0C"/>
    <w:rsid w:val="00E57526"/>
    <w:rsid w:val="00E60232"/>
    <w:rsid w:val="00E602A6"/>
    <w:rsid w:val="00E609F1"/>
    <w:rsid w:val="00E61432"/>
    <w:rsid w:val="00E624A6"/>
    <w:rsid w:val="00E62C00"/>
    <w:rsid w:val="00E6300B"/>
    <w:rsid w:val="00E66DDF"/>
    <w:rsid w:val="00E70EDE"/>
    <w:rsid w:val="00E727F0"/>
    <w:rsid w:val="00E73E54"/>
    <w:rsid w:val="00E76CE2"/>
    <w:rsid w:val="00E82911"/>
    <w:rsid w:val="00E82EF9"/>
    <w:rsid w:val="00E83D74"/>
    <w:rsid w:val="00E84E78"/>
    <w:rsid w:val="00E86874"/>
    <w:rsid w:val="00E86905"/>
    <w:rsid w:val="00E87EE2"/>
    <w:rsid w:val="00E87FC5"/>
    <w:rsid w:val="00E92FF3"/>
    <w:rsid w:val="00E96C2A"/>
    <w:rsid w:val="00E96CC0"/>
    <w:rsid w:val="00E97295"/>
    <w:rsid w:val="00EA56D8"/>
    <w:rsid w:val="00EA7192"/>
    <w:rsid w:val="00EB0409"/>
    <w:rsid w:val="00EB1346"/>
    <w:rsid w:val="00EB4729"/>
    <w:rsid w:val="00EB7D5D"/>
    <w:rsid w:val="00EC07AF"/>
    <w:rsid w:val="00EC1578"/>
    <w:rsid w:val="00EC1602"/>
    <w:rsid w:val="00EC1661"/>
    <w:rsid w:val="00EC2A2D"/>
    <w:rsid w:val="00EC3E63"/>
    <w:rsid w:val="00EC6A1C"/>
    <w:rsid w:val="00EC6F60"/>
    <w:rsid w:val="00EC7BA1"/>
    <w:rsid w:val="00ED09B5"/>
    <w:rsid w:val="00ED0F04"/>
    <w:rsid w:val="00ED2F0F"/>
    <w:rsid w:val="00ED4224"/>
    <w:rsid w:val="00ED4E45"/>
    <w:rsid w:val="00ED6983"/>
    <w:rsid w:val="00EE04D0"/>
    <w:rsid w:val="00EE5EA6"/>
    <w:rsid w:val="00EE7C0A"/>
    <w:rsid w:val="00EF1992"/>
    <w:rsid w:val="00EF4BDF"/>
    <w:rsid w:val="00EF7110"/>
    <w:rsid w:val="00EF75BF"/>
    <w:rsid w:val="00F01C1F"/>
    <w:rsid w:val="00F021F5"/>
    <w:rsid w:val="00F03D95"/>
    <w:rsid w:val="00F065C0"/>
    <w:rsid w:val="00F104D1"/>
    <w:rsid w:val="00F11064"/>
    <w:rsid w:val="00F1155D"/>
    <w:rsid w:val="00F143BF"/>
    <w:rsid w:val="00F1566D"/>
    <w:rsid w:val="00F158B1"/>
    <w:rsid w:val="00F17709"/>
    <w:rsid w:val="00F22F77"/>
    <w:rsid w:val="00F2557C"/>
    <w:rsid w:val="00F25984"/>
    <w:rsid w:val="00F25F6A"/>
    <w:rsid w:val="00F26E84"/>
    <w:rsid w:val="00F304B5"/>
    <w:rsid w:val="00F3176D"/>
    <w:rsid w:val="00F336CA"/>
    <w:rsid w:val="00F3489B"/>
    <w:rsid w:val="00F34FE3"/>
    <w:rsid w:val="00F35CDB"/>
    <w:rsid w:val="00F407E2"/>
    <w:rsid w:val="00F40C0A"/>
    <w:rsid w:val="00F42975"/>
    <w:rsid w:val="00F448FD"/>
    <w:rsid w:val="00F44CC2"/>
    <w:rsid w:val="00F44F17"/>
    <w:rsid w:val="00F46AB6"/>
    <w:rsid w:val="00F47C4E"/>
    <w:rsid w:val="00F51145"/>
    <w:rsid w:val="00F525D7"/>
    <w:rsid w:val="00F53ECF"/>
    <w:rsid w:val="00F62ECB"/>
    <w:rsid w:val="00F63CA1"/>
    <w:rsid w:val="00F64A77"/>
    <w:rsid w:val="00F6504B"/>
    <w:rsid w:val="00F66068"/>
    <w:rsid w:val="00F6637C"/>
    <w:rsid w:val="00F66570"/>
    <w:rsid w:val="00F7035C"/>
    <w:rsid w:val="00F730F0"/>
    <w:rsid w:val="00F7464A"/>
    <w:rsid w:val="00F74C34"/>
    <w:rsid w:val="00F767F1"/>
    <w:rsid w:val="00F82F48"/>
    <w:rsid w:val="00F84146"/>
    <w:rsid w:val="00F857AE"/>
    <w:rsid w:val="00F86C64"/>
    <w:rsid w:val="00F8759E"/>
    <w:rsid w:val="00F90CCF"/>
    <w:rsid w:val="00F9124E"/>
    <w:rsid w:val="00F91C6E"/>
    <w:rsid w:val="00F9210E"/>
    <w:rsid w:val="00F922DB"/>
    <w:rsid w:val="00F9427C"/>
    <w:rsid w:val="00F979A6"/>
    <w:rsid w:val="00FA0FBF"/>
    <w:rsid w:val="00FA1704"/>
    <w:rsid w:val="00FA4932"/>
    <w:rsid w:val="00FA5BA3"/>
    <w:rsid w:val="00FB0785"/>
    <w:rsid w:val="00FB1CF8"/>
    <w:rsid w:val="00FB236D"/>
    <w:rsid w:val="00FB6018"/>
    <w:rsid w:val="00FB661F"/>
    <w:rsid w:val="00FB7BF4"/>
    <w:rsid w:val="00FC0303"/>
    <w:rsid w:val="00FC1017"/>
    <w:rsid w:val="00FC1244"/>
    <w:rsid w:val="00FC34E0"/>
    <w:rsid w:val="00FC508E"/>
    <w:rsid w:val="00FD1652"/>
    <w:rsid w:val="00FD5270"/>
    <w:rsid w:val="00FD67AD"/>
    <w:rsid w:val="00FD6CCD"/>
    <w:rsid w:val="00FD7A8D"/>
    <w:rsid w:val="00FF6A1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36699AC"/>
  <w15:chartTrackingRefBased/>
  <w15:docId w15:val="{9D39A9BB-D6F9-4FB6-A5A0-531B6993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B0C"/>
  </w:style>
  <w:style w:type="paragraph" w:styleId="Titlu1">
    <w:name w:val="heading 1"/>
    <w:basedOn w:val="Normal"/>
    <w:next w:val="Normal"/>
    <w:link w:val="Titlu1Caracter"/>
    <w:uiPriority w:val="9"/>
    <w:qFormat/>
    <w:rsid w:val="003E635B"/>
    <w:pPr>
      <w:keepNext/>
      <w:keepLines/>
      <w:spacing w:before="480" w:after="120" w:line="276" w:lineRule="auto"/>
      <w:outlineLvl w:val="0"/>
    </w:pPr>
    <w:rPr>
      <w:rFonts w:ascii="Arial" w:eastAsia="Times New Roman" w:hAnsi="Arial" w:cs="Arial"/>
      <w:b/>
      <w:sz w:val="48"/>
      <w:szCs w:val="48"/>
      <w:lang w:val="en-US" w:eastAsia="en-GB"/>
    </w:rPr>
  </w:style>
  <w:style w:type="paragraph" w:styleId="Titlu2">
    <w:name w:val="heading 2"/>
    <w:basedOn w:val="Normal"/>
    <w:next w:val="Normal"/>
    <w:link w:val="Titlu2Caracter"/>
    <w:uiPriority w:val="9"/>
    <w:semiHidden/>
    <w:unhideWhenUsed/>
    <w:qFormat/>
    <w:rsid w:val="003E635B"/>
    <w:pPr>
      <w:keepNext/>
      <w:keepLines/>
      <w:spacing w:before="360" w:after="80" w:line="276" w:lineRule="auto"/>
      <w:outlineLvl w:val="1"/>
    </w:pPr>
    <w:rPr>
      <w:rFonts w:ascii="Arial" w:eastAsia="Times New Roman" w:hAnsi="Arial" w:cs="Arial"/>
      <w:b/>
      <w:sz w:val="36"/>
      <w:szCs w:val="36"/>
      <w:lang w:val="en-US" w:eastAsia="en-GB"/>
    </w:rPr>
  </w:style>
  <w:style w:type="paragraph" w:styleId="Titlu3">
    <w:name w:val="heading 3"/>
    <w:basedOn w:val="Normal"/>
    <w:next w:val="Normal"/>
    <w:link w:val="Titlu3Caracter"/>
    <w:uiPriority w:val="9"/>
    <w:semiHidden/>
    <w:unhideWhenUsed/>
    <w:qFormat/>
    <w:rsid w:val="003E635B"/>
    <w:pPr>
      <w:keepNext/>
      <w:keepLines/>
      <w:spacing w:before="280" w:after="80" w:line="276" w:lineRule="auto"/>
      <w:outlineLvl w:val="2"/>
    </w:pPr>
    <w:rPr>
      <w:rFonts w:ascii="Arial" w:eastAsia="Times New Roman" w:hAnsi="Arial" w:cs="Arial"/>
      <w:b/>
      <w:sz w:val="28"/>
      <w:szCs w:val="28"/>
      <w:lang w:val="en-US" w:eastAsia="en-GB"/>
    </w:rPr>
  </w:style>
  <w:style w:type="paragraph" w:styleId="Titlu4">
    <w:name w:val="heading 4"/>
    <w:basedOn w:val="Normal"/>
    <w:next w:val="Normal"/>
    <w:link w:val="Titlu4Caracter"/>
    <w:uiPriority w:val="9"/>
    <w:semiHidden/>
    <w:unhideWhenUsed/>
    <w:qFormat/>
    <w:rsid w:val="003E635B"/>
    <w:pPr>
      <w:keepNext/>
      <w:keepLines/>
      <w:spacing w:before="240" w:after="40" w:line="276" w:lineRule="auto"/>
      <w:outlineLvl w:val="3"/>
    </w:pPr>
    <w:rPr>
      <w:rFonts w:ascii="Arial" w:eastAsia="Times New Roman" w:hAnsi="Arial" w:cs="Arial"/>
      <w:b/>
      <w:sz w:val="24"/>
      <w:szCs w:val="24"/>
      <w:lang w:val="en-US" w:eastAsia="en-GB"/>
    </w:rPr>
  </w:style>
  <w:style w:type="paragraph" w:styleId="Titlu5">
    <w:name w:val="heading 5"/>
    <w:basedOn w:val="Normal"/>
    <w:next w:val="Normal"/>
    <w:link w:val="Titlu5Caracter"/>
    <w:uiPriority w:val="9"/>
    <w:semiHidden/>
    <w:unhideWhenUsed/>
    <w:qFormat/>
    <w:rsid w:val="003E635B"/>
    <w:pPr>
      <w:keepNext/>
      <w:keepLines/>
      <w:spacing w:before="220" w:after="40" w:line="276" w:lineRule="auto"/>
      <w:outlineLvl w:val="4"/>
    </w:pPr>
    <w:rPr>
      <w:rFonts w:ascii="Arial" w:eastAsia="Times New Roman" w:hAnsi="Arial" w:cs="Arial"/>
      <w:b/>
      <w:lang w:val="en-US" w:eastAsia="en-GB"/>
    </w:rPr>
  </w:style>
  <w:style w:type="paragraph" w:styleId="Titlu6">
    <w:name w:val="heading 6"/>
    <w:basedOn w:val="Normal"/>
    <w:next w:val="Normal"/>
    <w:link w:val="Titlu6Caracter"/>
    <w:uiPriority w:val="9"/>
    <w:semiHidden/>
    <w:unhideWhenUsed/>
    <w:qFormat/>
    <w:rsid w:val="003E635B"/>
    <w:pPr>
      <w:keepNext/>
      <w:keepLines/>
      <w:spacing w:before="200" w:after="40" w:line="276" w:lineRule="auto"/>
      <w:outlineLvl w:val="5"/>
    </w:pPr>
    <w:rPr>
      <w:rFonts w:ascii="Arial" w:eastAsia="Times New Roman" w:hAnsi="Arial" w:cs="Arial"/>
      <w:b/>
      <w:sz w:val="20"/>
      <w:szCs w:val="20"/>
      <w:lang w:val="en-US"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PreformatatHTML">
    <w:name w:val="HTML Preformatted"/>
    <w:basedOn w:val="Normal"/>
    <w:link w:val="PreformatatHTMLCaracter"/>
    <w:uiPriority w:val="99"/>
    <w:semiHidden/>
    <w:unhideWhenUsed/>
    <w:rsid w:val="00010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PreformatatHTMLCaracter">
    <w:name w:val="Preformatat HTML Caracter"/>
    <w:basedOn w:val="Fontdeparagrafimplicit"/>
    <w:link w:val="PreformatatHTML"/>
    <w:uiPriority w:val="99"/>
    <w:semiHidden/>
    <w:rsid w:val="00010128"/>
    <w:rPr>
      <w:rFonts w:ascii="Courier New" w:eastAsia="Times New Roman" w:hAnsi="Courier New" w:cs="Courier New"/>
      <w:sz w:val="20"/>
      <w:szCs w:val="20"/>
      <w:lang w:eastAsia="ro-RO"/>
    </w:rPr>
  </w:style>
  <w:style w:type="character" w:customStyle="1" w:styleId="panchor">
    <w:name w:val="panchor"/>
    <w:basedOn w:val="Fontdeparagrafimplicit"/>
    <w:rsid w:val="00010128"/>
  </w:style>
  <w:style w:type="character" w:styleId="Hyperlink">
    <w:name w:val="Hyperlink"/>
    <w:uiPriority w:val="99"/>
    <w:rsid w:val="0083395B"/>
    <w:rPr>
      <w:color w:val="0000FF"/>
      <w:u w:val="single"/>
    </w:rPr>
  </w:style>
  <w:style w:type="paragraph" w:customStyle="1" w:styleId="Corptext21">
    <w:name w:val="Corp text 21"/>
    <w:basedOn w:val="Normal"/>
    <w:rsid w:val="00AD20FA"/>
    <w:pPr>
      <w:suppressAutoHyphens/>
      <w:spacing w:after="0" w:line="240" w:lineRule="auto"/>
      <w:jc w:val="both"/>
    </w:pPr>
    <w:rPr>
      <w:rFonts w:ascii="TimesRomanR" w:eastAsia="Times New Roman" w:hAnsi="TimesRomanR" w:cs="Times New Roman"/>
      <w:b/>
      <w:i/>
      <w:sz w:val="24"/>
      <w:szCs w:val="20"/>
      <w:lang w:val="en-US" w:eastAsia="ar-SA"/>
    </w:rPr>
  </w:style>
  <w:style w:type="paragraph" w:customStyle="1" w:styleId="Corptext31">
    <w:name w:val="Corp text 31"/>
    <w:basedOn w:val="Normal"/>
    <w:rsid w:val="005C025C"/>
    <w:pPr>
      <w:suppressAutoHyphens/>
      <w:spacing w:after="0" w:line="240" w:lineRule="auto"/>
      <w:jc w:val="both"/>
    </w:pPr>
    <w:rPr>
      <w:rFonts w:ascii="TimesRomanR" w:eastAsia="Times New Roman" w:hAnsi="TimesRomanR" w:cs="Times New Roman"/>
      <w:sz w:val="24"/>
      <w:szCs w:val="20"/>
      <w:lang w:val="en-US" w:eastAsia="ar-SA"/>
    </w:rPr>
  </w:style>
  <w:style w:type="table" w:styleId="Tabelgril">
    <w:name w:val="Table Grid"/>
    <w:basedOn w:val="TabelNormal"/>
    <w:uiPriority w:val="39"/>
    <w:rsid w:val="00115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textCaracter1">
    <w:name w:val="Corp text Caracter1"/>
    <w:link w:val="Corptext"/>
    <w:uiPriority w:val="99"/>
    <w:rsid w:val="0011598D"/>
    <w:rPr>
      <w:shd w:val="clear" w:color="auto" w:fill="FFFFFF"/>
    </w:rPr>
  </w:style>
  <w:style w:type="paragraph" w:styleId="Corptext">
    <w:name w:val="Body Text"/>
    <w:basedOn w:val="Normal"/>
    <w:link w:val="CorptextCaracter1"/>
    <w:uiPriority w:val="99"/>
    <w:rsid w:val="0011598D"/>
    <w:pPr>
      <w:shd w:val="clear" w:color="auto" w:fill="FFFFFF"/>
      <w:spacing w:before="3480" w:after="360" w:line="408" w:lineRule="exact"/>
      <w:ind w:hanging="360"/>
      <w:jc w:val="both"/>
    </w:pPr>
  </w:style>
  <w:style w:type="character" w:customStyle="1" w:styleId="CorptextCaracter">
    <w:name w:val="Corp text Caracter"/>
    <w:basedOn w:val="Fontdeparagrafimplicit"/>
    <w:uiPriority w:val="99"/>
    <w:semiHidden/>
    <w:rsid w:val="0011598D"/>
  </w:style>
  <w:style w:type="paragraph" w:styleId="Textnotdesubsol">
    <w:name w:val="footnote text"/>
    <w:basedOn w:val="Normal"/>
    <w:link w:val="TextnotdesubsolCaracter"/>
    <w:uiPriority w:val="99"/>
    <w:semiHidden/>
    <w:unhideWhenUsed/>
    <w:rsid w:val="00774B30"/>
    <w:pPr>
      <w:spacing w:after="0" w:line="240" w:lineRule="auto"/>
    </w:pPr>
    <w:rPr>
      <w:rFonts w:ascii="Times New Roman" w:hAnsi="Times New Roman" w:cs="Times New Roman"/>
      <w:sz w:val="20"/>
      <w:szCs w:val="20"/>
    </w:rPr>
  </w:style>
  <w:style w:type="character" w:customStyle="1" w:styleId="TextnotdesubsolCaracter">
    <w:name w:val="Text notă de subsol Caracter"/>
    <w:basedOn w:val="Fontdeparagrafimplicit"/>
    <w:link w:val="Textnotdesubsol"/>
    <w:uiPriority w:val="99"/>
    <w:semiHidden/>
    <w:rsid w:val="00774B30"/>
    <w:rPr>
      <w:rFonts w:ascii="Times New Roman" w:hAnsi="Times New Roman" w:cs="Times New Roman"/>
      <w:sz w:val="20"/>
      <w:szCs w:val="20"/>
    </w:rPr>
  </w:style>
  <w:style w:type="character" w:styleId="Referinnotdesubsol">
    <w:name w:val="footnote reference"/>
    <w:basedOn w:val="Fontdeparagrafimplicit"/>
    <w:uiPriority w:val="99"/>
    <w:semiHidden/>
    <w:unhideWhenUsed/>
    <w:rsid w:val="00774B30"/>
    <w:rPr>
      <w:vertAlign w:val="superscript"/>
    </w:rPr>
  </w:style>
  <w:style w:type="paragraph" w:customStyle="1" w:styleId="yiv4179337463msonormal">
    <w:name w:val="yiv4179337463msonormal"/>
    <w:basedOn w:val="Normal"/>
    <w:rsid w:val="005E31F4"/>
    <w:pPr>
      <w:spacing w:before="100" w:beforeAutospacing="1" w:after="100" w:afterAutospacing="1" w:line="240" w:lineRule="auto"/>
    </w:pPr>
    <w:rPr>
      <w:rFonts w:ascii="Times New Roman" w:eastAsia="Calibri" w:hAnsi="Times New Roman" w:cs="Times New Roman"/>
      <w:sz w:val="24"/>
      <w:szCs w:val="24"/>
    </w:rPr>
  </w:style>
  <w:style w:type="paragraph" w:customStyle="1" w:styleId="yiv6765460348msobodytext">
    <w:name w:val="yiv6765460348msobodytext"/>
    <w:basedOn w:val="Normal"/>
    <w:rsid w:val="005E31F4"/>
    <w:pPr>
      <w:spacing w:before="100" w:beforeAutospacing="1" w:after="100" w:afterAutospacing="1" w:line="240" w:lineRule="auto"/>
    </w:pPr>
    <w:rPr>
      <w:rFonts w:ascii="Times New Roman" w:eastAsia="Calibri" w:hAnsi="Times New Roman" w:cs="Times New Roman"/>
      <w:sz w:val="24"/>
      <w:szCs w:val="24"/>
    </w:rPr>
  </w:style>
  <w:style w:type="paragraph" w:styleId="Antet">
    <w:name w:val="header"/>
    <w:basedOn w:val="Normal"/>
    <w:link w:val="AntetCaracter"/>
    <w:uiPriority w:val="99"/>
    <w:unhideWhenUsed/>
    <w:rsid w:val="005E31F4"/>
    <w:pPr>
      <w:tabs>
        <w:tab w:val="center" w:pos="4513"/>
        <w:tab w:val="right" w:pos="9026"/>
      </w:tabs>
      <w:spacing w:after="0" w:line="240" w:lineRule="auto"/>
    </w:pPr>
    <w:rPr>
      <w:rFonts w:ascii="Arial" w:eastAsia="Times New Roman" w:hAnsi="Arial" w:cs="Arial"/>
      <w:lang w:val="en-US"/>
    </w:rPr>
  </w:style>
  <w:style w:type="character" w:customStyle="1" w:styleId="AntetCaracter">
    <w:name w:val="Antet Caracter"/>
    <w:basedOn w:val="Fontdeparagrafimplicit"/>
    <w:link w:val="Antet"/>
    <w:uiPriority w:val="99"/>
    <w:rsid w:val="005E31F4"/>
    <w:rPr>
      <w:rFonts w:ascii="Arial" w:eastAsia="Times New Roman" w:hAnsi="Arial" w:cs="Arial"/>
      <w:lang w:val="en-US"/>
    </w:rPr>
  </w:style>
  <w:style w:type="paragraph" w:styleId="Subsol">
    <w:name w:val="footer"/>
    <w:basedOn w:val="Normal"/>
    <w:link w:val="SubsolCaracter"/>
    <w:uiPriority w:val="99"/>
    <w:unhideWhenUsed/>
    <w:rsid w:val="005E31F4"/>
    <w:pPr>
      <w:tabs>
        <w:tab w:val="center" w:pos="4513"/>
        <w:tab w:val="right" w:pos="9026"/>
      </w:tabs>
      <w:spacing w:after="0" w:line="240" w:lineRule="auto"/>
    </w:pPr>
    <w:rPr>
      <w:rFonts w:ascii="Arial" w:eastAsia="Times New Roman" w:hAnsi="Arial" w:cs="Arial"/>
      <w:lang w:val="en-US"/>
    </w:rPr>
  </w:style>
  <w:style w:type="character" w:customStyle="1" w:styleId="SubsolCaracter">
    <w:name w:val="Subsol Caracter"/>
    <w:basedOn w:val="Fontdeparagrafimplicit"/>
    <w:link w:val="Subsol"/>
    <w:uiPriority w:val="99"/>
    <w:rsid w:val="005E31F4"/>
    <w:rPr>
      <w:rFonts w:ascii="Arial" w:eastAsia="Times New Roman" w:hAnsi="Arial" w:cs="Arial"/>
      <w:lang w:val="en-US"/>
    </w:rPr>
  </w:style>
  <w:style w:type="paragraph" w:styleId="Listparagraf">
    <w:name w:val="List Paragraph"/>
    <w:aliases w:val="body 2,Normal bullet 2,lp1,Heading x1,List_Paragraph,Multilevel para_II,List Paragraph1"/>
    <w:basedOn w:val="Normal"/>
    <w:link w:val="ListparagrafCaracter"/>
    <w:uiPriority w:val="34"/>
    <w:qFormat/>
    <w:rsid w:val="005E31F4"/>
    <w:pPr>
      <w:spacing w:after="200" w:line="276" w:lineRule="auto"/>
      <w:ind w:left="720"/>
      <w:contextualSpacing/>
    </w:pPr>
    <w:rPr>
      <w:rFonts w:ascii="Arial" w:eastAsia="Times New Roman" w:hAnsi="Arial" w:cs="Arial"/>
      <w:lang w:val="en-US"/>
    </w:rPr>
  </w:style>
  <w:style w:type="paragraph" w:styleId="NormalWeb">
    <w:name w:val="Normal (Web)"/>
    <w:basedOn w:val="Normal"/>
    <w:link w:val="NormalWebCaracter"/>
    <w:uiPriority w:val="99"/>
    <w:unhideWhenUsed/>
    <w:qFormat/>
    <w:rsid w:val="00B03DFD"/>
    <w:pPr>
      <w:spacing w:before="100" w:beforeAutospacing="1" w:after="100" w:afterAutospacing="1" w:line="240" w:lineRule="auto"/>
    </w:pPr>
    <w:rPr>
      <w:rFonts w:ascii="Times New Roman" w:hAnsi="Times New Roman" w:cs="Times New Roman"/>
      <w:sz w:val="24"/>
      <w:szCs w:val="24"/>
    </w:rPr>
  </w:style>
  <w:style w:type="paragraph" w:customStyle="1" w:styleId="yiv1717041931msonormal">
    <w:name w:val="yiv1717041931msonormal"/>
    <w:basedOn w:val="Normal"/>
    <w:uiPriority w:val="99"/>
    <w:rsid w:val="00B03DFD"/>
    <w:pPr>
      <w:spacing w:before="100" w:beforeAutospacing="1" w:after="100" w:afterAutospacing="1" w:line="240" w:lineRule="auto"/>
    </w:pPr>
    <w:rPr>
      <w:rFonts w:ascii="Times New Roman" w:hAnsi="Times New Roman" w:cs="Times New Roman"/>
      <w:sz w:val="24"/>
      <w:szCs w:val="24"/>
    </w:rPr>
  </w:style>
  <w:style w:type="character" w:customStyle="1" w:styleId="NormalWebCaracter">
    <w:name w:val="Normal (Web) Caracter"/>
    <w:link w:val="NormalWeb"/>
    <w:uiPriority w:val="99"/>
    <w:locked/>
    <w:rsid w:val="0080398E"/>
    <w:rPr>
      <w:rFonts w:ascii="Times New Roman" w:hAnsi="Times New Roman" w:cs="Times New Roman"/>
      <w:sz w:val="24"/>
      <w:szCs w:val="24"/>
    </w:rPr>
  </w:style>
  <w:style w:type="paragraph" w:styleId="TextnBalon">
    <w:name w:val="Balloon Text"/>
    <w:basedOn w:val="Normal"/>
    <w:link w:val="TextnBalonCaracter"/>
    <w:uiPriority w:val="99"/>
    <w:semiHidden/>
    <w:unhideWhenUsed/>
    <w:rsid w:val="003B7FFD"/>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3B7FFD"/>
    <w:rPr>
      <w:rFonts w:ascii="Segoe UI" w:hAnsi="Segoe UI" w:cs="Segoe UI"/>
      <w:sz w:val="18"/>
      <w:szCs w:val="18"/>
    </w:rPr>
  </w:style>
  <w:style w:type="character" w:customStyle="1" w:styleId="Titlu1Caracter">
    <w:name w:val="Titlu 1 Caracter"/>
    <w:basedOn w:val="Fontdeparagrafimplicit"/>
    <w:link w:val="Titlu1"/>
    <w:uiPriority w:val="9"/>
    <w:rsid w:val="003E635B"/>
    <w:rPr>
      <w:rFonts w:ascii="Arial" w:eastAsia="Times New Roman" w:hAnsi="Arial" w:cs="Arial"/>
      <w:b/>
      <w:sz w:val="48"/>
      <w:szCs w:val="48"/>
      <w:lang w:val="en-US" w:eastAsia="en-GB"/>
    </w:rPr>
  </w:style>
  <w:style w:type="character" w:customStyle="1" w:styleId="Titlu2Caracter">
    <w:name w:val="Titlu 2 Caracter"/>
    <w:basedOn w:val="Fontdeparagrafimplicit"/>
    <w:link w:val="Titlu2"/>
    <w:uiPriority w:val="9"/>
    <w:semiHidden/>
    <w:rsid w:val="003E635B"/>
    <w:rPr>
      <w:rFonts w:ascii="Arial" w:eastAsia="Times New Roman" w:hAnsi="Arial" w:cs="Arial"/>
      <w:b/>
      <w:sz w:val="36"/>
      <w:szCs w:val="36"/>
      <w:lang w:val="en-US" w:eastAsia="en-GB"/>
    </w:rPr>
  </w:style>
  <w:style w:type="character" w:customStyle="1" w:styleId="Titlu3Caracter">
    <w:name w:val="Titlu 3 Caracter"/>
    <w:basedOn w:val="Fontdeparagrafimplicit"/>
    <w:link w:val="Titlu3"/>
    <w:uiPriority w:val="9"/>
    <w:semiHidden/>
    <w:rsid w:val="003E635B"/>
    <w:rPr>
      <w:rFonts w:ascii="Arial" w:eastAsia="Times New Roman" w:hAnsi="Arial" w:cs="Arial"/>
      <w:b/>
      <w:sz w:val="28"/>
      <w:szCs w:val="28"/>
      <w:lang w:val="en-US" w:eastAsia="en-GB"/>
    </w:rPr>
  </w:style>
  <w:style w:type="character" w:customStyle="1" w:styleId="Titlu4Caracter">
    <w:name w:val="Titlu 4 Caracter"/>
    <w:basedOn w:val="Fontdeparagrafimplicit"/>
    <w:link w:val="Titlu4"/>
    <w:uiPriority w:val="9"/>
    <w:semiHidden/>
    <w:rsid w:val="003E635B"/>
    <w:rPr>
      <w:rFonts w:ascii="Arial" w:eastAsia="Times New Roman" w:hAnsi="Arial" w:cs="Arial"/>
      <w:b/>
      <w:sz w:val="24"/>
      <w:szCs w:val="24"/>
      <w:lang w:val="en-US" w:eastAsia="en-GB"/>
    </w:rPr>
  </w:style>
  <w:style w:type="character" w:customStyle="1" w:styleId="Titlu5Caracter">
    <w:name w:val="Titlu 5 Caracter"/>
    <w:basedOn w:val="Fontdeparagrafimplicit"/>
    <w:link w:val="Titlu5"/>
    <w:uiPriority w:val="9"/>
    <w:semiHidden/>
    <w:rsid w:val="003E635B"/>
    <w:rPr>
      <w:rFonts w:ascii="Arial" w:eastAsia="Times New Roman" w:hAnsi="Arial" w:cs="Arial"/>
      <w:b/>
      <w:lang w:val="en-US" w:eastAsia="en-GB"/>
    </w:rPr>
  </w:style>
  <w:style w:type="character" w:customStyle="1" w:styleId="Titlu6Caracter">
    <w:name w:val="Titlu 6 Caracter"/>
    <w:basedOn w:val="Fontdeparagrafimplicit"/>
    <w:link w:val="Titlu6"/>
    <w:uiPriority w:val="9"/>
    <w:semiHidden/>
    <w:rsid w:val="003E635B"/>
    <w:rPr>
      <w:rFonts w:ascii="Arial" w:eastAsia="Times New Roman" w:hAnsi="Arial" w:cs="Arial"/>
      <w:b/>
      <w:sz w:val="20"/>
      <w:szCs w:val="20"/>
      <w:lang w:val="en-US" w:eastAsia="en-GB"/>
    </w:rPr>
  </w:style>
  <w:style w:type="paragraph" w:customStyle="1" w:styleId="msonormal0">
    <w:name w:val="msonormal"/>
    <w:basedOn w:val="Normal"/>
    <w:rsid w:val="003E635B"/>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Titlu">
    <w:name w:val="Title"/>
    <w:basedOn w:val="Normal"/>
    <w:next w:val="Normal"/>
    <w:link w:val="TitluCaracter"/>
    <w:uiPriority w:val="10"/>
    <w:qFormat/>
    <w:rsid w:val="003E635B"/>
    <w:pPr>
      <w:keepNext/>
      <w:keepLines/>
      <w:spacing w:before="480" w:after="120" w:line="276" w:lineRule="auto"/>
    </w:pPr>
    <w:rPr>
      <w:rFonts w:ascii="Arial" w:eastAsia="Arial" w:hAnsi="Arial" w:cs="Arial"/>
      <w:b/>
      <w:sz w:val="72"/>
      <w:szCs w:val="72"/>
      <w:lang w:val="en-US" w:eastAsia="en-GB"/>
    </w:rPr>
  </w:style>
  <w:style w:type="character" w:customStyle="1" w:styleId="TitluCaracter">
    <w:name w:val="Titlu Caracter"/>
    <w:basedOn w:val="Fontdeparagrafimplicit"/>
    <w:link w:val="Titlu"/>
    <w:uiPriority w:val="10"/>
    <w:rsid w:val="003E635B"/>
    <w:rPr>
      <w:rFonts w:ascii="Arial" w:eastAsia="Arial" w:hAnsi="Arial" w:cs="Arial"/>
      <w:b/>
      <w:sz w:val="72"/>
      <w:szCs w:val="72"/>
      <w:lang w:val="en-US" w:eastAsia="en-GB"/>
    </w:rPr>
  </w:style>
  <w:style w:type="paragraph" w:styleId="Subtitlu">
    <w:name w:val="Subtitle"/>
    <w:basedOn w:val="Normal"/>
    <w:next w:val="Normal"/>
    <w:link w:val="SubtitluCaracter"/>
    <w:uiPriority w:val="11"/>
    <w:qFormat/>
    <w:rsid w:val="003E635B"/>
    <w:pPr>
      <w:keepNext/>
      <w:keepLines/>
      <w:spacing w:before="360" w:after="80" w:line="276" w:lineRule="auto"/>
    </w:pPr>
    <w:rPr>
      <w:rFonts w:ascii="Georgia" w:eastAsia="Georgia" w:hAnsi="Georgia" w:cs="Georgia"/>
      <w:i/>
      <w:color w:val="666666"/>
      <w:sz w:val="48"/>
      <w:szCs w:val="48"/>
      <w:lang w:val="en-US" w:eastAsia="en-GB"/>
    </w:rPr>
  </w:style>
  <w:style w:type="character" w:customStyle="1" w:styleId="SubtitluCaracter">
    <w:name w:val="Subtitlu Caracter"/>
    <w:basedOn w:val="Fontdeparagrafimplicit"/>
    <w:link w:val="Subtitlu"/>
    <w:uiPriority w:val="11"/>
    <w:rsid w:val="003E635B"/>
    <w:rPr>
      <w:rFonts w:ascii="Georgia" w:eastAsia="Georgia" w:hAnsi="Georgia" w:cs="Georgia"/>
      <w:i/>
      <w:color w:val="666666"/>
      <w:sz w:val="48"/>
      <w:szCs w:val="48"/>
      <w:lang w:val="en-US" w:eastAsia="en-GB"/>
    </w:rPr>
  </w:style>
  <w:style w:type="paragraph" w:customStyle="1" w:styleId="al">
    <w:name w:val="a_l"/>
    <w:basedOn w:val="Normal"/>
    <w:rsid w:val="00E727F0"/>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ListparagrafCaracter">
    <w:name w:val="Listă paragraf Caracter"/>
    <w:aliases w:val="body 2 Caracter,Normal bullet 2 Caracter,lp1 Caracter,Heading x1 Caracter,List_Paragraph Caracter,Multilevel para_II Caracter,List Paragraph1 Caracter"/>
    <w:link w:val="Listparagraf"/>
    <w:uiPriority w:val="34"/>
    <w:locked/>
    <w:rsid w:val="00013DBA"/>
    <w:rPr>
      <w:rFonts w:ascii="Arial" w:eastAsia="Times New Roman" w:hAnsi="Arial" w:cs="Arial"/>
      <w:lang w:val="en-US"/>
    </w:rPr>
  </w:style>
  <w:style w:type="paragraph" w:styleId="Frspaiere">
    <w:name w:val="No Spacing"/>
    <w:uiPriority w:val="1"/>
    <w:qFormat/>
    <w:rsid w:val="001A1527"/>
    <w:pPr>
      <w:spacing w:after="0" w:line="240" w:lineRule="auto"/>
    </w:pPr>
    <w:rPr>
      <w:rFonts w:ascii="Arial" w:eastAsia="Times New Roman" w:hAnsi="Arial" w:cs="Arial"/>
      <w:lang w:val="en-US"/>
    </w:rPr>
  </w:style>
  <w:style w:type="paragraph" w:customStyle="1" w:styleId="NoSpacing1">
    <w:name w:val="No Spacing1"/>
    <w:link w:val="NoSpacingChar"/>
    <w:qFormat/>
    <w:rsid w:val="00C3402A"/>
    <w:pPr>
      <w:spacing w:after="0" w:line="240" w:lineRule="auto"/>
    </w:pPr>
    <w:rPr>
      <w:rFonts w:ascii="Calibri" w:eastAsia="Calibri" w:hAnsi="Calibri" w:cs="Times New Roman"/>
      <w:lang w:eastAsia="ro-RO"/>
    </w:rPr>
  </w:style>
  <w:style w:type="character" w:customStyle="1" w:styleId="NoSpacingChar">
    <w:name w:val="No Spacing Char"/>
    <w:link w:val="NoSpacing1"/>
    <w:rsid w:val="00C3402A"/>
    <w:rPr>
      <w:rFonts w:ascii="Calibri" w:eastAsia="Calibri" w:hAnsi="Calibri" w:cs="Times New Roman"/>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7102">
      <w:bodyDiv w:val="1"/>
      <w:marLeft w:val="0"/>
      <w:marRight w:val="0"/>
      <w:marTop w:val="0"/>
      <w:marBottom w:val="0"/>
      <w:divBdr>
        <w:top w:val="none" w:sz="0" w:space="0" w:color="auto"/>
        <w:left w:val="none" w:sz="0" w:space="0" w:color="auto"/>
        <w:bottom w:val="none" w:sz="0" w:space="0" w:color="auto"/>
        <w:right w:val="none" w:sz="0" w:space="0" w:color="auto"/>
      </w:divBdr>
    </w:div>
    <w:div w:id="52317314">
      <w:bodyDiv w:val="1"/>
      <w:marLeft w:val="0"/>
      <w:marRight w:val="0"/>
      <w:marTop w:val="0"/>
      <w:marBottom w:val="0"/>
      <w:divBdr>
        <w:top w:val="none" w:sz="0" w:space="0" w:color="auto"/>
        <w:left w:val="none" w:sz="0" w:space="0" w:color="auto"/>
        <w:bottom w:val="none" w:sz="0" w:space="0" w:color="auto"/>
        <w:right w:val="none" w:sz="0" w:space="0" w:color="auto"/>
      </w:divBdr>
    </w:div>
    <w:div w:id="168327576">
      <w:bodyDiv w:val="1"/>
      <w:marLeft w:val="0"/>
      <w:marRight w:val="0"/>
      <w:marTop w:val="0"/>
      <w:marBottom w:val="0"/>
      <w:divBdr>
        <w:top w:val="none" w:sz="0" w:space="0" w:color="auto"/>
        <w:left w:val="none" w:sz="0" w:space="0" w:color="auto"/>
        <w:bottom w:val="none" w:sz="0" w:space="0" w:color="auto"/>
        <w:right w:val="none" w:sz="0" w:space="0" w:color="auto"/>
      </w:divBdr>
    </w:div>
    <w:div w:id="198589028">
      <w:bodyDiv w:val="1"/>
      <w:marLeft w:val="0"/>
      <w:marRight w:val="0"/>
      <w:marTop w:val="0"/>
      <w:marBottom w:val="0"/>
      <w:divBdr>
        <w:top w:val="none" w:sz="0" w:space="0" w:color="auto"/>
        <w:left w:val="none" w:sz="0" w:space="0" w:color="auto"/>
        <w:bottom w:val="none" w:sz="0" w:space="0" w:color="auto"/>
        <w:right w:val="none" w:sz="0" w:space="0" w:color="auto"/>
      </w:divBdr>
    </w:div>
    <w:div w:id="218707552">
      <w:bodyDiv w:val="1"/>
      <w:marLeft w:val="0"/>
      <w:marRight w:val="0"/>
      <w:marTop w:val="0"/>
      <w:marBottom w:val="0"/>
      <w:divBdr>
        <w:top w:val="none" w:sz="0" w:space="0" w:color="auto"/>
        <w:left w:val="none" w:sz="0" w:space="0" w:color="auto"/>
        <w:bottom w:val="none" w:sz="0" w:space="0" w:color="auto"/>
        <w:right w:val="none" w:sz="0" w:space="0" w:color="auto"/>
      </w:divBdr>
    </w:div>
    <w:div w:id="314838743">
      <w:bodyDiv w:val="1"/>
      <w:marLeft w:val="0"/>
      <w:marRight w:val="0"/>
      <w:marTop w:val="0"/>
      <w:marBottom w:val="0"/>
      <w:divBdr>
        <w:top w:val="none" w:sz="0" w:space="0" w:color="auto"/>
        <w:left w:val="none" w:sz="0" w:space="0" w:color="auto"/>
        <w:bottom w:val="none" w:sz="0" w:space="0" w:color="auto"/>
        <w:right w:val="none" w:sz="0" w:space="0" w:color="auto"/>
      </w:divBdr>
    </w:div>
    <w:div w:id="372191479">
      <w:bodyDiv w:val="1"/>
      <w:marLeft w:val="0"/>
      <w:marRight w:val="0"/>
      <w:marTop w:val="0"/>
      <w:marBottom w:val="0"/>
      <w:divBdr>
        <w:top w:val="none" w:sz="0" w:space="0" w:color="auto"/>
        <w:left w:val="none" w:sz="0" w:space="0" w:color="auto"/>
        <w:bottom w:val="none" w:sz="0" w:space="0" w:color="auto"/>
        <w:right w:val="none" w:sz="0" w:space="0" w:color="auto"/>
      </w:divBdr>
    </w:div>
    <w:div w:id="410202874">
      <w:bodyDiv w:val="1"/>
      <w:marLeft w:val="0"/>
      <w:marRight w:val="0"/>
      <w:marTop w:val="0"/>
      <w:marBottom w:val="0"/>
      <w:divBdr>
        <w:top w:val="none" w:sz="0" w:space="0" w:color="auto"/>
        <w:left w:val="none" w:sz="0" w:space="0" w:color="auto"/>
        <w:bottom w:val="none" w:sz="0" w:space="0" w:color="auto"/>
        <w:right w:val="none" w:sz="0" w:space="0" w:color="auto"/>
      </w:divBdr>
    </w:div>
    <w:div w:id="412624451">
      <w:bodyDiv w:val="1"/>
      <w:marLeft w:val="0"/>
      <w:marRight w:val="0"/>
      <w:marTop w:val="0"/>
      <w:marBottom w:val="0"/>
      <w:divBdr>
        <w:top w:val="none" w:sz="0" w:space="0" w:color="auto"/>
        <w:left w:val="none" w:sz="0" w:space="0" w:color="auto"/>
        <w:bottom w:val="none" w:sz="0" w:space="0" w:color="auto"/>
        <w:right w:val="none" w:sz="0" w:space="0" w:color="auto"/>
      </w:divBdr>
    </w:div>
    <w:div w:id="534923133">
      <w:bodyDiv w:val="1"/>
      <w:marLeft w:val="0"/>
      <w:marRight w:val="0"/>
      <w:marTop w:val="0"/>
      <w:marBottom w:val="0"/>
      <w:divBdr>
        <w:top w:val="none" w:sz="0" w:space="0" w:color="auto"/>
        <w:left w:val="none" w:sz="0" w:space="0" w:color="auto"/>
        <w:bottom w:val="none" w:sz="0" w:space="0" w:color="auto"/>
        <w:right w:val="none" w:sz="0" w:space="0" w:color="auto"/>
      </w:divBdr>
    </w:div>
    <w:div w:id="853881278">
      <w:bodyDiv w:val="1"/>
      <w:marLeft w:val="0"/>
      <w:marRight w:val="0"/>
      <w:marTop w:val="0"/>
      <w:marBottom w:val="0"/>
      <w:divBdr>
        <w:top w:val="none" w:sz="0" w:space="0" w:color="auto"/>
        <w:left w:val="none" w:sz="0" w:space="0" w:color="auto"/>
        <w:bottom w:val="none" w:sz="0" w:space="0" w:color="auto"/>
        <w:right w:val="none" w:sz="0" w:space="0" w:color="auto"/>
      </w:divBdr>
    </w:div>
    <w:div w:id="960500106">
      <w:bodyDiv w:val="1"/>
      <w:marLeft w:val="0"/>
      <w:marRight w:val="0"/>
      <w:marTop w:val="0"/>
      <w:marBottom w:val="0"/>
      <w:divBdr>
        <w:top w:val="none" w:sz="0" w:space="0" w:color="auto"/>
        <w:left w:val="none" w:sz="0" w:space="0" w:color="auto"/>
        <w:bottom w:val="none" w:sz="0" w:space="0" w:color="auto"/>
        <w:right w:val="none" w:sz="0" w:space="0" w:color="auto"/>
      </w:divBdr>
    </w:div>
    <w:div w:id="975724573">
      <w:bodyDiv w:val="1"/>
      <w:marLeft w:val="0"/>
      <w:marRight w:val="0"/>
      <w:marTop w:val="0"/>
      <w:marBottom w:val="0"/>
      <w:divBdr>
        <w:top w:val="none" w:sz="0" w:space="0" w:color="auto"/>
        <w:left w:val="none" w:sz="0" w:space="0" w:color="auto"/>
        <w:bottom w:val="none" w:sz="0" w:space="0" w:color="auto"/>
        <w:right w:val="none" w:sz="0" w:space="0" w:color="auto"/>
      </w:divBdr>
    </w:div>
    <w:div w:id="996111606">
      <w:bodyDiv w:val="1"/>
      <w:marLeft w:val="0"/>
      <w:marRight w:val="0"/>
      <w:marTop w:val="0"/>
      <w:marBottom w:val="0"/>
      <w:divBdr>
        <w:top w:val="none" w:sz="0" w:space="0" w:color="auto"/>
        <w:left w:val="none" w:sz="0" w:space="0" w:color="auto"/>
        <w:bottom w:val="none" w:sz="0" w:space="0" w:color="auto"/>
        <w:right w:val="none" w:sz="0" w:space="0" w:color="auto"/>
      </w:divBdr>
    </w:div>
    <w:div w:id="1070154861">
      <w:bodyDiv w:val="1"/>
      <w:marLeft w:val="0"/>
      <w:marRight w:val="0"/>
      <w:marTop w:val="0"/>
      <w:marBottom w:val="0"/>
      <w:divBdr>
        <w:top w:val="none" w:sz="0" w:space="0" w:color="auto"/>
        <w:left w:val="none" w:sz="0" w:space="0" w:color="auto"/>
        <w:bottom w:val="none" w:sz="0" w:space="0" w:color="auto"/>
        <w:right w:val="none" w:sz="0" w:space="0" w:color="auto"/>
      </w:divBdr>
    </w:div>
    <w:div w:id="1167091792">
      <w:bodyDiv w:val="1"/>
      <w:marLeft w:val="0"/>
      <w:marRight w:val="0"/>
      <w:marTop w:val="0"/>
      <w:marBottom w:val="0"/>
      <w:divBdr>
        <w:top w:val="none" w:sz="0" w:space="0" w:color="auto"/>
        <w:left w:val="none" w:sz="0" w:space="0" w:color="auto"/>
        <w:bottom w:val="none" w:sz="0" w:space="0" w:color="auto"/>
        <w:right w:val="none" w:sz="0" w:space="0" w:color="auto"/>
      </w:divBdr>
    </w:div>
    <w:div w:id="1241021848">
      <w:bodyDiv w:val="1"/>
      <w:marLeft w:val="0"/>
      <w:marRight w:val="0"/>
      <w:marTop w:val="0"/>
      <w:marBottom w:val="0"/>
      <w:divBdr>
        <w:top w:val="none" w:sz="0" w:space="0" w:color="auto"/>
        <w:left w:val="none" w:sz="0" w:space="0" w:color="auto"/>
        <w:bottom w:val="none" w:sz="0" w:space="0" w:color="auto"/>
        <w:right w:val="none" w:sz="0" w:space="0" w:color="auto"/>
      </w:divBdr>
    </w:div>
    <w:div w:id="1562446564">
      <w:bodyDiv w:val="1"/>
      <w:marLeft w:val="0"/>
      <w:marRight w:val="0"/>
      <w:marTop w:val="0"/>
      <w:marBottom w:val="0"/>
      <w:divBdr>
        <w:top w:val="none" w:sz="0" w:space="0" w:color="auto"/>
        <w:left w:val="none" w:sz="0" w:space="0" w:color="auto"/>
        <w:bottom w:val="none" w:sz="0" w:space="0" w:color="auto"/>
        <w:right w:val="none" w:sz="0" w:space="0" w:color="auto"/>
      </w:divBdr>
    </w:div>
    <w:div w:id="1568808279">
      <w:bodyDiv w:val="1"/>
      <w:marLeft w:val="0"/>
      <w:marRight w:val="0"/>
      <w:marTop w:val="0"/>
      <w:marBottom w:val="0"/>
      <w:divBdr>
        <w:top w:val="none" w:sz="0" w:space="0" w:color="auto"/>
        <w:left w:val="none" w:sz="0" w:space="0" w:color="auto"/>
        <w:bottom w:val="none" w:sz="0" w:space="0" w:color="auto"/>
        <w:right w:val="none" w:sz="0" w:space="0" w:color="auto"/>
      </w:divBdr>
    </w:div>
    <w:div w:id="1845704170">
      <w:bodyDiv w:val="1"/>
      <w:marLeft w:val="0"/>
      <w:marRight w:val="0"/>
      <w:marTop w:val="0"/>
      <w:marBottom w:val="0"/>
      <w:divBdr>
        <w:top w:val="none" w:sz="0" w:space="0" w:color="auto"/>
        <w:left w:val="none" w:sz="0" w:space="0" w:color="auto"/>
        <w:bottom w:val="none" w:sz="0" w:space="0" w:color="auto"/>
        <w:right w:val="none" w:sz="0" w:space="0" w:color="auto"/>
      </w:divBdr>
    </w:div>
    <w:div w:id="2005433770">
      <w:bodyDiv w:val="1"/>
      <w:marLeft w:val="0"/>
      <w:marRight w:val="0"/>
      <w:marTop w:val="0"/>
      <w:marBottom w:val="0"/>
      <w:divBdr>
        <w:top w:val="none" w:sz="0" w:space="0" w:color="auto"/>
        <w:left w:val="none" w:sz="0" w:space="0" w:color="auto"/>
        <w:bottom w:val="none" w:sz="0" w:space="0" w:color="auto"/>
        <w:right w:val="none" w:sz="0" w:space="0" w:color="auto"/>
      </w:divBdr>
    </w:div>
    <w:div w:id="2114011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www.pmb.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pmb.ro"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mailto:cultura@pmb.r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pmb.ro/" TargetMode="External"/><Relationship Id="rId20" Type="http://schemas.openxmlformats.org/officeDocument/2006/relationships/hyperlink" Target="https://teatrulmetropolis.ro/wp-content/uploads/2023/01/regulament-intern-Teatrul-Tineretului-Metropoli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2.jpg@01DB472A.8FAE127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ulturadata.ro" TargetMode="External"/><Relationship Id="rId23"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yperlink" Target="https://doc.pmb.ro/legis/acteinterne/2016/36431/AnexeH379_16.pdf" TargetMode="External"/><Relationship Id="rId4" Type="http://schemas.openxmlformats.org/officeDocument/2006/relationships/settings" Target="settings.xml"/><Relationship Id="rId9" Type="http://schemas.openxmlformats.org/officeDocument/2006/relationships/image" Target="cid:image001.png@01DB472A.8FAE1270" TargetMode="External"/><Relationship Id="rId14" Type="http://schemas.openxmlformats.org/officeDocument/2006/relationships/image" Target="media/image5.png"/><Relationship Id="rId22" Type="http://schemas.openxmlformats.org/officeDocument/2006/relationships/hyperlink" Target="https://doc.pmb.ro/legis/acteinterne/2016/36431/AnexeH379_16.pdf"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FCC21-518A-452F-94C7-A738445A9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28</Pages>
  <Words>8540</Words>
  <Characters>49538</Characters>
  <Application>Microsoft Office Word</Application>
  <DocSecurity>0</DocSecurity>
  <Lines>412</Lines>
  <Paragraphs>115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Alexandrescu</dc:creator>
  <cp:keywords/>
  <dc:description/>
  <cp:lastModifiedBy>Raluca Alexandrescu</cp:lastModifiedBy>
  <cp:revision>8</cp:revision>
  <cp:lastPrinted>2023-02-08T07:40:00Z</cp:lastPrinted>
  <dcterms:created xsi:type="dcterms:W3CDTF">2026-09-16T11:17:00Z</dcterms:created>
  <dcterms:modified xsi:type="dcterms:W3CDTF">2026-09-21T08:24:00Z</dcterms:modified>
</cp:coreProperties>
</file>