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44" w:rsidRPr="00CF6FF3" w:rsidRDefault="00B35E44" w:rsidP="00B35E44">
      <w:pPr>
        <w:jc w:val="both"/>
        <w:rPr>
          <w:rFonts w:ascii="Arial" w:hAnsi="Arial" w:cs="Arial"/>
          <w:b/>
          <w:sz w:val="24"/>
          <w:szCs w:val="24"/>
          <w:u w:val="single"/>
          <w:lang w:val="ro-RO"/>
        </w:rPr>
      </w:pPr>
    </w:p>
    <w:p w:rsidR="00B35E44" w:rsidRPr="00EB5F54" w:rsidRDefault="00B35E44" w:rsidP="00B35E44">
      <w:pPr>
        <w:spacing w:line="240" w:lineRule="auto"/>
        <w:jc w:val="both"/>
        <w:rPr>
          <w:rFonts w:ascii="Arial" w:hAnsi="Arial" w:cs="Arial"/>
          <w:b/>
          <w:sz w:val="24"/>
          <w:szCs w:val="24"/>
        </w:rPr>
      </w:pPr>
      <w:r w:rsidRPr="00EB5F54">
        <w:rPr>
          <w:rFonts w:ascii="Arial" w:hAnsi="Arial" w:cs="Arial"/>
          <w:b/>
          <w:sz w:val="24"/>
          <w:szCs w:val="24"/>
        </w:rPr>
        <w:t>Bugetul propriu al Municipiului București și Situațiile financiare centralizate ale Municipiului București trimestriale și anuale sunt publicate pe site-ul instituției la următoarele adrese:</w:t>
      </w:r>
    </w:p>
    <w:p w:rsidR="00B35E44" w:rsidRPr="00CF6FF3" w:rsidRDefault="00B35E44" w:rsidP="00B35E44">
      <w:pPr>
        <w:pStyle w:val="ListParagraph"/>
        <w:jc w:val="both"/>
        <w:rPr>
          <w:rFonts w:ascii="Arial" w:hAnsi="Arial" w:cs="Arial"/>
          <w:b/>
          <w:sz w:val="24"/>
          <w:szCs w:val="24"/>
          <w:lang w:val="ro-RO"/>
        </w:rPr>
      </w:pPr>
    </w:p>
    <w:p w:rsidR="00B35E44" w:rsidRPr="00CA1260" w:rsidRDefault="00B35E44" w:rsidP="00B35E44">
      <w:pPr>
        <w:pStyle w:val="ListParagraph"/>
        <w:numPr>
          <w:ilvl w:val="0"/>
          <w:numId w:val="3"/>
        </w:numPr>
        <w:spacing w:after="160" w:line="240" w:lineRule="auto"/>
        <w:ind w:left="0"/>
        <w:jc w:val="both"/>
        <w:rPr>
          <w:rFonts w:ascii="Arial" w:hAnsi="Arial" w:cs="Arial"/>
          <w:sz w:val="24"/>
          <w:szCs w:val="24"/>
        </w:rPr>
      </w:pPr>
      <w:hyperlink r:id="rId7" w:history="1">
        <w:r w:rsidRPr="00CA1260">
          <w:rPr>
            <w:rStyle w:val="Hyperlink"/>
            <w:rFonts w:ascii="Arial" w:hAnsi="Arial" w:cs="Arial"/>
            <w:sz w:val="24"/>
            <w:szCs w:val="24"/>
          </w:rPr>
          <w:t>http://www.pmb.ro/institutii/cgmb/buget/bugetul_cgmb.php</w:t>
        </w:r>
      </w:hyperlink>
    </w:p>
    <w:p w:rsidR="00B35E44" w:rsidRPr="00CA1260" w:rsidRDefault="00B35E44" w:rsidP="00B35E44">
      <w:pPr>
        <w:pStyle w:val="ListParagraph"/>
        <w:numPr>
          <w:ilvl w:val="0"/>
          <w:numId w:val="3"/>
        </w:numPr>
        <w:spacing w:after="160" w:line="240" w:lineRule="auto"/>
        <w:ind w:left="0"/>
        <w:jc w:val="both"/>
        <w:rPr>
          <w:rFonts w:ascii="Arial" w:hAnsi="Arial" w:cs="Arial"/>
          <w:sz w:val="24"/>
          <w:szCs w:val="24"/>
        </w:rPr>
      </w:pPr>
      <w:hyperlink r:id="rId8" w:history="1">
        <w:r w:rsidRPr="00CA1260">
          <w:rPr>
            <w:rStyle w:val="Hyperlink"/>
            <w:rFonts w:ascii="Arial" w:hAnsi="Arial" w:cs="Arial"/>
            <w:sz w:val="24"/>
            <w:szCs w:val="24"/>
          </w:rPr>
          <w:t>http://www.pmb.ro/institutii/cgmb/situatii_financiare_anuale/arhiva/situatii_financiare_anuale_arhiva.php</w:t>
        </w:r>
      </w:hyperlink>
    </w:p>
    <w:p w:rsidR="00B35E44" w:rsidRPr="00CA1260" w:rsidRDefault="00B35E44" w:rsidP="00B35E44">
      <w:pPr>
        <w:pStyle w:val="ListParagraph"/>
        <w:numPr>
          <w:ilvl w:val="0"/>
          <w:numId w:val="3"/>
        </w:numPr>
        <w:spacing w:after="160" w:line="240" w:lineRule="auto"/>
        <w:ind w:left="0"/>
        <w:jc w:val="both"/>
        <w:rPr>
          <w:rFonts w:ascii="Arial" w:hAnsi="Arial" w:cs="Arial"/>
          <w:sz w:val="24"/>
          <w:szCs w:val="24"/>
        </w:rPr>
      </w:pPr>
      <w:hyperlink r:id="rId9" w:history="1">
        <w:r w:rsidRPr="00CA1260">
          <w:rPr>
            <w:rStyle w:val="Hyperlink"/>
            <w:rFonts w:ascii="Arial" w:hAnsi="Arial" w:cs="Arial"/>
            <w:sz w:val="24"/>
            <w:szCs w:val="24"/>
          </w:rPr>
          <w:t>http://www.pmb.ro/institutii/cgmb/situatii_financiare_trimestriale/situatii_financiare_trimestriale.php</w:t>
        </w:r>
      </w:hyperlink>
    </w:p>
    <w:p w:rsidR="00B35E44" w:rsidRPr="00CA1260" w:rsidRDefault="00B35E44" w:rsidP="00B35E44">
      <w:pPr>
        <w:pStyle w:val="ListParagraph"/>
        <w:numPr>
          <w:ilvl w:val="0"/>
          <w:numId w:val="3"/>
        </w:numPr>
        <w:spacing w:after="160" w:line="240" w:lineRule="auto"/>
        <w:ind w:left="0"/>
        <w:jc w:val="both"/>
        <w:rPr>
          <w:rFonts w:ascii="Arial" w:hAnsi="Arial" w:cs="Arial"/>
          <w:sz w:val="24"/>
          <w:szCs w:val="24"/>
        </w:rPr>
      </w:pPr>
      <w:hyperlink r:id="rId10" w:history="1">
        <w:r w:rsidRPr="00CA1260">
          <w:rPr>
            <w:rStyle w:val="Hyperlink"/>
            <w:rFonts w:ascii="Arial" w:hAnsi="Arial" w:cs="Arial"/>
            <w:sz w:val="24"/>
            <w:szCs w:val="24"/>
          </w:rPr>
          <w:t>http://www.pmb.ro/institutii/cgmb/situatii_financiare_trimestriale/arhiva/situatii_financiare_trimestriale_arhiva.php</w:t>
        </w:r>
      </w:hyperlink>
    </w:p>
    <w:p w:rsidR="00B35E44" w:rsidRPr="00CF6FF3" w:rsidRDefault="00B35E44" w:rsidP="00B35E44">
      <w:pPr>
        <w:jc w:val="both"/>
        <w:rPr>
          <w:rFonts w:ascii="Arial" w:hAnsi="Arial" w:cs="Arial"/>
          <w:b/>
          <w:sz w:val="24"/>
          <w:szCs w:val="24"/>
          <w:lang w:val="ro-RO"/>
        </w:rPr>
      </w:pPr>
    </w:p>
    <w:p w:rsidR="00B35E44" w:rsidRPr="00742CFD" w:rsidRDefault="00B35E44" w:rsidP="00B35E44">
      <w:pPr>
        <w:spacing w:line="240" w:lineRule="auto"/>
        <w:ind w:firstLine="360"/>
        <w:jc w:val="both"/>
        <w:rPr>
          <w:rFonts w:ascii="Arial" w:hAnsi="Arial" w:cs="Arial"/>
          <w:b/>
          <w:sz w:val="24"/>
          <w:szCs w:val="24"/>
        </w:rPr>
      </w:pPr>
      <w:r w:rsidRPr="00742CFD">
        <w:rPr>
          <w:rFonts w:ascii="Arial" w:hAnsi="Arial" w:cs="Arial"/>
          <w:b/>
          <w:sz w:val="24"/>
          <w:szCs w:val="24"/>
        </w:rPr>
        <w:t>Referitor la sursele financiare ale Municipiului București atât ca previziune cât și încasările efective sunt detaliate pe categorii de surse, în bugetele componente ale Bugetului propriu general al Municipiului București și în Conturile de execuție a bugetului din Situațiile financiare centralizate, publicate pe site-ul Municipiului București.</w:t>
      </w:r>
    </w:p>
    <w:p w:rsidR="00B35E44" w:rsidRPr="00AF5644" w:rsidRDefault="00B35E44" w:rsidP="00BE1D58">
      <w:pPr>
        <w:pStyle w:val="ListParagraph"/>
        <w:ind w:left="1080"/>
        <w:rPr>
          <w:rFonts w:ascii="Arial" w:hAnsi="Arial" w:cs="Arial"/>
          <w:b/>
          <w:sz w:val="24"/>
          <w:szCs w:val="24"/>
          <w:lang w:val="ro-RO"/>
        </w:rPr>
      </w:pPr>
    </w:p>
    <w:sectPr w:rsidR="00B35E44" w:rsidRPr="00AF5644" w:rsidSect="00250F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3DB" w:rsidRDefault="00EF33DB" w:rsidP="00FB2093">
      <w:pPr>
        <w:spacing w:after="0" w:line="240" w:lineRule="auto"/>
      </w:pPr>
      <w:r>
        <w:separator/>
      </w:r>
    </w:p>
  </w:endnote>
  <w:endnote w:type="continuationSeparator" w:id="1">
    <w:p w:rsidR="00EF33DB" w:rsidRDefault="00EF33DB" w:rsidP="00FB2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93" w:rsidRDefault="00FB2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7469"/>
      <w:docPartObj>
        <w:docPartGallery w:val="Page Numbers (Bottom of Page)"/>
        <w:docPartUnique/>
      </w:docPartObj>
    </w:sdtPr>
    <w:sdtContent>
      <w:p w:rsidR="00FB2093" w:rsidRDefault="008F10E1">
        <w:pPr>
          <w:pStyle w:val="Footer"/>
        </w:pPr>
        <w:r>
          <w:fldChar w:fldCharType="begin"/>
        </w:r>
        <w:r w:rsidR="00FB2093">
          <w:instrText xml:space="preserve"> PAGE   \* MERGEFORMAT </w:instrText>
        </w:r>
        <w:r>
          <w:fldChar w:fldCharType="separate"/>
        </w:r>
        <w:r w:rsidR="00324955">
          <w:rPr>
            <w:noProof/>
          </w:rPr>
          <w:t>1</w:t>
        </w:r>
        <w:r>
          <w:fldChar w:fldCharType="end"/>
        </w:r>
      </w:p>
    </w:sdtContent>
  </w:sdt>
  <w:p w:rsidR="00FB2093" w:rsidRDefault="00FB2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93" w:rsidRDefault="00FB2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3DB" w:rsidRDefault="00EF33DB" w:rsidP="00FB2093">
      <w:pPr>
        <w:spacing w:after="0" w:line="240" w:lineRule="auto"/>
      </w:pPr>
      <w:r>
        <w:separator/>
      </w:r>
    </w:p>
  </w:footnote>
  <w:footnote w:type="continuationSeparator" w:id="1">
    <w:p w:rsidR="00EF33DB" w:rsidRDefault="00EF33DB" w:rsidP="00FB2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93" w:rsidRDefault="00FB2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93" w:rsidRDefault="00FB20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93" w:rsidRDefault="00FB2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C01"/>
    <w:multiLevelType w:val="hybridMultilevel"/>
    <w:tmpl w:val="2E0CF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F5F8F"/>
    <w:multiLevelType w:val="hybridMultilevel"/>
    <w:tmpl w:val="07FE1F3E"/>
    <w:lvl w:ilvl="0" w:tplc="AEB83E6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01A8A"/>
    <w:multiLevelType w:val="hybridMultilevel"/>
    <w:tmpl w:val="56F44894"/>
    <w:lvl w:ilvl="0" w:tplc="AA7CD5E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6D6BE8"/>
    <w:rsid w:val="000362D9"/>
    <w:rsid w:val="00250FC1"/>
    <w:rsid w:val="00324955"/>
    <w:rsid w:val="00376ACA"/>
    <w:rsid w:val="00684569"/>
    <w:rsid w:val="006D6BE8"/>
    <w:rsid w:val="008B4868"/>
    <w:rsid w:val="008F10E1"/>
    <w:rsid w:val="009A552D"/>
    <w:rsid w:val="00AF5644"/>
    <w:rsid w:val="00B35E44"/>
    <w:rsid w:val="00B43BBD"/>
    <w:rsid w:val="00BE1D58"/>
    <w:rsid w:val="00CF6FF3"/>
    <w:rsid w:val="00D250A1"/>
    <w:rsid w:val="00D401FF"/>
    <w:rsid w:val="00DA7854"/>
    <w:rsid w:val="00DD5DF1"/>
    <w:rsid w:val="00EC1864"/>
    <w:rsid w:val="00EF33DB"/>
    <w:rsid w:val="00FB2093"/>
    <w:rsid w:val="00FD7DD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E8"/>
    <w:pPr>
      <w:ind w:left="720"/>
      <w:contextualSpacing/>
    </w:pPr>
  </w:style>
  <w:style w:type="character" w:styleId="Hyperlink">
    <w:name w:val="Hyperlink"/>
    <w:basedOn w:val="DefaultParagraphFont"/>
    <w:uiPriority w:val="99"/>
    <w:unhideWhenUsed/>
    <w:rsid w:val="006D6BE8"/>
    <w:rPr>
      <w:color w:val="0000FF" w:themeColor="hyperlink"/>
      <w:u w:val="single"/>
    </w:rPr>
  </w:style>
  <w:style w:type="paragraph" w:styleId="Header">
    <w:name w:val="header"/>
    <w:basedOn w:val="Normal"/>
    <w:link w:val="HeaderChar"/>
    <w:uiPriority w:val="99"/>
    <w:semiHidden/>
    <w:unhideWhenUsed/>
    <w:rsid w:val="00FB2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093"/>
  </w:style>
  <w:style w:type="paragraph" w:styleId="Footer">
    <w:name w:val="footer"/>
    <w:basedOn w:val="Normal"/>
    <w:link w:val="FooterChar"/>
    <w:uiPriority w:val="99"/>
    <w:unhideWhenUsed/>
    <w:rsid w:val="00FB2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0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b.ro/institutii/cgmb/situatii_financiare_anuale/arhiva/situatii_financiare_anuale_arhiva.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b.ro/institutii/cgmb/buget/bugetul_cgmb.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mb.ro/institutii/cgmb/situatii_financiare_trimestriale/arhiva/situatii_financiare_trimestriale_arhiva.php" TargetMode="External"/><Relationship Id="rId4" Type="http://schemas.openxmlformats.org/officeDocument/2006/relationships/webSettings" Target="webSettings.xml"/><Relationship Id="rId9" Type="http://schemas.openxmlformats.org/officeDocument/2006/relationships/hyperlink" Target="http://www.pmb.ro/institutii/cgmb/situatii_financiare_trimestriale/situatii_financiare_trimestriale.php" TargetMode="Externa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1167</Characters>
  <Application>Microsoft Office Word</Application>
  <DocSecurity>0</DocSecurity>
  <Lines>9</Lines>
  <Paragraphs>2</Paragraphs>
  <ScaleCrop>false</ScaleCrop>
  <Company>PRIMARIA MUNICIPIULUI BUCURESTI</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DIANA</cp:lastModifiedBy>
  <cp:revision>11</cp:revision>
  <dcterms:created xsi:type="dcterms:W3CDTF">2016-02-17T09:29:00Z</dcterms:created>
  <dcterms:modified xsi:type="dcterms:W3CDTF">2019-03-25T20:37:00Z</dcterms:modified>
</cp:coreProperties>
</file>