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DCFE" w14:textId="77777777" w:rsidR="007A7E90" w:rsidRPr="008E198B" w:rsidRDefault="007A7E90" w:rsidP="007A7E90">
      <w:pPr>
        <w:tabs>
          <w:tab w:val="center" w:pos="7484"/>
          <w:tab w:val="left" w:pos="9360"/>
        </w:tabs>
        <w:spacing w:after="100" w:afterAutospacing="1" w:line="240" w:lineRule="auto"/>
        <w:jc w:val="center"/>
        <w:rPr>
          <w:bCs/>
          <w:sz w:val="24"/>
          <w:szCs w:val="24"/>
          <w:u w:val="single"/>
          <w:lang w:val="fr-FR"/>
        </w:rPr>
      </w:pPr>
      <w:r w:rsidRPr="008E198B">
        <w:rPr>
          <w:bCs/>
          <w:sz w:val="24"/>
          <w:szCs w:val="24"/>
          <w:u w:val="single"/>
          <w:lang w:val="fr-FR"/>
        </w:rPr>
        <w:t>CENTRALIZATOR</w:t>
      </w:r>
    </w:p>
    <w:p w14:paraId="2F27F56F" w14:textId="180B549D" w:rsidR="007A7E90" w:rsidRPr="00560A84" w:rsidRDefault="007A7E90" w:rsidP="00560A84">
      <w:pPr>
        <w:spacing w:after="0" w:line="240" w:lineRule="auto"/>
        <w:ind w:left="360"/>
        <w:jc w:val="center"/>
        <w:rPr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8E198B">
        <w:rPr>
          <w:bCs/>
          <w:kern w:val="32"/>
          <w:sz w:val="24"/>
          <w:szCs w:val="24"/>
          <w:lang w:val="fr-FR"/>
        </w:rPr>
        <w:t>cu</w:t>
      </w:r>
      <w:proofErr w:type="spellEnd"/>
      <w:proofErr w:type="gram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rezultatul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r w:rsidR="000E33EC">
        <w:rPr>
          <w:bCs/>
          <w:kern w:val="32"/>
          <w:sz w:val="24"/>
          <w:szCs w:val="24"/>
          <w:lang w:val="fr-FR"/>
        </w:rPr>
        <w:t>FINAL</w:t>
      </w:r>
      <w:r w:rsidR="0037385D">
        <w:rPr>
          <w:bCs/>
          <w:kern w:val="32"/>
          <w:sz w:val="24"/>
          <w:szCs w:val="24"/>
          <w:lang w:val="fr-FR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 la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concursul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recrutare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organizat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vederea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ocupării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funcți</w:t>
      </w:r>
      <w:r w:rsidR="00560A84">
        <w:rPr>
          <w:bCs/>
          <w:kern w:val="32"/>
          <w:sz w:val="24"/>
          <w:szCs w:val="24"/>
          <w:lang w:val="fr-FR"/>
        </w:rPr>
        <w:t>ei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publice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execuție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vacant</w:t>
      </w:r>
      <w:r w:rsidR="00560A84">
        <w:rPr>
          <w:bCs/>
          <w:kern w:val="32"/>
          <w:sz w:val="24"/>
          <w:szCs w:val="24"/>
          <w:lang w:val="fr-FR"/>
        </w:rPr>
        <w:t>ă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de </w:t>
      </w:r>
      <w:r w:rsidR="00560A84">
        <w:rPr>
          <w:bCs/>
          <w:kern w:val="32"/>
          <w:sz w:val="24"/>
          <w:szCs w:val="24"/>
          <w:lang w:val="fr-FR"/>
        </w:rPr>
        <w:t xml:space="preserve">expert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superior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–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Serviciul</w:t>
      </w:r>
      <w:proofErr w:type="spellEnd"/>
      <w:r w:rsidR="00560A84">
        <w:rPr>
          <w:bCs/>
          <w:kern w:val="32"/>
          <w:sz w:val="24"/>
          <w:szCs w:val="24"/>
          <w:lang w:val="fr-FR"/>
        </w:rPr>
        <w:t xml:space="preserve"> Ecologie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Urbană</w:t>
      </w:r>
      <w:proofErr w:type="spellEnd"/>
      <w:r w:rsidR="00B34205">
        <w:rPr>
          <w:bCs/>
          <w:kern w:val="32"/>
          <w:sz w:val="24"/>
          <w:szCs w:val="24"/>
          <w:lang w:val="fr-FR"/>
        </w:rPr>
        <w:t xml:space="preserve"> –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Direcția</w:t>
      </w:r>
      <w:proofErr w:type="spellEnd"/>
      <w:r w:rsidR="00560A84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Mediu</w:t>
      </w:r>
      <w:proofErr w:type="spellEnd"/>
      <w:r w:rsidR="00560A84">
        <w:rPr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E198B">
        <w:rPr>
          <w:bCs/>
          <w:sz w:val="24"/>
          <w:szCs w:val="24"/>
          <w:lang w:val="ro-RO"/>
        </w:rPr>
        <w:t xml:space="preserve">– Primăria Municipiului </w:t>
      </w:r>
      <w:proofErr w:type="spellStart"/>
      <w:r w:rsidRPr="008E198B">
        <w:rPr>
          <w:bCs/>
          <w:sz w:val="24"/>
          <w:szCs w:val="24"/>
          <w:lang w:val="ro-RO"/>
        </w:rPr>
        <w:t>Bucureşti</w:t>
      </w:r>
      <w:proofErr w:type="spellEnd"/>
      <w:r w:rsidRPr="008E198B">
        <w:rPr>
          <w:bCs/>
          <w:sz w:val="24"/>
          <w:szCs w:val="24"/>
          <w:lang w:val="ro-RO"/>
        </w:rPr>
        <w:t xml:space="preserve">, </w:t>
      </w:r>
      <w:r w:rsidRPr="008E198B">
        <w:rPr>
          <w:bCs/>
          <w:kern w:val="32"/>
          <w:sz w:val="24"/>
          <w:szCs w:val="24"/>
          <w:lang w:val="fr-FR"/>
        </w:rPr>
        <w:t xml:space="preserve">proba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scrisă</w:t>
      </w:r>
      <w:proofErr w:type="spellEnd"/>
      <w:r w:rsidRPr="008E198B">
        <w:rPr>
          <w:bCs/>
          <w:sz w:val="24"/>
          <w:szCs w:val="24"/>
          <w:lang w:val="ro-RO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data de </w:t>
      </w:r>
      <w:r w:rsidR="00560A84" w:rsidRPr="00560A84">
        <w:rPr>
          <w:bCs/>
          <w:kern w:val="32"/>
          <w:sz w:val="24"/>
          <w:szCs w:val="24"/>
          <w:lang w:val="fr-FR"/>
        </w:rPr>
        <w:t>31</w:t>
      </w:r>
      <w:r w:rsidRPr="00560A84">
        <w:rPr>
          <w:bCs/>
          <w:kern w:val="32"/>
          <w:sz w:val="24"/>
          <w:szCs w:val="24"/>
          <w:lang w:val="fr-FR"/>
        </w:rPr>
        <w:t>.</w:t>
      </w:r>
      <w:r w:rsidR="00560A84" w:rsidRPr="00560A84">
        <w:rPr>
          <w:bCs/>
          <w:kern w:val="32"/>
          <w:sz w:val="24"/>
          <w:szCs w:val="24"/>
          <w:lang w:val="fr-FR"/>
        </w:rPr>
        <w:t>10</w:t>
      </w:r>
      <w:r w:rsidRPr="00560A84">
        <w:rPr>
          <w:bCs/>
          <w:kern w:val="32"/>
          <w:sz w:val="24"/>
          <w:szCs w:val="24"/>
          <w:lang w:val="fr-FR"/>
        </w:rPr>
        <w:t>.2025</w:t>
      </w:r>
    </w:p>
    <w:p w14:paraId="338A41CD" w14:textId="77777777" w:rsidR="007A7E90" w:rsidRDefault="007A7E90" w:rsidP="003577DB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sz w:val="24"/>
          <w:szCs w:val="24"/>
          <w:lang w:val="fr-FR"/>
        </w:rPr>
      </w:pPr>
    </w:p>
    <w:p w14:paraId="68FFE37B" w14:textId="77777777" w:rsidR="003577DB" w:rsidRPr="003577DB" w:rsidRDefault="003577DB" w:rsidP="003577DB">
      <w:pPr>
        <w:spacing w:after="0"/>
        <w:ind w:right="-23"/>
        <w:jc w:val="center"/>
        <w:rPr>
          <w:sz w:val="24"/>
          <w:szCs w:val="24"/>
          <w:lang w:val="fr-FR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2552"/>
        <w:gridCol w:w="1701"/>
        <w:gridCol w:w="2552"/>
      </w:tblGrid>
      <w:tr w:rsidR="008E198B" w:rsidRPr="003577DB" w14:paraId="78611278" w14:textId="77777777" w:rsidTr="008E198B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C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577DB">
              <w:rPr>
                <w:b/>
                <w:sz w:val="24"/>
                <w:szCs w:val="24"/>
                <w:lang w:val="fr-FR"/>
              </w:rPr>
              <w:t>Nr.</w:t>
            </w:r>
          </w:p>
          <w:p w14:paraId="5876A6BF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577DB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3577DB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8F9" w14:textId="77777777" w:rsidR="008E198B" w:rsidRDefault="008E198B" w:rsidP="00F02E5F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şi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prenume</w:t>
            </w:r>
            <w:proofErr w:type="spellEnd"/>
            <w:r w:rsidRPr="003577DB"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3577DB">
              <w:rPr>
                <w:b/>
                <w:bCs/>
                <w:kern w:val="32"/>
                <w:sz w:val="24"/>
                <w:szCs w:val="24"/>
              </w:rPr>
              <w:t>candidat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/</w:t>
            </w:r>
          </w:p>
          <w:p w14:paraId="5AE7E0C6" w14:textId="6A0C332A" w:rsidR="008E198B" w:rsidRPr="003577DB" w:rsidRDefault="008E198B" w:rsidP="00F02E5F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Număr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BF6" w14:textId="21D4FBE2" w:rsidR="008E198B" w:rsidRPr="003577DB" w:rsidRDefault="00B642C4" w:rsidP="0024522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Funcția</w:t>
            </w:r>
            <w:proofErr w:type="spellEnd"/>
            <w:r>
              <w:rPr>
                <w:b/>
                <w:sz w:val="24"/>
                <w:szCs w:val="24"/>
              </w:rPr>
              <w:t xml:space="preserve"> pentru care </w:t>
            </w:r>
            <w:proofErr w:type="spellStart"/>
            <w:r>
              <w:rPr>
                <w:b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BF3" w14:textId="5F1196B2" w:rsidR="008E198B" w:rsidRPr="0024522D" w:rsidRDefault="0037385D" w:rsidP="00F02E5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PUNCTAJ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CAB" w14:textId="52563F74" w:rsidR="008E198B" w:rsidRPr="0037385D" w:rsidRDefault="0037385D" w:rsidP="00F02E5F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37385D">
              <w:rPr>
                <w:b/>
                <w:sz w:val="24"/>
                <w:szCs w:val="24"/>
                <w:lang w:val="ro-RO" w:eastAsia="ro-RO"/>
              </w:rPr>
              <w:t>ADMIS/RESPINS</w:t>
            </w:r>
          </w:p>
        </w:tc>
      </w:tr>
      <w:tr w:rsidR="00B34205" w:rsidRPr="003577DB" w14:paraId="2CBD8569" w14:textId="77777777" w:rsidTr="00C85F92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025" w14:textId="76B0305A" w:rsidR="00B34205" w:rsidRDefault="008748AE" w:rsidP="00B3420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4205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787E" w14:textId="77777777" w:rsidR="00E73FAA" w:rsidRDefault="00E73FAA" w:rsidP="00B34205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09610912" w14:textId="27063D18" w:rsidR="00F96797" w:rsidRPr="003577DB" w:rsidRDefault="00F96797" w:rsidP="00B34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o-RO"/>
              </w:rPr>
              <w:t>172729/16.10.2025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B1E8" w14:textId="073A6090" w:rsidR="00B34205" w:rsidRPr="003577DB" w:rsidRDefault="00560A84" w:rsidP="003A0416">
            <w:pPr>
              <w:spacing w:after="24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Expert </w:t>
            </w:r>
            <w:proofErr w:type="spellStart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clasa</w:t>
            </w:r>
            <w:proofErr w:type="spellEnd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I, grad </w:t>
            </w:r>
            <w:proofErr w:type="spellStart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profesional</w:t>
            </w:r>
            <w:proofErr w:type="spellEnd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39" w14:textId="797B5CC0" w:rsidR="00B34205" w:rsidRPr="003577DB" w:rsidRDefault="00943E7F" w:rsidP="00B34205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</w:t>
            </w:r>
            <w:r w:rsidR="00560A8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B25" w14:textId="412F16B3" w:rsidR="00B34205" w:rsidRDefault="0037385D" w:rsidP="00B34205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ADMIS</w:t>
            </w:r>
          </w:p>
          <w:p w14:paraId="2E73D4F5" w14:textId="0D9551FB" w:rsidR="00B34205" w:rsidRPr="003577DB" w:rsidRDefault="00B34205" w:rsidP="00B34205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76169AD4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69D47605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3F557A39" w14:textId="024189CE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  <w:proofErr w:type="spellStart"/>
      <w:r w:rsidRPr="00182E8E">
        <w:rPr>
          <w:sz w:val="24"/>
          <w:szCs w:val="24"/>
          <w:lang w:val="fr-FR"/>
        </w:rPr>
        <w:t>Afișat</w:t>
      </w:r>
      <w:proofErr w:type="spellEnd"/>
      <w:r w:rsidRPr="00182E8E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182E8E">
        <w:rPr>
          <w:sz w:val="24"/>
          <w:szCs w:val="24"/>
          <w:lang w:val="fr-FR"/>
        </w:rPr>
        <w:t>astăzi</w:t>
      </w:r>
      <w:proofErr w:type="spellEnd"/>
      <w:r w:rsidRPr="00182E8E">
        <w:rPr>
          <w:sz w:val="24"/>
          <w:szCs w:val="24"/>
        </w:rPr>
        <w:t>:</w:t>
      </w:r>
      <w:proofErr w:type="gramEnd"/>
      <w:r w:rsidRPr="00182E8E">
        <w:rPr>
          <w:sz w:val="24"/>
          <w:szCs w:val="24"/>
          <w:lang w:val="fr-FR"/>
        </w:rPr>
        <w:t xml:space="preserve"> </w:t>
      </w:r>
      <w:r w:rsidR="00943E7F">
        <w:rPr>
          <w:sz w:val="24"/>
          <w:szCs w:val="24"/>
          <w:lang w:val="fr-FR"/>
        </w:rPr>
        <w:t>11</w:t>
      </w:r>
      <w:r w:rsidR="00400002">
        <w:rPr>
          <w:sz w:val="24"/>
          <w:szCs w:val="24"/>
          <w:lang w:val="fr-FR"/>
        </w:rPr>
        <w:t>.</w:t>
      </w:r>
      <w:r w:rsidR="00560A84">
        <w:rPr>
          <w:sz w:val="24"/>
          <w:szCs w:val="24"/>
          <w:lang w:val="fr-FR"/>
        </w:rPr>
        <w:t>11</w:t>
      </w:r>
      <w:r w:rsidRPr="00182E8E">
        <w:rPr>
          <w:sz w:val="24"/>
          <w:szCs w:val="24"/>
          <w:lang w:val="fr-FR"/>
        </w:rPr>
        <w:t>.202</w:t>
      </w:r>
      <w:r w:rsidR="00400002">
        <w:rPr>
          <w:sz w:val="24"/>
          <w:szCs w:val="24"/>
          <w:lang w:val="fr-FR"/>
        </w:rPr>
        <w:t>5</w:t>
      </w:r>
      <w:r w:rsidRPr="00182E8E">
        <w:rPr>
          <w:sz w:val="24"/>
          <w:szCs w:val="24"/>
          <w:lang w:val="fr-FR"/>
        </w:rPr>
        <w:t xml:space="preserve">    </w:t>
      </w:r>
    </w:p>
    <w:p w14:paraId="7BF912FE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676DEF35" w14:textId="4D3EC42F" w:rsidR="0001483F" w:rsidRPr="00182E8E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  <w:r w:rsidRPr="00182E8E">
        <w:rPr>
          <w:sz w:val="24"/>
          <w:szCs w:val="24"/>
          <w:lang w:val="fr-FR"/>
        </w:rPr>
        <w:t xml:space="preserve">          </w:t>
      </w:r>
    </w:p>
    <w:p w14:paraId="6741EF72" w14:textId="678BE325" w:rsidR="007A7E90" w:rsidRDefault="007A7E90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34A93150" w14:textId="59D5A805" w:rsidR="0001483F" w:rsidRPr="00060CF1" w:rsidRDefault="0001483F" w:rsidP="0001483F">
      <w:pPr>
        <w:spacing w:after="0" w:line="240" w:lineRule="auto"/>
        <w:ind w:left="142" w:right="-306"/>
        <w:rPr>
          <w:b/>
          <w:bCs/>
          <w:sz w:val="24"/>
          <w:szCs w:val="24"/>
          <w:lang w:val="fr-FR"/>
        </w:rPr>
      </w:pPr>
    </w:p>
    <w:p w14:paraId="749BBF79" w14:textId="77777777" w:rsidR="0001483F" w:rsidRPr="00864655" w:rsidRDefault="0001483F" w:rsidP="0001483F">
      <w:pPr>
        <w:spacing w:after="0" w:line="240" w:lineRule="auto"/>
        <w:ind w:left="142" w:right="-306"/>
        <w:rPr>
          <w:sz w:val="24"/>
          <w:szCs w:val="24"/>
          <w:lang w:val="fr-FR"/>
        </w:rPr>
      </w:pPr>
    </w:p>
    <w:p w14:paraId="2BAFE24C" w14:textId="1EB06AA4" w:rsidR="00400002" w:rsidRDefault="00400002" w:rsidP="0001483F">
      <w:pPr>
        <w:spacing w:after="0" w:line="240" w:lineRule="auto"/>
        <w:jc w:val="center"/>
        <w:rPr>
          <w:b/>
          <w:bCs/>
          <w:sz w:val="20"/>
          <w:szCs w:val="20"/>
          <w:lang w:val="ro-RO"/>
        </w:rPr>
      </w:pPr>
    </w:p>
    <w:p w14:paraId="70F7CC0C" w14:textId="6D5BEA95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7A434AA4" w14:textId="029360CE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6AF56F9D" w14:textId="4F10AE52" w:rsidR="00060CF1" w:rsidRDefault="008E198B" w:rsidP="008E198B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SECRETAR COMISIE</w:t>
      </w:r>
    </w:p>
    <w:sectPr w:rsidR="00060CF1" w:rsidSect="007D3B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BA7"/>
    <w:multiLevelType w:val="hybridMultilevel"/>
    <w:tmpl w:val="0D4C66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1"/>
    <w:rsid w:val="0001483F"/>
    <w:rsid w:val="00015554"/>
    <w:rsid w:val="00060CF1"/>
    <w:rsid w:val="000E33EC"/>
    <w:rsid w:val="00185251"/>
    <w:rsid w:val="001A1204"/>
    <w:rsid w:val="001A6201"/>
    <w:rsid w:val="001F2270"/>
    <w:rsid w:val="0024522D"/>
    <w:rsid w:val="002826D9"/>
    <w:rsid w:val="002F2EA0"/>
    <w:rsid w:val="003577DB"/>
    <w:rsid w:val="0037385D"/>
    <w:rsid w:val="003A0416"/>
    <w:rsid w:val="00400002"/>
    <w:rsid w:val="00434A69"/>
    <w:rsid w:val="00560A84"/>
    <w:rsid w:val="005C7627"/>
    <w:rsid w:val="005E7F88"/>
    <w:rsid w:val="00675A6B"/>
    <w:rsid w:val="007A7E90"/>
    <w:rsid w:val="007C6861"/>
    <w:rsid w:val="007D3BA6"/>
    <w:rsid w:val="008748AE"/>
    <w:rsid w:val="008A5B3C"/>
    <w:rsid w:val="008E198B"/>
    <w:rsid w:val="00943E7F"/>
    <w:rsid w:val="009F3144"/>
    <w:rsid w:val="00AE26EB"/>
    <w:rsid w:val="00B34205"/>
    <w:rsid w:val="00B51716"/>
    <w:rsid w:val="00B642C4"/>
    <w:rsid w:val="00C61A21"/>
    <w:rsid w:val="00C9391E"/>
    <w:rsid w:val="00E73FAA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D74"/>
  <w15:chartTrackingRefBased/>
  <w15:docId w15:val="{0B613E8C-FB8C-4410-BCE7-F6A2F37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DB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A435-5100-4680-A1DE-7E5B664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3</cp:revision>
  <cp:lastPrinted>2025-11-11T08:33:00Z</cp:lastPrinted>
  <dcterms:created xsi:type="dcterms:W3CDTF">2025-11-11T08:33:00Z</dcterms:created>
  <dcterms:modified xsi:type="dcterms:W3CDTF">2025-11-11T08:34:00Z</dcterms:modified>
</cp:coreProperties>
</file>