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7E" w:rsidRDefault="00722808" w:rsidP="002302A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  <w:r w:rsidRPr="009A7C2E">
        <w:rPr>
          <w:rFonts w:ascii="Arial" w:eastAsia="Times New Roman" w:hAnsi="Arial" w:cs="Arial"/>
          <w:b/>
          <w:bCs/>
          <w:sz w:val="20"/>
          <w:szCs w:val="20"/>
          <w:lang w:val="ro-RO"/>
        </w:rPr>
        <w:t xml:space="preserve">Procedura de autorizare a </w:t>
      </w:r>
      <w:r w:rsidRPr="009A7C2E">
        <w:rPr>
          <w:rFonts w:ascii="Arial" w:hAnsi="Arial" w:cs="Arial"/>
          <w:b/>
          <w:sz w:val="20"/>
          <w:szCs w:val="20"/>
          <w:lang w:val="ro-RO"/>
        </w:rPr>
        <w:t xml:space="preserve">operatorilor </w:t>
      </w:r>
      <w:r w:rsidR="00C554D9" w:rsidRPr="009A7C2E">
        <w:rPr>
          <w:rFonts w:ascii="Arial" w:hAnsi="Arial" w:cs="Arial"/>
          <w:b/>
          <w:sz w:val="20"/>
          <w:szCs w:val="20"/>
          <w:lang w:val="ro-RO"/>
        </w:rPr>
        <w:t xml:space="preserve">economici care presteaza </w:t>
      </w:r>
      <w:r w:rsidRPr="009A7C2E">
        <w:rPr>
          <w:rFonts w:ascii="Arial" w:hAnsi="Arial" w:cs="Arial"/>
          <w:b/>
          <w:sz w:val="20"/>
          <w:szCs w:val="20"/>
          <w:lang w:val="ro-RO"/>
        </w:rPr>
        <w:t xml:space="preserve">servicii de salubrizare – activitățile de deratizare, dezinsecție și dezinfecție </w:t>
      </w:r>
      <w:r w:rsidR="00C554D9" w:rsidRPr="009A7C2E">
        <w:rPr>
          <w:rFonts w:ascii="Arial" w:hAnsi="Arial" w:cs="Arial"/>
          <w:b/>
          <w:sz w:val="20"/>
          <w:szCs w:val="20"/>
          <w:lang w:val="ro-RO"/>
        </w:rPr>
        <w:t>la obiectivele care nu sunt incluse în Programul Unitar de Acțiune</w:t>
      </w:r>
    </w:p>
    <w:p w:rsidR="002302A0" w:rsidRPr="009A7C2E" w:rsidRDefault="002302A0" w:rsidP="002302A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722808" w:rsidRPr="000B2DF6" w:rsidRDefault="00722808" w:rsidP="009A7C2E">
      <w:pPr>
        <w:tabs>
          <w:tab w:val="left" w:pos="0"/>
        </w:tabs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A7C2E">
        <w:rPr>
          <w:rFonts w:ascii="Arial" w:eastAsia="Times New Roman" w:hAnsi="Arial" w:cs="Arial"/>
          <w:b/>
          <w:bCs/>
          <w:sz w:val="20"/>
          <w:szCs w:val="20"/>
          <w:lang w:val="ro-RO"/>
        </w:rPr>
        <w:t xml:space="preserve">Art. 1 </w:t>
      </w:r>
      <w:r w:rsidRPr="009A7C2E">
        <w:rPr>
          <w:rFonts w:ascii="Arial" w:eastAsia="Times New Roman" w:hAnsi="Arial" w:cs="Arial"/>
          <w:sz w:val="20"/>
          <w:szCs w:val="20"/>
          <w:lang w:val="ro-RO"/>
        </w:rPr>
        <w:t xml:space="preserve">În vederea autorizării, operatorii </w:t>
      </w:r>
      <w:r w:rsidR="00C554D9" w:rsidRPr="009A7C2E">
        <w:rPr>
          <w:rFonts w:ascii="Arial" w:hAnsi="Arial" w:cs="Arial"/>
          <w:sz w:val="20"/>
          <w:szCs w:val="20"/>
          <w:lang w:val="ro-RO"/>
        </w:rPr>
        <w:t>economici care presteaza servicii de salubrizare – activitățile de deratizare, dezinsecție și dezinfecție pe raza municipiului București</w:t>
      </w:r>
      <w:r w:rsidRPr="009A7C2E">
        <w:rPr>
          <w:rFonts w:ascii="Arial" w:eastAsia="Times New Roman" w:hAnsi="Arial" w:cs="Arial"/>
          <w:sz w:val="20"/>
          <w:szCs w:val="20"/>
          <w:lang w:val="ro-RO"/>
        </w:rPr>
        <w:t xml:space="preserve"> vor întocmi un dosar cuprinzând </w:t>
      </w:r>
      <w:r w:rsidRPr="000B2DF6">
        <w:rPr>
          <w:rFonts w:ascii="Arial" w:eastAsia="Times New Roman" w:hAnsi="Arial" w:cs="Arial"/>
          <w:sz w:val="20"/>
          <w:szCs w:val="20"/>
          <w:lang w:val="ro-RO"/>
        </w:rPr>
        <w:t>următoarele acte: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cerere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tip;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memoriul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tehnic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; 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avize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sanitare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valabile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pentru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toate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substanţele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folosite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menţionate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în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memoriul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tehnic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; 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acordul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producătorului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/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distribuitorului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pentru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utilizarea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tuturor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substanţelor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folosite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menţionate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în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memoriul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tehnic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;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copie certificat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înmatriculare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şi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certificatul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constatator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la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Oficiul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Registrului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Comerţului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pentru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punctul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lucru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codul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CAEN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corespunzător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activităţii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desfăşurate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pentru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care se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solicită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Autorizaţia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;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</w:rPr>
        <w:t>aviz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sanitar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punctul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lucru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-</w:t>
      </w:r>
      <w:r w:rsidRPr="000B2DF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b/>
          <w:sz w:val="20"/>
          <w:szCs w:val="20"/>
        </w:rPr>
        <w:t>Notificare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Direcţia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Sănătate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Publică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Municipiului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Bucureşti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Biroul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Avizare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Autorizare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Sanitară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>;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2DF6">
        <w:rPr>
          <w:rFonts w:ascii="Arial" w:eastAsia="Times New Roman" w:hAnsi="Arial" w:cs="Arial"/>
          <w:sz w:val="20"/>
          <w:szCs w:val="20"/>
          <w:lang w:val="fr-FR"/>
        </w:rPr>
        <w:t>certificat de ca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zier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fiscal;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adresă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către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ITM 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prin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care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societatea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informea</w:t>
      </w:r>
      <w:r w:rsidRPr="000B2DF6">
        <w:rPr>
          <w:rFonts w:ascii="Arial" w:eastAsia="Times New Roman" w:hAnsi="Arial" w:cs="Arial"/>
          <w:sz w:val="20"/>
          <w:szCs w:val="20"/>
        </w:rPr>
        <w:t>ză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numele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substanţelor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folosite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>;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dovada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achitării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taxei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r w:rsidR="009F2132" w:rsidRPr="000B2DF6">
        <w:rPr>
          <w:rFonts w:ascii="Arial" w:eastAsia="Times New Roman" w:hAnsi="Arial" w:cs="Arial"/>
          <w:b/>
          <w:sz w:val="20"/>
          <w:szCs w:val="20"/>
          <w:lang w:val="fr-FR"/>
        </w:rPr>
        <w:t>7</w:t>
      </w:r>
      <w:r w:rsidR="00B87A2E" w:rsidRPr="000B2DF6">
        <w:rPr>
          <w:rFonts w:ascii="Arial" w:eastAsia="Times New Roman" w:hAnsi="Arial" w:cs="Arial"/>
          <w:b/>
          <w:sz w:val="20"/>
          <w:szCs w:val="20"/>
          <w:lang w:val="fr-FR"/>
        </w:rPr>
        <w:t>70</w:t>
      </w:r>
      <w:r w:rsidRPr="000B2DF6">
        <w:rPr>
          <w:rFonts w:ascii="Arial" w:eastAsia="Times New Roman" w:hAnsi="Arial" w:cs="Arial"/>
          <w:b/>
          <w:sz w:val="20"/>
          <w:szCs w:val="20"/>
          <w:lang w:val="fr-FR"/>
        </w:rPr>
        <w:t xml:space="preserve"> lei</w:t>
      </w:r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0B2DF6">
        <w:rPr>
          <w:rFonts w:ascii="Arial" w:eastAsia="Times New Roman" w:hAnsi="Arial" w:cs="Arial"/>
          <w:sz w:val="20"/>
          <w:szCs w:val="20"/>
        </w:rPr>
        <w:t>î</w:t>
      </w:r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n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contul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Primăriei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Municipiului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Bucureşti nr</w:t>
      </w:r>
      <w:r w:rsidRPr="000B2DF6">
        <w:rPr>
          <w:rFonts w:ascii="Arial" w:eastAsia="Times New Roman" w:hAnsi="Arial" w:cs="Arial"/>
          <w:b/>
          <w:bCs/>
          <w:sz w:val="20"/>
          <w:szCs w:val="20"/>
          <w:lang w:val="fr-FR"/>
        </w:rPr>
        <w:t>. RO70TREZ70021360250XXXXX ; C.F. P.M.B. – 4267117</w:t>
      </w:r>
      <w:r w:rsidRPr="000B2DF6">
        <w:rPr>
          <w:rFonts w:ascii="Arial" w:eastAsia="Times New Roman" w:hAnsi="Arial" w:cs="Arial"/>
          <w:bCs/>
          <w:sz w:val="20"/>
          <w:szCs w:val="20"/>
        </w:rPr>
        <w:t>;</w:t>
      </w:r>
      <w:r w:rsidRPr="000B2DF6">
        <w:rPr>
          <w:rFonts w:ascii="Arial" w:eastAsia="Times New Roman" w:hAnsi="Arial" w:cs="Arial"/>
          <w:bCs/>
          <w:sz w:val="20"/>
          <w:szCs w:val="20"/>
          <w:lang w:val="fr-FR"/>
        </w:rPr>
        <w:t> </w:t>
      </w:r>
    </w:p>
    <w:p w:rsidR="00722808" w:rsidRPr="000B2DF6" w:rsidRDefault="00722808" w:rsidP="009A7C2E">
      <w:pPr>
        <w:pStyle w:val="Listparagraf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certificate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pentru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sistemul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management </w:t>
      </w:r>
      <w:r w:rsidR="00542531">
        <w:rPr>
          <w:rFonts w:ascii="Arial" w:eastAsia="Times New Roman" w:hAnsi="Arial" w:cs="Arial"/>
          <w:sz w:val="20"/>
          <w:szCs w:val="20"/>
          <w:lang w:val="fr-FR"/>
        </w:rPr>
        <w:t xml:space="preserve">al </w:t>
      </w:r>
      <w:proofErr w:type="spellStart"/>
      <w:r w:rsidR="00542531">
        <w:rPr>
          <w:rFonts w:ascii="Arial" w:eastAsia="Times New Roman" w:hAnsi="Arial" w:cs="Arial"/>
          <w:sz w:val="20"/>
          <w:szCs w:val="20"/>
          <w:lang w:val="fr-FR"/>
        </w:rPr>
        <w:t>calităţii</w:t>
      </w:r>
      <w:proofErr w:type="spellEnd"/>
      <w:r w:rsidR="00542531">
        <w:rPr>
          <w:rFonts w:ascii="Arial" w:eastAsia="Times New Roman" w:hAnsi="Arial" w:cs="Arial"/>
          <w:sz w:val="20"/>
          <w:szCs w:val="20"/>
          <w:lang w:val="fr-FR"/>
        </w:rPr>
        <w:t xml:space="preserve"> SR EN ISO 9001-2008</w:t>
      </w:r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sistemul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management </w:t>
      </w:r>
      <w:r w:rsidR="00B05EA8" w:rsidRPr="000B2DF6">
        <w:rPr>
          <w:rFonts w:ascii="Arial" w:eastAsia="Times New Roman" w:hAnsi="Arial" w:cs="Arial"/>
          <w:sz w:val="20"/>
          <w:szCs w:val="20"/>
          <w:lang w:val="fr-FR"/>
        </w:rPr>
        <w:t>a</w:t>
      </w:r>
      <w:r w:rsidR="002302A0">
        <w:rPr>
          <w:rFonts w:ascii="Arial" w:eastAsia="Times New Roman" w:hAnsi="Arial" w:cs="Arial"/>
          <w:sz w:val="20"/>
          <w:szCs w:val="20"/>
          <w:lang w:val="fr-FR"/>
        </w:rPr>
        <w:t xml:space="preserve">l </w:t>
      </w:r>
      <w:proofErr w:type="spellStart"/>
      <w:r w:rsidR="002302A0">
        <w:rPr>
          <w:rFonts w:ascii="Arial" w:eastAsia="Times New Roman" w:hAnsi="Arial" w:cs="Arial"/>
          <w:sz w:val="20"/>
          <w:szCs w:val="20"/>
          <w:lang w:val="fr-FR"/>
        </w:rPr>
        <w:t>mediului</w:t>
      </w:r>
      <w:proofErr w:type="spellEnd"/>
      <w:r w:rsidR="002302A0">
        <w:rPr>
          <w:rFonts w:ascii="Arial" w:eastAsia="Times New Roman" w:hAnsi="Arial" w:cs="Arial"/>
          <w:sz w:val="20"/>
          <w:szCs w:val="20"/>
          <w:lang w:val="fr-FR"/>
        </w:rPr>
        <w:t xml:space="preserve"> SR EN ISO 14001- 2005</w:t>
      </w:r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. </w:t>
      </w:r>
    </w:p>
    <w:p w:rsidR="00722808" w:rsidRPr="000B2DF6" w:rsidRDefault="00722808" w:rsidP="009A7C2E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0B2DF6">
        <w:rPr>
          <w:rFonts w:ascii="Arial" w:eastAsia="Times New Roman" w:hAnsi="Arial" w:cs="Arial"/>
          <w:b/>
          <w:sz w:val="20"/>
          <w:szCs w:val="20"/>
          <w:lang w:val="fr-FR"/>
        </w:rPr>
        <w:t xml:space="preserve">Art. 2 </w:t>
      </w:r>
      <w:proofErr w:type="spellStart"/>
      <w:r w:rsidRPr="000B2DF6">
        <w:rPr>
          <w:rFonts w:ascii="Arial" w:eastAsia="Times New Roman" w:hAnsi="Arial" w:cs="Arial"/>
          <w:b/>
          <w:sz w:val="20"/>
          <w:szCs w:val="20"/>
          <w:lang w:val="fr-FR"/>
        </w:rPr>
        <w:t>Memoriul</w:t>
      </w:r>
      <w:proofErr w:type="spellEnd"/>
      <w:r w:rsidRPr="000B2DF6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b/>
          <w:sz w:val="20"/>
          <w:szCs w:val="20"/>
          <w:lang w:val="fr-FR"/>
        </w:rPr>
        <w:t>tehnic</w:t>
      </w:r>
      <w:proofErr w:type="spellEnd"/>
      <w:r w:rsidRPr="000B2DF6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prevăzut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la art. 1 lit. b)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trebuie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s</w:t>
      </w:r>
      <w:r w:rsidRPr="000B2DF6">
        <w:rPr>
          <w:rFonts w:ascii="Arial" w:eastAsia="Times New Roman" w:hAnsi="Arial" w:cs="Arial"/>
          <w:sz w:val="20"/>
          <w:szCs w:val="20"/>
        </w:rPr>
        <w:t>ă</w:t>
      </w:r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cuprindă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urmatoarele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informaţii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specificul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activităţii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(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descriere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succintă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a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proceselor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);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structura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personalului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: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numarul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angajaţi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organigramă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respectarea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reglement</w:t>
      </w:r>
      <w:r w:rsidRPr="000B2DF6">
        <w:rPr>
          <w:rFonts w:ascii="Arial" w:eastAsia="Times New Roman" w:hAnsi="Arial" w:cs="Arial"/>
          <w:sz w:val="20"/>
          <w:szCs w:val="20"/>
        </w:rPr>
        <w:t>ărilor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privire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angajare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contracte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muncă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salariul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minim etc.;</w:t>
      </w:r>
      <w:r w:rsidR="00215294" w:rsidRPr="000B2D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certificate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abilitare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personal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care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efectuea</w:t>
      </w:r>
      <w:r w:rsidRPr="000B2DF6">
        <w:rPr>
          <w:rFonts w:ascii="Arial" w:eastAsia="Times New Roman" w:hAnsi="Arial" w:cs="Arial"/>
          <w:sz w:val="20"/>
          <w:szCs w:val="20"/>
        </w:rPr>
        <w:t>ză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prestaţiile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DDD;</w:t>
      </w:r>
    </w:p>
    <w:p w:rsidR="00722808" w:rsidRPr="000B2DF6" w:rsidRDefault="00722808" w:rsidP="009A7C2E">
      <w:pPr>
        <w:pStyle w:val="Listparagraf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echipamentele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lucru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şi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protecţie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individuală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utilizate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;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</w:rPr>
        <w:t>utilajele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autovehiculele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utilizate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>;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</w:rPr>
        <w:t>substanţele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utilizate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efectuarea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operaţiilor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deratizare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dezinsecţie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dezinfecţie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>;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programul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lucru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;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proofErr w:type="gramStart"/>
      <w:r w:rsidRPr="000B2DF6">
        <w:rPr>
          <w:rFonts w:ascii="Arial" w:eastAsia="Times New Roman" w:hAnsi="Arial" w:cs="Arial"/>
          <w:sz w:val="20"/>
          <w:szCs w:val="20"/>
          <w:lang w:val="fr-FR"/>
        </w:rPr>
        <w:t>descrierea</w:t>
      </w:r>
      <w:proofErr w:type="spellEnd"/>
      <w:proofErr w:type="gram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condiţiilor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depozitare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produselor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>;</w:t>
      </w:r>
    </w:p>
    <w:p w:rsidR="00722808" w:rsidRPr="000B2DF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fr-FR"/>
        </w:rPr>
      </w:pPr>
      <w:proofErr w:type="spellStart"/>
      <w:proofErr w:type="gramStart"/>
      <w:r w:rsidRPr="000B2DF6">
        <w:rPr>
          <w:rFonts w:ascii="Arial" w:eastAsia="Times New Roman" w:hAnsi="Arial" w:cs="Arial"/>
          <w:sz w:val="20"/>
          <w:szCs w:val="20"/>
          <w:lang w:val="fr-FR"/>
        </w:rPr>
        <w:t>descrierea</w:t>
      </w:r>
      <w:proofErr w:type="spellEnd"/>
      <w:proofErr w:type="gram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modului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neutralizare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a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ambalajelor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şi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deşeurilor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rezultate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0B2DF6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Contract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b/>
          <w:sz w:val="20"/>
          <w:szCs w:val="20"/>
          <w:lang w:val="fr-FR"/>
        </w:rPr>
        <w:t>valabil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încheiat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cu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o </w:t>
      </w:r>
      <w:proofErr w:type="spellStart"/>
      <w:r w:rsidRPr="000B2DF6">
        <w:rPr>
          <w:rFonts w:ascii="Arial" w:eastAsia="Times New Roman" w:hAnsi="Arial" w:cs="Arial"/>
          <w:sz w:val="20"/>
          <w:szCs w:val="20"/>
          <w:lang w:val="fr-FR"/>
        </w:rPr>
        <w:t>societate</w:t>
      </w:r>
      <w:proofErr w:type="spellEnd"/>
      <w:r w:rsidRPr="000B2DF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autorizată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colecteze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ambalajele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contaminate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rezultate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urma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activităţii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desfăşurate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vederea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neutralizării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b/>
          <w:sz w:val="20"/>
          <w:szCs w:val="20"/>
        </w:rPr>
        <w:t>sau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acordul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distribuitorului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substanţe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sensul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că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acceptă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returnarea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ambalajelor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vederea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2DF6">
        <w:rPr>
          <w:rFonts w:ascii="Arial" w:eastAsia="Times New Roman" w:hAnsi="Arial" w:cs="Arial"/>
          <w:sz w:val="20"/>
          <w:szCs w:val="20"/>
        </w:rPr>
        <w:t>neutralizării</w:t>
      </w:r>
      <w:proofErr w:type="spellEnd"/>
      <w:r w:rsidRPr="000B2DF6">
        <w:rPr>
          <w:rFonts w:ascii="Arial" w:eastAsia="Times New Roman" w:hAnsi="Arial" w:cs="Arial"/>
          <w:sz w:val="20"/>
          <w:szCs w:val="20"/>
        </w:rPr>
        <w:t>);</w:t>
      </w:r>
    </w:p>
    <w:p w:rsidR="00722808" w:rsidRPr="002E4C2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descrierea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utilităţilor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pentru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personal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>, ex.: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vestiare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grupuri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sanitare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duşuri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etc.;</w:t>
      </w:r>
    </w:p>
    <w:p w:rsidR="00722808" w:rsidRPr="002E4C2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proofErr w:type="gramStart"/>
      <w:r w:rsidRPr="002E4C26">
        <w:rPr>
          <w:rFonts w:ascii="Arial" w:eastAsia="Times New Roman" w:hAnsi="Arial" w:cs="Arial"/>
          <w:sz w:val="20"/>
          <w:szCs w:val="20"/>
          <w:lang w:val="fr-FR"/>
        </w:rPr>
        <w:t>modul</w:t>
      </w:r>
      <w:proofErr w:type="spellEnd"/>
      <w:proofErr w:type="gram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efectuare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a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mentenanţei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echipamentelor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utilajelor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autovehiculelor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>;</w:t>
      </w:r>
    </w:p>
    <w:p w:rsidR="00722808" w:rsidRPr="002E4C26" w:rsidRDefault="00722808" w:rsidP="009A7C2E">
      <w:pPr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modul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tratare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şi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monitorizare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a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reclamaţiilor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primite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 xml:space="preserve"> de la </w:t>
      </w:r>
      <w:proofErr w:type="spellStart"/>
      <w:r w:rsidRPr="002E4C26">
        <w:rPr>
          <w:rFonts w:ascii="Arial" w:eastAsia="Times New Roman" w:hAnsi="Arial" w:cs="Arial"/>
          <w:sz w:val="20"/>
          <w:szCs w:val="20"/>
          <w:lang w:val="fr-FR"/>
        </w:rPr>
        <w:t>beneficiari</w:t>
      </w:r>
      <w:proofErr w:type="spellEnd"/>
      <w:r w:rsidRPr="002E4C26">
        <w:rPr>
          <w:rFonts w:ascii="Arial" w:eastAsia="Times New Roman" w:hAnsi="Arial" w:cs="Arial"/>
          <w:sz w:val="20"/>
          <w:szCs w:val="20"/>
          <w:lang w:val="fr-FR"/>
        </w:rPr>
        <w:t>.</w:t>
      </w:r>
    </w:p>
    <w:p w:rsidR="00462D35" w:rsidRPr="002302A0" w:rsidRDefault="00722808" w:rsidP="009A7C2E">
      <w:pPr>
        <w:tabs>
          <w:tab w:val="left" w:pos="720"/>
        </w:tabs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4C26">
        <w:rPr>
          <w:rFonts w:ascii="Arial" w:eastAsia="Times New Roman" w:hAnsi="Arial" w:cs="Arial"/>
          <w:b/>
          <w:bCs/>
          <w:sz w:val="20"/>
          <w:szCs w:val="20"/>
          <w:lang w:val="pt-BR"/>
        </w:rPr>
        <w:t xml:space="preserve">Art. 3. </w:t>
      </w:r>
      <w:r w:rsidRPr="002E4C26">
        <w:rPr>
          <w:rFonts w:ascii="Arial" w:eastAsia="Times New Roman" w:hAnsi="Arial" w:cs="Arial"/>
          <w:b/>
          <w:sz w:val="20"/>
          <w:szCs w:val="20"/>
          <w:lang w:val="pt-BR"/>
        </w:rPr>
        <w:t>Autorizaţia</w:t>
      </w:r>
      <w:r w:rsidRPr="002E4C26">
        <w:rPr>
          <w:rFonts w:ascii="Arial" w:eastAsia="Times New Roman" w:hAnsi="Arial" w:cs="Arial"/>
          <w:sz w:val="20"/>
          <w:szCs w:val="20"/>
          <w:lang w:val="pt-BR"/>
        </w:rPr>
        <w:t xml:space="preserve"> emisă de către Primarul General al Municipiului Bucureşti este valabilă </w:t>
      </w:r>
      <w:r w:rsidRPr="002E4C26">
        <w:rPr>
          <w:rFonts w:ascii="Arial" w:eastAsia="Times New Roman" w:hAnsi="Arial" w:cs="Arial"/>
          <w:b/>
          <w:sz w:val="20"/>
          <w:szCs w:val="20"/>
          <w:lang w:val="pt-BR"/>
        </w:rPr>
        <w:t>un an</w:t>
      </w:r>
      <w:r w:rsidRPr="002E4C26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Pr="002E4C26">
        <w:rPr>
          <w:rFonts w:ascii="Arial" w:eastAsia="Times New Roman" w:hAnsi="Arial" w:cs="Arial"/>
          <w:b/>
          <w:sz w:val="20"/>
          <w:szCs w:val="20"/>
          <w:lang w:val="pt-BR"/>
        </w:rPr>
        <w:t>de la data emiterii acesteia,</w:t>
      </w:r>
      <w:r w:rsidRPr="002E4C26">
        <w:rPr>
          <w:rFonts w:ascii="Arial" w:eastAsia="Times New Roman" w:hAnsi="Arial" w:cs="Arial"/>
          <w:sz w:val="20"/>
          <w:szCs w:val="20"/>
          <w:lang w:val="pt-BR"/>
        </w:rPr>
        <w:t xml:space="preserve"> cu posibilitatea de reautorizare în aceleaşi condiţii prevăzute la art. 1 din prezenta anexă</w:t>
      </w:r>
      <w:r w:rsidRPr="002E4C26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2302A0" w:rsidRDefault="00462D35" w:rsidP="002302A0">
      <w:pPr>
        <w:spacing w:after="100" w:afterAutospacing="1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ED690A">
        <w:rPr>
          <w:rFonts w:ascii="Arial" w:hAnsi="Arial" w:cs="Arial"/>
          <w:b/>
          <w:i/>
          <w:color w:val="FF0000"/>
          <w:sz w:val="20"/>
          <w:szCs w:val="20"/>
        </w:rPr>
        <w:t>*</w:t>
      </w:r>
      <w:r w:rsidR="00B81518" w:rsidRPr="00ED690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ED690A">
        <w:rPr>
          <w:rFonts w:ascii="Arial" w:hAnsi="Arial" w:cs="Arial"/>
          <w:b/>
          <w:i/>
          <w:color w:val="FF0000"/>
          <w:sz w:val="20"/>
          <w:szCs w:val="20"/>
        </w:rPr>
        <w:t>TOATE COPIILE D</w:t>
      </w:r>
      <w:r w:rsidR="00B81518" w:rsidRPr="00ED690A">
        <w:rPr>
          <w:rFonts w:ascii="Arial" w:hAnsi="Arial" w:cs="Arial"/>
          <w:b/>
          <w:i/>
          <w:color w:val="FF0000"/>
          <w:sz w:val="20"/>
          <w:szCs w:val="20"/>
        </w:rPr>
        <w:t xml:space="preserve">OCUMENTELOR DIN DOSAR TREBUIE </w:t>
      </w:r>
      <w:r w:rsidR="0001581E" w:rsidRPr="00ED690A">
        <w:rPr>
          <w:rFonts w:ascii="Arial" w:hAnsi="Arial" w:cs="Arial"/>
          <w:b/>
          <w:i/>
          <w:color w:val="FF0000"/>
          <w:sz w:val="20"/>
          <w:szCs w:val="20"/>
        </w:rPr>
        <w:t>SA FIE CERTIFICATE</w:t>
      </w:r>
      <w:r w:rsidRPr="00ED690A">
        <w:rPr>
          <w:rFonts w:ascii="Arial" w:hAnsi="Arial" w:cs="Arial"/>
          <w:b/>
          <w:i/>
          <w:color w:val="FF0000"/>
          <w:sz w:val="20"/>
          <w:szCs w:val="20"/>
        </w:rPr>
        <w:t xml:space="preserve"> CONFORM CU ORIGINALUL </w:t>
      </w:r>
      <w:r w:rsidR="0001581E" w:rsidRPr="00ED690A">
        <w:rPr>
          <w:rFonts w:ascii="Arial" w:hAnsi="Arial" w:cs="Arial"/>
          <w:b/>
          <w:i/>
          <w:color w:val="FF0000"/>
          <w:sz w:val="20"/>
          <w:szCs w:val="20"/>
        </w:rPr>
        <w:t>(STAMPILA SI SEMNATURA).</w:t>
      </w:r>
    </w:p>
    <w:p w:rsidR="00542531" w:rsidRDefault="00542531" w:rsidP="002302A0">
      <w:pPr>
        <w:spacing w:after="100" w:afterAutospacing="1" w:line="240" w:lineRule="auto"/>
        <w:rPr>
          <w:rFonts w:ascii="Arial" w:hAnsi="Arial" w:cs="Arial"/>
          <w:b/>
          <w:i/>
          <w:color w:val="FF0000"/>
          <w:sz w:val="20"/>
          <w:szCs w:val="20"/>
          <w:lang w:val="fr-FR"/>
        </w:rPr>
      </w:pPr>
      <w:r w:rsidRPr="00FC423F">
        <w:rPr>
          <w:rFonts w:ascii="Arial" w:hAnsi="Arial" w:cs="Arial"/>
          <w:b/>
          <w:i/>
          <w:color w:val="FF0000"/>
          <w:sz w:val="20"/>
          <w:szCs w:val="20"/>
        </w:rPr>
        <w:t>*</w:t>
      </w:r>
      <w:r w:rsidRPr="00FC423F">
        <w:rPr>
          <w:rFonts w:ascii="Arial" w:eastAsia="Times New Roman" w:hAnsi="Arial" w:cs="Arial"/>
          <w:color w:val="FF0000"/>
          <w:sz w:val="20"/>
          <w:szCs w:val="20"/>
          <w:lang w:val="fr-FR"/>
        </w:rPr>
        <w:t xml:space="preserve"> </w:t>
      </w:r>
      <w:proofErr w:type="spellStart"/>
      <w:r w:rsidRPr="00D906F8">
        <w:rPr>
          <w:rFonts w:ascii="Arial" w:eastAsia="Times New Roman" w:hAnsi="Arial" w:cs="Arial"/>
          <w:b/>
          <w:color w:val="FF0000"/>
          <w:sz w:val="20"/>
          <w:szCs w:val="20"/>
          <w:lang w:val="fr-FR"/>
        </w:rPr>
        <w:t>C</w:t>
      </w:r>
      <w:r w:rsidRPr="00FC423F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ertificatul</w:t>
      </w:r>
      <w:proofErr w:type="spellEnd"/>
      <w:r w:rsidRPr="00542531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Pr="00542531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constatator</w:t>
      </w:r>
      <w:proofErr w:type="spellEnd"/>
      <w:r w:rsidR="00FC423F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="00F24E93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în</w:t>
      </w:r>
      <w:proofErr w:type="spellEnd"/>
      <w:r w:rsidR="00F24E93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="00F24E93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formă</w:t>
      </w:r>
      <w:proofErr w:type="spellEnd"/>
      <w:r w:rsidR="00F24E93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="00112D5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extins</w:t>
      </w:r>
      <w:r w:rsidR="00F24E93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ă</w:t>
      </w:r>
      <w:proofErr w:type="spellEnd"/>
      <w:r w:rsidR="00112D5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proofErr w:type="gramStart"/>
      <w:r w:rsidR="00C47DDB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să</w:t>
      </w:r>
      <w:proofErr w:type="spellEnd"/>
      <w:proofErr w:type="gramEnd"/>
      <w:r w:rsidR="00FC423F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fie la </w:t>
      </w:r>
      <w:proofErr w:type="spellStart"/>
      <w:r w:rsidR="00FC423F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zi</w:t>
      </w:r>
      <w:proofErr w:type="spellEnd"/>
      <w:r w:rsidR="00112D5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</w:p>
    <w:p w:rsidR="002302A0" w:rsidRPr="002302A0" w:rsidRDefault="002302A0" w:rsidP="002302A0">
      <w:pPr>
        <w:spacing w:after="100" w:afterAutospacing="1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lang w:val="fr-FR"/>
        </w:rPr>
        <w:t>*</w:t>
      </w:r>
      <w:proofErr w:type="spellStart"/>
      <w:r>
        <w:rPr>
          <w:rFonts w:ascii="Arial" w:hAnsi="Arial" w:cs="Arial"/>
          <w:b/>
          <w:i/>
          <w:color w:val="FF0000"/>
          <w:sz w:val="20"/>
          <w:szCs w:val="20"/>
          <w:lang w:val="fr-FR"/>
        </w:rPr>
        <w:t>Certificatele</w:t>
      </w:r>
      <w:proofErr w:type="spellEnd"/>
      <w:r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r w:rsidR="005658F4" w:rsidRPr="005658F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SR EN ISO 9001-2008 </w:t>
      </w:r>
      <w:proofErr w:type="gramStart"/>
      <w:r w:rsidR="005658F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ș</w:t>
      </w:r>
      <w:r>
        <w:rPr>
          <w:rFonts w:ascii="Arial" w:hAnsi="Arial" w:cs="Arial"/>
          <w:b/>
          <w:i/>
          <w:color w:val="FF0000"/>
          <w:sz w:val="20"/>
          <w:szCs w:val="20"/>
          <w:lang w:val="fr-FR"/>
        </w:rPr>
        <w:t>i</w:t>
      </w:r>
      <w:r w:rsidR="005658F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  <w:lang w:val="fr-FR"/>
        </w:rPr>
        <w:t> </w:t>
      </w:r>
      <w:r w:rsidR="005658F4" w:rsidRPr="005658F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SR</w:t>
      </w:r>
      <w:proofErr w:type="gramEnd"/>
      <w:r w:rsidR="005658F4" w:rsidRPr="005658F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EN ISO 14001- 2005</w:t>
      </w:r>
      <w:r w:rsidR="005658F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="00D906F8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să</w:t>
      </w:r>
      <w:proofErr w:type="spellEnd"/>
      <w:r w:rsidR="00943596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fie</w:t>
      </w:r>
      <w:r w:rsidR="0067014E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="0067014E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versiunea</w:t>
      </w:r>
      <w:proofErr w:type="spellEnd"/>
      <w:r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r w:rsidR="00C47DDB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SR </w:t>
      </w:r>
      <w:r w:rsidR="005658F4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EN </w:t>
      </w:r>
      <w:r>
        <w:rPr>
          <w:rFonts w:ascii="Arial" w:hAnsi="Arial" w:cs="Arial"/>
          <w:b/>
          <w:i/>
          <w:color w:val="FF0000"/>
          <w:sz w:val="20"/>
          <w:szCs w:val="20"/>
          <w:lang w:val="fr-FR"/>
        </w:rPr>
        <w:t>ISO 9001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:2015, </w:t>
      </w:r>
      <w:proofErr w:type="spellStart"/>
      <w:r>
        <w:rPr>
          <w:rFonts w:ascii="Arial" w:hAnsi="Arial" w:cs="Arial"/>
          <w:b/>
          <w:i/>
          <w:color w:val="FF0000"/>
          <w:sz w:val="20"/>
          <w:szCs w:val="20"/>
        </w:rPr>
        <w:t>respectiv</w:t>
      </w:r>
      <w:proofErr w:type="spellEnd"/>
      <w:r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5658F4">
        <w:rPr>
          <w:rFonts w:ascii="Arial" w:hAnsi="Arial" w:cs="Arial"/>
          <w:b/>
          <w:i/>
          <w:color w:val="FF0000"/>
          <w:sz w:val="20"/>
          <w:szCs w:val="20"/>
        </w:rPr>
        <w:t xml:space="preserve">SR EN </w:t>
      </w:r>
      <w:r>
        <w:rPr>
          <w:rFonts w:ascii="Arial" w:hAnsi="Arial" w:cs="Arial"/>
          <w:b/>
          <w:i/>
          <w:color w:val="FF0000"/>
          <w:sz w:val="20"/>
          <w:szCs w:val="20"/>
        </w:rPr>
        <w:t>ISO 14001:2015</w:t>
      </w:r>
    </w:p>
    <w:p w:rsidR="00542531" w:rsidRPr="00ED690A" w:rsidRDefault="00542531" w:rsidP="009A7C2E">
      <w:pPr>
        <w:spacing w:after="100" w:afterAutospacing="1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bookmarkStart w:id="0" w:name="_GoBack"/>
      <w:bookmarkEnd w:id="0"/>
    </w:p>
    <w:sectPr w:rsidR="00542531" w:rsidRPr="00ED690A" w:rsidSect="002302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586"/>
    <w:multiLevelType w:val="hybridMultilevel"/>
    <w:tmpl w:val="049C4D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4E05504"/>
    <w:multiLevelType w:val="hybridMultilevel"/>
    <w:tmpl w:val="6F5EC99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683"/>
    <w:multiLevelType w:val="hybridMultilevel"/>
    <w:tmpl w:val="11FC40B0"/>
    <w:lvl w:ilvl="0" w:tplc="548A97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08"/>
    <w:rsid w:val="00007616"/>
    <w:rsid w:val="0001581E"/>
    <w:rsid w:val="0002660E"/>
    <w:rsid w:val="000428B9"/>
    <w:rsid w:val="00044D6E"/>
    <w:rsid w:val="00072112"/>
    <w:rsid w:val="00086BAF"/>
    <w:rsid w:val="00091841"/>
    <w:rsid w:val="000A68A4"/>
    <w:rsid w:val="000B2AE7"/>
    <w:rsid w:val="000B2DF6"/>
    <w:rsid w:val="000B785A"/>
    <w:rsid w:val="000C0267"/>
    <w:rsid w:val="000C4401"/>
    <w:rsid w:val="00112D54"/>
    <w:rsid w:val="00142B9F"/>
    <w:rsid w:val="001437BF"/>
    <w:rsid w:val="00150590"/>
    <w:rsid w:val="00166055"/>
    <w:rsid w:val="00177E5D"/>
    <w:rsid w:val="001B7C3A"/>
    <w:rsid w:val="001C7877"/>
    <w:rsid w:val="001F5FDA"/>
    <w:rsid w:val="00213997"/>
    <w:rsid w:val="002146C6"/>
    <w:rsid w:val="00215294"/>
    <w:rsid w:val="00220516"/>
    <w:rsid w:val="002266F0"/>
    <w:rsid w:val="002302A0"/>
    <w:rsid w:val="002464D8"/>
    <w:rsid w:val="002A2269"/>
    <w:rsid w:val="002A2B49"/>
    <w:rsid w:val="002A54B2"/>
    <w:rsid w:val="002C26DC"/>
    <w:rsid w:val="002E0373"/>
    <w:rsid w:val="002E4C26"/>
    <w:rsid w:val="002E607E"/>
    <w:rsid w:val="0031256F"/>
    <w:rsid w:val="0033356B"/>
    <w:rsid w:val="00347F7C"/>
    <w:rsid w:val="0037216B"/>
    <w:rsid w:val="003764A2"/>
    <w:rsid w:val="003D1EAC"/>
    <w:rsid w:val="00402496"/>
    <w:rsid w:val="00406F28"/>
    <w:rsid w:val="004133E4"/>
    <w:rsid w:val="00413955"/>
    <w:rsid w:val="004364B7"/>
    <w:rsid w:val="00441888"/>
    <w:rsid w:val="00453D9C"/>
    <w:rsid w:val="00455D45"/>
    <w:rsid w:val="00462D35"/>
    <w:rsid w:val="00466A55"/>
    <w:rsid w:val="004839B0"/>
    <w:rsid w:val="00484F3E"/>
    <w:rsid w:val="004B5800"/>
    <w:rsid w:val="004B5E5B"/>
    <w:rsid w:val="004D4415"/>
    <w:rsid w:val="004E0C02"/>
    <w:rsid w:val="004F02C6"/>
    <w:rsid w:val="0050455B"/>
    <w:rsid w:val="005072C8"/>
    <w:rsid w:val="00512FFA"/>
    <w:rsid w:val="00515676"/>
    <w:rsid w:val="00526F55"/>
    <w:rsid w:val="00542531"/>
    <w:rsid w:val="00545AB6"/>
    <w:rsid w:val="00550AEB"/>
    <w:rsid w:val="005658F4"/>
    <w:rsid w:val="0058197D"/>
    <w:rsid w:val="00583859"/>
    <w:rsid w:val="00592ABA"/>
    <w:rsid w:val="005C4A76"/>
    <w:rsid w:val="005C52D2"/>
    <w:rsid w:val="005E6A3A"/>
    <w:rsid w:val="005F1F86"/>
    <w:rsid w:val="00600DD8"/>
    <w:rsid w:val="00622362"/>
    <w:rsid w:val="00636A8B"/>
    <w:rsid w:val="0064045F"/>
    <w:rsid w:val="0067014E"/>
    <w:rsid w:val="006713F1"/>
    <w:rsid w:val="00677B76"/>
    <w:rsid w:val="00695ECB"/>
    <w:rsid w:val="006A186F"/>
    <w:rsid w:val="006B5FF8"/>
    <w:rsid w:val="00715F6A"/>
    <w:rsid w:val="00717C01"/>
    <w:rsid w:val="00722808"/>
    <w:rsid w:val="00722E49"/>
    <w:rsid w:val="00737F2C"/>
    <w:rsid w:val="0076477C"/>
    <w:rsid w:val="00767210"/>
    <w:rsid w:val="0077706D"/>
    <w:rsid w:val="00780B3B"/>
    <w:rsid w:val="00786D4E"/>
    <w:rsid w:val="007A4F29"/>
    <w:rsid w:val="007C1FDD"/>
    <w:rsid w:val="007F1753"/>
    <w:rsid w:val="007F3101"/>
    <w:rsid w:val="007F51A2"/>
    <w:rsid w:val="0080167D"/>
    <w:rsid w:val="008433FB"/>
    <w:rsid w:val="008456D6"/>
    <w:rsid w:val="00851874"/>
    <w:rsid w:val="00853BC7"/>
    <w:rsid w:val="008A7257"/>
    <w:rsid w:val="008C5CA9"/>
    <w:rsid w:val="008D72F2"/>
    <w:rsid w:val="008F1C7C"/>
    <w:rsid w:val="008F6C05"/>
    <w:rsid w:val="00902587"/>
    <w:rsid w:val="00907231"/>
    <w:rsid w:val="0092336A"/>
    <w:rsid w:val="00930405"/>
    <w:rsid w:val="00943596"/>
    <w:rsid w:val="00944CDF"/>
    <w:rsid w:val="00947BC7"/>
    <w:rsid w:val="0098351A"/>
    <w:rsid w:val="009A7C2E"/>
    <w:rsid w:val="009C7DF3"/>
    <w:rsid w:val="009D40D9"/>
    <w:rsid w:val="009F2132"/>
    <w:rsid w:val="00A02C8B"/>
    <w:rsid w:val="00A1086C"/>
    <w:rsid w:val="00A161E5"/>
    <w:rsid w:val="00A2496D"/>
    <w:rsid w:val="00A37646"/>
    <w:rsid w:val="00A424A9"/>
    <w:rsid w:val="00A47AE8"/>
    <w:rsid w:val="00A668E0"/>
    <w:rsid w:val="00A709A3"/>
    <w:rsid w:val="00A9626E"/>
    <w:rsid w:val="00AB2496"/>
    <w:rsid w:val="00AB6628"/>
    <w:rsid w:val="00AC16D3"/>
    <w:rsid w:val="00AC1BE7"/>
    <w:rsid w:val="00AF008B"/>
    <w:rsid w:val="00AF13D6"/>
    <w:rsid w:val="00B05EA8"/>
    <w:rsid w:val="00B14AFF"/>
    <w:rsid w:val="00B36408"/>
    <w:rsid w:val="00B37036"/>
    <w:rsid w:val="00B74613"/>
    <w:rsid w:val="00B752C0"/>
    <w:rsid w:val="00B76AD9"/>
    <w:rsid w:val="00B770F4"/>
    <w:rsid w:val="00B81518"/>
    <w:rsid w:val="00B87A2E"/>
    <w:rsid w:val="00B91E68"/>
    <w:rsid w:val="00BE52BE"/>
    <w:rsid w:val="00BE71BF"/>
    <w:rsid w:val="00C04C63"/>
    <w:rsid w:val="00C11E58"/>
    <w:rsid w:val="00C34312"/>
    <w:rsid w:val="00C3524E"/>
    <w:rsid w:val="00C378EB"/>
    <w:rsid w:val="00C47DDB"/>
    <w:rsid w:val="00C53D7E"/>
    <w:rsid w:val="00C554D9"/>
    <w:rsid w:val="00CB623E"/>
    <w:rsid w:val="00CC6189"/>
    <w:rsid w:val="00CF206E"/>
    <w:rsid w:val="00D254DB"/>
    <w:rsid w:val="00D75BA6"/>
    <w:rsid w:val="00D86847"/>
    <w:rsid w:val="00D905AD"/>
    <w:rsid w:val="00D906F8"/>
    <w:rsid w:val="00DA7A87"/>
    <w:rsid w:val="00DC050F"/>
    <w:rsid w:val="00DD4530"/>
    <w:rsid w:val="00E027DF"/>
    <w:rsid w:val="00E56797"/>
    <w:rsid w:val="00E66908"/>
    <w:rsid w:val="00E77AD6"/>
    <w:rsid w:val="00E82310"/>
    <w:rsid w:val="00E849A5"/>
    <w:rsid w:val="00E8554E"/>
    <w:rsid w:val="00EA477B"/>
    <w:rsid w:val="00EA5267"/>
    <w:rsid w:val="00EA61C4"/>
    <w:rsid w:val="00ED690A"/>
    <w:rsid w:val="00F24E93"/>
    <w:rsid w:val="00F35629"/>
    <w:rsid w:val="00F36CA7"/>
    <w:rsid w:val="00F402F1"/>
    <w:rsid w:val="00F4507F"/>
    <w:rsid w:val="00F53026"/>
    <w:rsid w:val="00F5323A"/>
    <w:rsid w:val="00F579D0"/>
    <w:rsid w:val="00F6534B"/>
    <w:rsid w:val="00F65409"/>
    <w:rsid w:val="00FB57D9"/>
    <w:rsid w:val="00FC423F"/>
    <w:rsid w:val="00FC564B"/>
    <w:rsid w:val="00FC610E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23FD"/>
  <w15:docId w15:val="{6289513C-A9BD-4762-AA10-465BE92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08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722808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qFormat/>
    <w:locked/>
    <w:rsid w:val="00722808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7C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aadomnitei</dc:creator>
  <cp:lastModifiedBy>Victoria Constantinescu</cp:lastModifiedBy>
  <cp:revision>5</cp:revision>
  <cp:lastPrinted>2021-06-04T07:37:00Z</cp:lastPrinted>
  <dcterms:created xsi:type="dcterms:W3CDTF">2021-06-04T07:09:00Z</dcterms:created>
  <dcterms:modified xsi:type="dcterms:W3CDTF">2021-06-04T07:40:00Z</dcterms:modified>
</cp:coreProperties>
</file>