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0F3" w:rsidRPr="006070F3" w:rsidRDefault="00A14360" w:rsidP="006070F3">
      <w:pPr>
        <w:spacing w:line="360" w:lineRule="auto"/>
        <w:ind w:right="43"/>
        <w:jc w:val="both"/>
        <w:rPr>
          <w:rFonts w:ascii="Arial" w:hAnsi="Arial" w:cs="Arial"/>
          <w:b/>
          <w:sz w:val="22"/>
          <w:szCs w:val="22"/>
          <w:u w:val="single"/>
        </w:rPr>
      </w:pPr>
      <w:r>
        <w:rPr>
          <w:rFonts w:ascii="Arial" w:hAnsi="Arial" w:cs="Arial"/>
          <w:b/>
          <w:sz w:val="22"/>
          <w:szCs w:val="22"/>
          <w:u w:val="single"/>
        </w:rPr>
        <w:t>7.4.</w:t>
      </w:r>
      <w:r>
        <w:rPr>
          <w:rFonts w:ascii="Arial" w:hAnsi="Arial" w:cs="Arial"/>
          <w:b/>
          <w:sz w:val="22"/>
          <w:szCs w:val="22"/>
          <w:u w:val="single"/>
        </w:rPr>
        <w:tab/>
      </w:r>
      <w:r w:rsidR="006070F3" w:rsidRPr="006070F3">
        <w:rPr>
          <w:rFonts w:ascii="Arial" w:hAnsi="Arial" w:cs="Arial"/>
          <w:b/>
          <w:sz w:val="22"/>
          <w:szCs w:val="22"/>
          <w:u w:val="single"/>
        </w:rPr>
        <w:t>Administra</w:t>
      </w:r>
      <w:r w:rsidR="006070F3">
        <w:rPr>
          <w:rFonts w:ascii="Arial" w:hAnsi="Arial" w:cs="Arial"/>
          <w:b/>
          <w:sz w:val="22"/>
          <w:szCs w:val="22"/>
          <w:u w:val="single"/>
        </w:rPr>
        <w:t>ț</w:t>
      </w:r>
      <w:r w:rsidR="006070F3" w:rsidRPr="006070F3">
        <w:rPr>
          <w:rFonts w:ascii="Arial" w:hAnsi="Arial" w:cs="Arial"/>
          <w:b/>
          <w:sz w:val="22"/>
          <w:szCs w:val="22"/>
          <w:u w:val="single"/>
        </w:rPr>
        <w:t xml:space="preserve">ia Cimitirelor </w:t>
      </w:r>
      <w:r w:rsidR="006070F3">
        <w:rPr>
          <w:rFonts w:ascii="Arial" w:hAnsi="Arial" w:cs="Arial"/>
          <w:b/>
          <w:sz w:val="22"/>
          <w:szCs w:val="22"/>
          <w:u w:val="single"/>
        </w:rPr>
        <w:t>ș</w:t>
      </w:r>
      <w:r w:rsidR="006070F3" w:rsidRPr="006070F3">
        <w:rPr>
          <w:rFonts w:ascii="Arial" w:hAnsi="Arial" w:cs="Arial"/>
          <w:b/>
          <w:sz w:val="22"/>
          <w:szCs w:val="22"/>
          <w:u w:val="single"/>
        </w:rPr>
        <w:t>i Crematoriilor Umane Bucure</w:t>
      </w:r>
      <w:r w:rsidR="006070F3">
        <w:rPr>
          <w:rFonts w:ascii="Arial" w:hAnsi="Arial" w:cs="Arial"/>
          <w:b/>
          <w:sz w:val="22"/>
          <w:szCs w:val="22"/>
          <w:u w:val="single"/>
        </w:rPr>
        <w:t>ș</w:t>
      </w:r>
      <w:r w:rsidR="006070F3" w:rsidRPr="006070F3">
        <w:rPr>
          <w:rFonts w:ascii="Arial" w:hAnsi="Arial" w:cs="Arial"/>
          <w:b/>
          <w:sz w:val="22"/>
          <w:szCs w:val="22"/>
          <w:u w:val="single"/>
        </w:rPr>
        <w:t>ti</w:t>
      </w:r>
    </w:p>
    <w:p w:rsidR="006070F3" w:rsidRPr="006070F3" w:rsidRDefault="006070F3" w:rsidP="006070F3">
      <w:pPr>
        <w:autoSpaceDE w:val="0"/>
        <w:autoSpaceDN w:val="0"/>
        <w:adjustRightInd w:val="0"/>
        <w:spacing w:line="360" w:lineRule="auto"/>
        <w:ind w:right="567" w:firstLine="708"/>
        <w:jc w:val="both"/>
        <w:rPr>
          <w:rFonts w:ascii="Arial" w:hAnsi="Arial" w:cs="Arial"/>
          <w:i/>
          <w:color w:val="000000"/>
          <w:sz w:val="22"/>
          <w:szCs w:val="22"/>
          <w:lang w:eastAsia="ro-RO"/>
        </w:rPr>
      </w:pPr>
      <w:r w:rsidRPr="006070F3">
        <w:rPr>
          <w:rFonts w:ascii="Arial" w:hAnsi="Arial" w:cs="Arial"/>
          <w:i/>
          <w:color w:val="000000"/>
          <w:sz w:val="22"/>
          <w:szCs w:val="22"/>
          <w:lang w:eastAsia="ro-RO"/>
        </w:rPr>
        <w:t>Institu</w:t>
      </w:r>
      <w:r>
        <w:rPr>
          <w:rFonts w:ascii="Arial" w:hAnsi="Arial" w:cs="Arial"/>
          <w:i/>
          <w:color w:val="000000"/>
          <w:sz w:val="22"/>
          <w:szCs w:val="22"/>
          <w:lang w:eastAsia="ro-RO"/>
        </w:rPr>
        <w:t>ț</w:t>
      </w:r>
      <w:r w:rsidRPr="006070F3">
        <w:rPr>
          <w:rFonts w:ascii="Arial" w:hAnsi="Arial" w:cs="Arial"/>
          <w:i/>
          <w:color w:val="000000"/>
          <w:sz w:val="22"/>
          <w:szCs w:val="22"/>
          <w:lang w:eastAsia="ro-RO"/>
        </w:rPr>
        <w:t>ia are în subordine două crematorii “Cenu</w:t>
      </w:r>
      <w:r>
        <w:rPr>
          <w:rFonts w:ascii="Arial" w:hAnsi="Arial" w:cs="Arial"/>
          <w:i/>
          <w:color w:val="000000"/>
          <w:sz w:val="22"/>
          <w:szCs w:val="22"/>
          <w:lang w:eastAsia="ro-RO"/>
        </w:rPr>
        <w:t>ș</w:t>
      </w:r>
      <w:r w:rsidRPr="006070F3">
        <w:rPr>
          <w:rFonts w:ascii="Arial" w:hAnsi="Arial" w:cs="Arial"/>
          <w:i/>
          <w:color w:val="000000"/>
          <w:sz w:val="22"/>
          <w:szCs w:val="22"/>
          <w:lang w:eastAsia="ro-RO"/>
        </w:rPr>
        <w:t xml:space="preserve">a” </w:t>
      </w:r>
      <w:r>
        <w:rPr>
          <w:rFonts w:ascii="Arial" w:hAnsi="Arial" w:cs="Arial"/>
          <w:i/>
          <w:color w:val="000000"/>
          <w:sz w:val="22"/>
          <w:szCs w:val="22"/>
          <w:lang w:eastAsia="ro-RO"/>
        </w:rPr>
        <w:t>ș</w:t>
      </w:r>
      <w:r w:rsidRPr="006070F3">
        <w:rPr>
          <w:rFonts w:ascii="Arial" w:hAnsi="Arial" w:cs="Arial"/>
          <w:i/>
          <w:color w:val="000000"/>
          <w:sz w:val="22"/>
          <w:szCs w:val="22"/>
          <w:lang w:eastAsia="ro-RO"/>
        </w:rPr>
        <w:t>i “Vitan-Bârze</w:t>
      </w:r>
      <w:r>
        <w:rPr>
          <w:rFonts w:ascii="Arial" w:hAnsi="Arial" w:cs="Arial"/>
          <w:i/>
          <w:color w:val="000000"/>
          <w:sz w:val="22"/>
          <w:szCs w:val="22"/>
          <w:lang w:eastAsia="ro-RO"/>
        </w:rPr>
        <w:t>ș</w:t>
      </w:r>
      <w:r w:rsidRPr="006070F3">
        <w:rPr>
          <w:rFonts w:ascii="Arial" w:hAnsi="Arial" w:cs="Arial"/>
          <w:i/>
          <w:color w:val="000000"/>
          <w:sz w:val="22"/>
          <w:szCs w:val="22"/>
          <w:lang w:eastAsia="ro-RO"/>
        </w:rPr>
        <w:t xml:space="preserve">ti” </w:t>
      </w:r>
      <w:r>
        <w:rPr>
          <w:rFonts w:ascii="Arial" w:hAnsi="Arial" w:cs="Arial"/>
          <w:i/>
          <w:color w:val="000000"/>
          <w:sz w:val="22"/>
          <w:szCs w:val="22"/>
          <w:lang w:eastAsia="ro-RO"/>
        </w:rPr>
        <w:t>ș</w:t>
      </w:r>
      <w:r w:rsidRPr="006070F3">
        <w:rPr>
          <w:rFonts w:ascii="Arial" w:hAnsi="Arial" w:cs="Arial"/>
          <w:i/>
          <w:color w:val="000000"/>
          <w:sz w:val="22"/>
          <w:szCs w:val="22"/>
          <w:lang w:eastAsia="ro-RO"/>
        </w:rPr>
        <w:t xml:space="preserve">i cincisprezece cimitire. </w:t>
      </w:r>
    </w:p>
    <w:p w:rsidR="006070F3" w:rsidRPr="006070F3" w:rsidRDefault="006070F3" w:rsidP="006070F3">
      <w:pPr>
        <w:autoSpaceDE w:val="0"/>
        <w:autoSpaceDN w:val="0"/>
        <w:adjustRightInd w:val="0"/>
        <w:spacing w:line="360" w:lineRule="auto"/>
        <w:ind w:right="567"/>
        <w:jc w:val="both"/>
        <w:rPr>
          <w:rFonts w:ascii="Arial" w:hAnsi="Arial" w:cs="Arial"/>
          <w:i/>
          <w:color w:val="000000"/>
          <w:sz w:val="22"/>
          <w:szCs w:val="22"/>
          <w:lang w:eastAsia="ro-RO"/>
        </w:rPr>
      </w:pPr>
      <w:r w:rsidRPr="006070F3">
        <w:rPr>
          <w:rFonts w:ascii="Arial" w:hAnsi="Arial" w:cs="Arial"/>
          <w:i/>
          <w:color w:val="000000"/>
          <w:sz w:val="22"/>
          <w:szCs w:val="22"/>
          <w:lang w:eastAsia="ro-RO"/>
        </w:rPr>
        <w:t>Cimitirele municipalită</w:t>
      </w:r>
      <w:r>
        <w:rPr>
          <w:rFonts w:ascii="Arial" w:hAnsi="Arial" w:cs="Arial"/>
          <w:i/>
          <w:color w:val="000000"/>
          <w:sz w:val="22"/>
          <w:szCs w:val="22"/>
          <w:lang w:eastAsia="ro-RO"/>
        </w:rPr>
        <w:t>ț</w:t>
      </w:r>
      <w:r w:rsidRPr="006070F3">
        <w:rPr>
          <w:rFonts w:ascii="Arial" w:hAnsi="Arial" w:cs="Arial"/>
          <w:i/>
          <w:color w:val="000000"/>
          <w:sz w:val="22"/>
          <w:szCs w:val="22"/>
          <w:lang w:eastAsia="ro-RO"/>
        </w:rPr>
        <w:t xml:space="preserve">ii se împart în patru categorii: </w:t>
      </w:r>
    </w:p>
    <w:p w:rsidR="006070F3" w:rsidRPr="006070F3" w:rsidRDefault="006070F3" w:rsidP="006070F3">
      <w:pPr>
        <w:numPr>
          <w:ilvl w:val="0"/>
          <w:numId w:val="1"/>
        </w:numPr>
        <w:autoSpaceDE w:val="0"/>
        <w:autoSpaceDN w:val="0"/>
        <w:adjustRightInd w:val="0"/>
        <w:spacing w:line="360" w:lineRule="auto"/>
        <w:ind w:left="0" w:right="567" w:firstLine="0"/>
        <w:jc w:val="both"/>
        <w:rPr>
          <w:rFonts w:ascii="Arial" w:hAnsi="Arial" w:cs="Arial"/>
          <w:i/>
          <w:color w:val="000000"/>
          <w:sz w:val="22"/>
          <w:szCs w:val="22"/>
          <w:lang w:eastAsia="ro-RO"/>
        </w:rPr>
      </w:pPr>
      <w:r w:rsidRPr="006070F3">
        <w:rPr>
          <w:rFonts w:ascii="Arial" w:hAnsi="Arial" w:cs="Arial"/>
          <w:b/>
          <w:i/>
          <w:color w:val="000000"/>
          <w:sz w:val="22"/>
          <w:szCs w:val="22"/>
          <w:lang w:eastAsia="ro-RO"/>
        </w:rPr>
        <w:t>categoria I</w:t>
      </w:r>
      <w:r w:rsidRPr="006070F3">
        <w:rPr>
          <w:rFonts w:ascii="Arial" w:hAnsi="Arial" w:cs="Arial"/>
          <w:i/>
          <w:color w:val="000000"/>
          <w:sz w:val="22"/>
          <w:szCs w:val="22"/>
          <w:lang w:eastAsia="ro-RO"/>
        </w:rPr>
        <w:t>: cimitirul Bellu,</w:t>
      </w:r>
    </w:p>
    <w:p w:rsidR="006070F3" w:rsidRPr="006070F3" w:rsidRDefault="006070F3" w:rsidP="006070F3">
      <w:pPr>
        <w:numPr>
          <w:ilvl w:val="0"/>
          <w:numId w:val="1"/>
        </w:numPr>
        <w:autoSpaceDE w:val="0"/>
        <w:autoSpaceDN w:val="0"/>
        <w:adjustRightInd w:val="0"/>
        <w:spacing w:line="360" w:lineRule="auto"/>
        <w:ind w:left="0" w:right="567" w:firstLine="0"/>
        <w:jc w:val="both"/>
        <w:rPr>
          <w:rFonts w:ascii="Arial" w:hAnsi="Arial" w:cs="Arial"/>
          <w:i/>
          <w:color w:val="000000"/>
          <w:sz w:val="22"/>
          <w:szCs w:val="22"/>
          <w:lang w:eastAsia="ro-RO"/>
        </w:rPr>
      </w:pPr>
      <w:r w:rsidRPr="006070F3">
        <w:rPr>
          <w:rFonts w:ascii="Arial" w:hAnsi="Arial" w:cs="Arial"/>
          <w:b/>
          <w:i/>
          <w:color w:val="000000"/>
          <w:sz w:val="22"/>
          <w:szCs w:val="22"/>
          <w:lang w:eastAsia="ro-RO"/>
        </w:rPr>
        <w:t>categoria a II-a</w:t>
      </w:r>
      <w:r w:rsidRPr="006070F3">
        <w:rPr>
          <w:rFonts w:ascii="Arial" w:hAnsi="Arial" w:cs="Arial"/>
          <w:i/>
          <w:color w:val="000000"/>
          <w:sz w:val="22"/>
          <w:szCs w:val="22"/>
          <w:lang w:eastAsia="ro-RO"/>
        </w:rPr>
        <w:t>: cimitirul Ghencea, cimitirul Sfânta Vineri, Reînvierea(Colentina), cimitirul Tudor Vladimirescu,  cimitirul Izvorul Nou, cimitirul Iancu Nou,</w:t>
      </w:r>
    </w:p>
    <w:p w:rsidR="006070F3" w:rsidRPr="006070F3" w:rsidRDefault="006070F3" w:rsidP="006070F3">
      <w:pPr>
        <w:numPr>
          <w:ilvl w:val="0"/>
          <w:numId w:val="1"/>
        </w:numPr>
        <w:autoSpaceDE w:val="0"/>
        <w:autoSpaceDN w:val="0"/>
        <w:adjustRightInd w:val="0"/>
        <w:spacing w:line="360" w:lineRule="auto"/>
        <w:ind w:left="0" w:right="567" w:firstLine="0"/>
        <w:jc w:val="both"/>
        <w:rPr>
          <w:rFonts w:ascii="Arial" w:hAnsi="Arial" w:cs="Arial"/>
          <w:i/>
          <w:color w:val="000000"/>
          <w:sz w:val="22"/>
          <w:szCs w:val="22"/>
          <w:lang w:eastAsia="ro-RO"/>
        </w:rPr>
      </w:pPr>
      <w:r w:rsidRPr="006070F3">
        <w:rPr>
          <w:rFonts w:ascii="Arial" w:hAnsi="Arial" w:cs="Arial"/>
          <w:b/>
          <w:i/>
          <w:color w:val="000000"/>
          <w:sz w:val="22"/>
          <w:szCs w:val="22"/>
          <w:lang w:eastAsia="ro-RO"/>
        </w:rPr>
        <w:t>categoria a III-a</w:t>
      </w:r>
      <w:r w:rsidRPr="006070F3">
        <w:rPr>
          <w:rFonts w:ascii="Arial" w:hAnsi="Arial" w:cs="Arial"/>
          <w:i/>
          <w:color w:val="000000"/>
          <w:sz w:val="22"/>
          <w:szCs w:val="22"/>
          <w:lang w:eastAsia="ro-RO"/>
        </w:rPr>
        <w:t>: cimitirul Bucure</w:t>
      </w:r>
      <w:r>
        <w:rPr>
          <w:rFonts w:ascii="Arial" w:hAnsi="Arial" w:cs="Arial"/>
          <w:i/>
          <w:color w:val="000000"/>
          <w:sz w:val="22"/>
          <w:szCs w:val="22"/>
          <w:lang w:eastAsia="ro-RO"/>
        </w:rPr>
        <w:t>ș</w:t>
      </w:r>
      <w:r w:rsidRPr="006070F3">
        <w:rPr>
          <w:rFonts w:ascii="Arial" w:hAnsi="Arial" w:cs="Arial"/>
          <w:i/>
          <w:color w:val="000000"/>
          <w:sz w:val="22"/>
          <w:szCs w:val="22"/>
          <w:lang w:eastAsia="ro-RO"/>
        </w:rPr>
        <w:t xml:space="preserve">tii Noi, cimitirul Dămăroaia, cimitirul Metalurgiei, </w:t>
      </w:r>
    </w:p>
    <w:p w:rsidR="006070F3" w:rsidRPr="006070F3" w:rsidRDefault="006070F3" w:rsidP="006070F3">
      <w:pPr>
        <w:numPr>
          <w:ilvl w:val="0"/>
          <w:numId w:val="1"/>
        </w:numPr>
        <w:autoSpaceDE w:val="0"/>
        <w:autoSpaceDN w:val="0"/>
        <w:adjustRightInd w:val="0"/>
        <w:spacing w:line="360" w:lineRule="auto"/>
        <w:ind w:left="0" w:right="567" w:firstLine="0"/>
        <w:jc w:val="both"/>
        <w:rPr>
          <w:rFonts w:ascii="Arial" w:hAnsi="Arial" w:cs="Arial"/>
          <w:i/>
          <w:color w:val="000000"/>
          <w:sz w:val="22"/>
          <w:szCs w:val="22"/>
          <w:lang w:eastAsia="ro-RO"/>
        </w:rPr>
      </w:pPr>
      <w:r w:rsidRPr="006070F3">
        <w:rPr>
          <w:rFonts w:ascii="Arial" w:hAnsi="Arial" w:cs="Arial"/>
          <w:b/>
          <w:i/>
          <w:color w:val="000000"/>
          <w:sz w:val="22"/>
          <w:szCs w:val="22"/>
          <w:lang w:eastAsia="ro-RO"/>
        </w:rPr>
        <w:t>categoria a IV-a</w:t>
      </w:r>
      <w:r w:rsidRPr="006070F3">
        <w:rPr>
          <w:rFonts w:ascii="Arial" w:hAnsi="Arial" w:cs="Arial"/>
          <w:i/>
          <w:color w:val="000000"/>
          <w:sz w:val="22"/>
          <w:szCs w:val="22"/>
          <w:lang w:eastAsia="ro-RO"/>
        </w:rPr>
        <w:t>: cimitirul Domne</w:t>
      </w:r>
      <w:r>
        <w:rPr>
          <w:rFonts w:ascii="Arial" w:hAnsi="Arial" w:cs="Arial"/>
          <w:i/>
          <w:color w:val="000000"/>
          <w:sz w:val="22"/>
          <w:szCs w:val="22"/>
          <w:lang w:eastAsia="ro-RO"/>
        </w:rPr>
        <w:t>ș</w:t>
      </w:r>
      <w:r w:rsidRPr="006070F3">
        <w:rPr>
          <w:rFonts w:ascii="Arial" w:hAnsi="Arial" w:cs="Arial"/>
          <w:i/>
          <w:color w:val="000000"/>
          <w:sz w:val="22"/>
          <w:szCs w:val="22"/>
          <w:lang w:eastAsia="ro-RO"/>
        </w:rPr>
        <w:t>ti, cimitirul Berceni II, cimitirul Pantelimon II cimitirul Străule</w:t>
      </w:r>
      <w:r>
        <w:rPr>
          <w:rFonts w:ascii="Arial" w:hAnsi="Arial" w:cs="Arial"/>
          <w:i/>
          <w:color w:val="000000"/>
          <w:sz w:val="22"/>
          <w:szCs w:val="22"/>
          <w:lang w:eastAsia="ro-RO"/>
        </w:rPr>
        <w:t>ș</w:t>
      </w:r>
      <w:r w:rsidRPr="006070F3">
        <w:rPr>
          <w:rFonts w:ascii="Arial" w:hAnsi="Arial" w:cs="Arial"/>
          <w:i/>
          <w:color w:val="000000"/>
          <w:sz w:val="22"/>
          <w:szCs w:val="22"/>
          <w:lang w:eastAsia="ro-RO"/>
        </w:rPr>
        <w:t xml:space="preserve">ti II, cimitirul Vest. </w:t>
      </w:r>
    </w:p>
    <w:p w:rsidR="006070F3" w:rsidRPr="006070F3" w:rsidRDefault="006070F3" w:rsidP="006070F3">
      <w:pPr>
        <w:autoSpaceDE w:val="0"/>
        <w:autoSpaceDN w:val="0"/>
        <w:adjustRightInd w:val="0"/>
        <w:spacing w:line="360" w:lineRule="auto"/>
        <w:ind w:right="567"/>
        <w:jc w:val="both"/>
        <w:rPr>
          <w:rFonts w:ascii="Arial" w:hAnsi="Arial" w:cs="Arial"/>
          <w:i/>
          <w:color w:val="000000"/>
          <w:sz w:val="22"/>
          <w:szCs w:val="22"/>
          <w:lang w:eastAsia="ro-RO"/>
        </w:rPr>
      </w:pPr>
      <w:r w:rsidRPr="006070F3">
        <w:rPr>
          <w:rFonts w:ascii="Arial" w:hAnsi="Arial" w:cs="Arial"/>
          <w:i/>
          <w:color w:val="000000"/>
          <w:sz w:val="22"/>
          <w:szCs w:val="22"/>
          <w:lang w:eastAsia="ro-RO"/>
        </w:rPr>
        <w:t>Singurul crematoriu func</w:t>
      </w:r>
      <w:r>
        <w:rPr>
          <w:rFonts w:ascii="Arial" w:hAnsi="Arial" w:cs="Arial"/>
          <w:i/>
          <w:color w:val="000000"/>
          <w:sz w:val="22"/>
          <w:szCs w:val="22"/>
          <w:lang w:eastAsia="ro-RO"/>
        </w:rPr>
        <w:t>ț</w:t>
      </w:r>
      <w:r w:rsidRPr="006070F3">
        <w:rPr>
          <w:rFonts w:ascii="Arial" w:hAnsi="Arial" w:cs="Arial"/>
          <w:i/>
          <w:color w:val="000000"/>
          <w:sz w:val="22"/>
          <w:szCs w:val="22"/>
          <w:lang w:eastAsia="ro-RO"/>
        </w:rPr>
        <w:t>íonal din Bucure</w:t>
      </w:r>
      <w:r>
        <w:rPr>
          <w:rFonts w:ascii="Arial" w:hAnsi="Arial" w:cs="Arial"/>
          <w:i/>
          <w:color w:val="000000"/>
          <w:sz w:val="22"/>
          <w:szCs w:val="22"/>
          <w:lang w:eastAsia="ro-RO"/>
        </w:rPr>
        <w:t>ș</w:t>
      </w:r>
      <w:r w:rsidRPr="006070F3">
        <w:rPr>
          <w:rFonts w:ascii="Arial" w:hAnsi="Arial" w:cs="Arial"/>
          <w:i/>
          <w:color w:val="000000"/>
          <w:sz w:val="22"/>
          <w:szCs w:val="22"/>
          <w:lang w:eastAsia="ro-RO"/>
        </w:rPr>
        <w:t>ti este Crematoriul “Vitan-Bârze</w:t>
      </w:r>
      <w:r>
        <w:rPr>
          <w:rFonts w:ascii="Arial" w:hAnsi="Arial" w:cs="Arial"/>
          <w:i/>
          <w:color w:val="000000"/>
          <w:sz w:val="22"/>
          <w:szCs w:val="22"/>
          <w:lang w:eastAsia="ro-RO"/>
        </w:rPr>
        <w:t>ș</w:t>
      </w:r>
      <w:r w:rsidRPr="006070F3">
        <w:rPr>
          <w:rFonts w:ascii="Arial" w:hAnsi="Arial" w:cs="Arial"/>
          <w:i/>
          <w:color w:val="000000"/>
          <w:sz w:val="22"/>
          <w:szCs w:val="22"/>
          <w:lang w:eastAsia="ro-RO"/>
        </w:rPr>
        <w:t xml:space="preserve">ti”. </w:t>
      </w:r>
    </w:p>
    <w:p w:rsidR="006070F3" w:rsidRPr="006070F3" w:rsidRDefault="006070F3" w:rsidP="006070F3">
      <w:pPr>
        <w:autoSpaceDE w:val="0"/>
        <w:autoSpaceDN w:val="0"/>
        <w:adjustRightInd w:val="0"/>
        <w:spacing w:line="360" w:lineRule="auto"/>
        <w:ind w:right="567"/>
        <w:jc w:val="both"/>
        <w:rPr>
          <w:rFonts w:ascii="Arial" w:hAnsi="Arial" w:cs="Arial"/>
          <w:i/>
          <w:color w:val="000000"/>
          <w:sz w:val="22"/>
          <w:szCs w:val="22"/>
          <w:lang w:eastAsia="ro-RO"/>
        </w:rPr>
      </w:pPr>
      <w:r w:rsidRPr="006070F3">
        <w:rPr>
          <w:rFonts w:ascii="Arial" w:hAnsi="Arial" w:cs="Arial"/>
          <w:i/>
          <w:color w:val="000000"/>
          <w:sz w:val="22"/>
          <w:szCs w:val="22"/>
          <w:lang w:eastAsia="ro-RO"/>
        </w:rPr>
        <w:tab/>
        <w:t>Administra</w:t>
      </w:r>
      <w:r>
        <w:rPr>
          <w:rFonts w:ascii="Arial" w:hAnsi="Arial" w:cs="Arial"/>
          <w:i/>
          <w:color w:val="000000"/>
          <w:sz w:val="22"/>
          <w:szCs w:val="22"/>
          <w:lang w:eastAsia="ro-RO"/>
        </w:rPr>
        <w:t>ț</w:t>
      </w:r>
      <w:r w:rsidRPr="006070F3">
        <w:rPr>
          <w:rFonts w:ascii="Arial" w:hAnsi="Arial" w:cs="Arial"/>
          <w:i/>
          <w:color w:val="000000"/>
          <w:sz w:val="22"/>
          <w:szCs w:val="22"/>
          <w:lang w:eastAsia="ro-RO"/>
        </w:rPr>
        <w:t xml:space="preserve">ia Cimitirelor </w:t>
      </w:r>
      <w:r>
        <w:rPr>
          <w:rFonts w:ascii="Arial" w:hAnsi="Arial" w:cs="Arial"/>
          <w:i/>
          <w:color w:val="000000"/>
          <w:sz w:val="22"/>
          <w:szCs w:val="22"/>
          <w:lang w:eastAsia="ro-RO"/>
        </w:rPr>
        <w:t>ș</w:t>
      </w:r>
      <w:r w:rsidRPr="006070F3">
        <w:rPr>
          <w:rFonts w:ascii="Arial" w:hAnsi="Arial" w:cs="Arial"/>
          <w:i/>
          <w:color w:val="000000"/>
          <w:sz w:val="22"/>
          <w:szCs w:val="22"/>
          <w:lang w:eastAsia="ro-RO"/>
        </w:rPr>
        <w:t>i Crematoriilor Umane asigură între</w:t>
      </w:r>
      <w:r>
        <w:rPr>
          <w:rFonts w:ascii="Arial" w:hAnsi="Arial" w:cs="Arial"/>
          <w:i/>
          <w:color w:val="000000"/>
          <w:sz w:val="22"/>
          <w:szCs w:val="22"/>
          <w:lang w:eastAsia="ro-RO"/>
        </w:rPr>
        <w:t>ț</w:t>
      </w:r>
      <w:r w:rsidRPr="006070F3">
        <w:rPr>
          <w:rFonts w:ascii="Arial" w:hAnsi="Arial" w:cs="Arial"/>
          <w:i/>
          <w:color w:val="000000"/>
          <w:sz w:val="22"/>
          <w:szCs w:val="22"/>
          <w:lang w:eastAsia="ro-RO"/>
        </w:rPr>
        <w:t xml:space="preserve">inerea următoarelor </w:t>
      </w:r>
      <w:r w:rsidRPr="006070F3">
        <w:rPr>
          <w:rFonts w:ascii="Arial" w:hAnsi="Arial" w:cs="Arial"/>
          <w:b/>
          <w:i/>
          <w:color w:val="000000"/>
          <w:sz w:val="22"/>
          <w:szCs w:val="22"/>
          <w:lang w:eastAsia="ro-RO"/>
        </w:rPr>
        <w:t>Cimitire de Onoare cu regim special</w:t>
      </w:r>
      <w:r w:rsidRPr="006070F3">
        <w:rPr>
          <w:rFonts w:ascii="Arial" w:hAnsi="Arial" w:cs="Arial"/>
          <w:i/>
          <w:color w:val="000000"/>
          <w:sz w:val="22"/>
          <w:szCs w:val="22"/>
          <w:lang w:eastAsia="ro-RO"/>
        </w:rPr>
        <w:t xml:space="preserve">: Cimitirul Eroilor Sovietici din </w:t>
      </w:r>
      <w:r>
        <w:rPr>
          <w:rFonts w:ascii="Arial" w:hAnsi="Arial" w:cs="Arial"/>
          <w:i/>
          <w:color w:val="000000"/>
          <w:sz w:val="22"/>
          <w:szCs w:val="22"/>
          <w:lang w:eastAsia="ro-RO"/>
        </w:rPr>
        <w:t>Ș</w:t>
      </w:r>
      <w:r w:rsidRPr="006070F3">
        <w:rPr>
          <w:rFonts w:ascii="Arial" w:hAnsi="Arial" w:cs="Arial"/>
          <w:i/>
          <w:color w:val="000000"/>
          <w:sz w:val="22"/>
          <w:szCs w:val="22"/>
          <w:lang w:eastAsia="ro-RO"/>
        </w:rPr>
        <w:t xml:space="preserve">os. Pipera, Cimitirul Eroilor germani “ProPatria” </w:t>
      </w:r>
      <w:r>
        <w:rPr>
          <w:rFonts w:ascii="Arial" w:hAnsi="Arial" w:cs="Arial"/>
          <w:i/>
          <w:color w:val="000000"/>
          <w:sz w:val="22"/>
          <w:szCs w:val="22"/>
          <w:lang w:eastAsia="ro-RO"/>
        </w:rPr>
        <w:t>ș</w:t>
      </w:r>
      <w:r w:rsidRPr="006070F3">
        <w:rPr>
          <w:rFonts w:ascii="Arial" w:hAnsi="Arial" w:cs="Arial"/>
          <w:i/>
          <w:color w:val="000000"/>
          <w:sz w:val="22"/>
          <w:szCs w:val="22"/>
          <w:lang w:eastAsia="ro-RO"/>
        </w:rPr>
        <w:t>i Cimitirul Eroilor Revolu</w:t>
      </w:r>
      <w:r>
        <w:rPr>
          <w:rFonts w:ascii="Arial" w:hAnsi="Arial" w:cs="Arial"/>
          <w:i/>
          <w:color w:val="000000"/>
          <w:sz w:val="22"/>
          <w:szCs w:val="22"/>
          <w:lang w:eastAsia="ro-RO"/>
        </w:rPr>
        <w:t>ț</w:t>
      </w:r>
      <w:r w:rsidRPr="006070F3">
        <w:rPr>
          <w:rFonts w:ascii="Arial" w:hAnsi="Arial" w:cs="Arial"/>
          <w:i/>
          <w:color w:val="000000"/>
          <w:sz w:val="22"/>
          <w:szCs w:val="22"/>
          <w:lang w:eastAsia="ro-RO"/>
        </w:rPr>
        <w:t>iei din Decembrie 1989.</w:t>
      </w:r>
    </w:p>
    <w:p w:rsidR="006070F3" w:rsidRPr="006070F3" w:rsidRDefault="006070F3" w:rsidP="006070F3">
      <w:pPr>
        <w:autoSpaceDE w:val="0"/>
        <w:autoSpaceDN w:val="0"/>
        <w:adjustRightInd w:val="0"/>
        <w:spacing w:line="360" w:lineRule="auto"/>
        <w:ind w:right="567" w:firstLine="708"/>
        <w:jc w:val="both"/>
        <w:rPr>
          <w:rFonts w:ascii="Arial" w:hAnsi="Arial" w:cs="Arial"/>
          <w:i/>
          <w:color w:val="000000"/>
          <w:sz w:val="22"/>
          <w:szCs w:val="22"/>
          <w:lang w:eastAsia="ro-RO"/>
        </w:rPr>
      </w:pPr>
      <w:r w:rsidRPr="006070F3">
        <w:rPr>
          <w:rFonts w:ascii="Arial" w:hAnsi="Arial" w:cs="Arial"/>
          <w:i/>
          <w:color w:val="000000"/>
          <w:sz w:val="22"/>
          <w:szCs w:val="22"/>
          <w:lang w:eastAsia="ro-RO"/>
        </w:rPr>
        <w:t>Conform schemei de personal activitatea din compartimentele de lucru ce însumează suprafa</w:t>
      </w:r>
      <w:r>
        <w:rPr>
          <w:rFonts w:ascii="Arial" w:hAnsi="Arial" w:cs="Arial"/>
          <w:i/>
          <w:color w:val="000000"/>
          <w:sz w:val="22"/>
          <w:szCs w:val="22"/>
          <w:lang w:eastAsia="ro-RO"/>
        </w:rPr>
        <w:t>ț</w:t>
      </w:r>
      <w:r w:rsidRPr="006070F3">
        <w:rPr>
          <w:rFonts w:ascii="Arial" w:hAnsi="Arial" w:cs="Arial"/>
          <w:i/>
          <w:color w:val="000000"/>
          <w:sz w:val="22"/>
          <w:szCs w:val="22"/>
          <w:lang w:eastAsia="ro-RO"/>
        </w:rPr>
        <w:t>a totală de 14.452 ha a fost îndeplinită în condi</w:t>
      </w:r>
      <w:r>
        <w:rPr>
          <w:rFonts w:ascii="Arial" w:hAnsi="Arial" w:cs="Arial"/>
          <w:i/>
          <w:color w:val="000000"/>
          <w:sz w:val="22"/>
          <w:szCs w:val="22"/>
          <w:lang w:eastAsia="ro-RO"/>
        </w:rPr>
        <w:t>ț</w:t>
      </w:r>
      <w:r w:rsidRPr="006070F3">
        <w:rPr>
          <w:rFonts w:ascii="Arial" w:hAnsi="Arial" w:cs="Arial"/>
          <w:i/>
          <w:color w:val="000000"/>
          <w:sz w:val="22"/>
          <w:szCs w:val="22"/>
          <w:lang w:eastAsia="ro-RO"/>
        </w:rPr>
        <w:t>ii optime de un număr de 359 salaria</w:t>
      </w:r>
      <w:r>
        <w:rPr>
          <w:rFonts w:ascii="Arial" w:hAnsi="Arial" w:cs="Arial"/>
          <w:i/>
          <w:color w:val="000000"/>
          <w:sz w:val="22"/>
          <w:szCs w:val="22"/>
          <w:lang w:eastAsia="ro-RO"/>
        </w:rPr>
        <w:t>ț</w:t>
      </w:r>
      <w:r w:rsidRPr="006070F3">
        <w:rPr>
          <w:rFonts w:ascii="Arial" w:hAnsi="Arial" w:cs="Arial"/>
          <w:i/>
          <w:color w:val="000000"/>
          <w:sz w:val="22"/>
          <w:szCs w:val="22"/>
          <w:lang w:eastAsia="ro-RO"/>
        </w:rPr>
        <w:t>i.</w:t>
      </w:r>
    </w:p>
    <w:p w:rsidR="006070F3" w:rsidRPr="006070F3" w:rsidRDefault="006070F3" w:rsidP="006070F3">
      <w:pPr>
        <w:autoSpaceDE w:val="0"/>
        <w:autoSpaceDN w:val="0"/>
        <w:adjustRightInd w:val="0"/>
        <w:spacing w:line="360" w:lineRule="auto"/>
        <w:ind w:right="567" w:firstLine="708"/>
        <w:jc w:val="both"/>
        <w:rPr>
          <w:rFonts w:ascii="Arial" w:hAnsi="Arial" w:cs="Arial"/>
          <w:i/>
          <w:sz w:val="22"/>
          <w:szCs w:val="22"/>
          <w:lang w:eastAsia="ro-RO"/>
        </w:rPr>
      </w:pPr>
      <w:r w:rsidRPr="006070F3">
        <w:rPr>
          <w:rFonts w:ascii="Arial" w:hAnsi="Arial" w:cs="Arial"/>
          <w:b/>
          <w:sz w:val="22"/>
          <w:szCs w:val="22"/>
          <w:lang w:eastAsia="ro-RO"/>
        </w:rPr>
        <w:t>Serviciul Resurse Umane</w:t>
      </w:r>
      <w:r w:rsidRPr="006070F3">
        <w:rPr>
          <w:rFonts w:ascii="Arial" w:hAnsi="Arial" w:cs="Arial"/>
          <w:i/>
          <w:sz w:val="22"/>
          <w:szCs w:val="22"/>
          <w:lang w:eastAsia="ro-RO"/>
        </w:rPr>
        <w:t xml:space="preserve"> asigură aplicarea unitară a prevederilor actelor normative în vigoare, emise în vederea gestionării resurselor umane ale institu</w:t>
      </w:r>
      <w:r>
        <w:rPr>
          <w:rFonts w:ascii="Arial" w:hAnsi="Arial" w:cs="Arial"/>
          <w:i/>
          <w:sz w:val="22"/>
          <w:szCs w:val="22"/>
          <w:lang w:eastAsia="ro-RO"/>
        </w:rPr>
        <w:t>ț</w:t>
      </w:r>
      <w:r w:rsidRPr="006070F3">
        <w:rPr>
          <w:rFonts w:ascii="Arial" w:hAnsi="Arial" w:cs="Arial"/>
          <w:i/>
          <w:sz w:val="22"/>
          <w:szCs w:val="22"/>
          <w:lang w:eastAsia="ro-RO"/>
        </w:rPr>
        <w:t xml:space="preserve">iei. </w:t>
      </w:r>
    </w:p>
    <w:p w:rsidR="006070F3" w:rsidRPr="006070F3" w:rsidRDefault="006070F3" w:rsidP="006070F3">
      <w:pPr>
        <w:autoSpaceDE w:val="0"/>
        <w:autoSpaceDN w:val="0"/>
        <w:adjustRightInd w:val="0"/>
        <w:spacing w:line="360" w:lineRule="auto"/>
        <w:ind w:right="567"/>
        <w:jc w:val="both"/>
        <w:rPr>
          <w:rFonts w:ascii="Arial" w:hAnsi="Arial" w:cs="Arial"/>
          <w:i/>
          <w:color w:val="000000"/>
          <w:sz w:val="22"/>
          <w:szCs w:val="22"/>
          <w:lang w:eastAsia="ro-RO"/>
        </w:rPr>
      </w:pPr>
      <w:r w:rsidRPr="006070F3">
        <w:rPr>
          <w:rFonts w:ascii="Arial" w:hAnsi="Arial" w:cs="Arial"/>
          <w:i/>
          <w:sz w:val="22"/>
          <w:szCs w:val="22"/>
          <w:lang w:eastAsia="ro-RO"/>
        </w:rPr>
        <w:t>Din activită</w:t>
      </w:r>
      <w:r>
        <w:rPr>
          <w:rFonts w:ascii="Arial" w:hAnsi="Arial" w:cs="Arial"/>
          <w:i/>
          <w:sz w:val="22"/>
          <w:szCs w:val="22"/>
          <w:lang w:eastAsia="ro-RO"/>
        </w:rPr>
        <w:t>ț</w:t>
      </w:r>
      <w:r w:rsidRPr="006070F3">
        <w:rPr>
          <w:rFonts w:ascii="Arial" w:hAnsi="Arial" w:cs="Arial"/>
          <w:i/>
          <w:sz w:val="22"/>
          <w:szCs w:val="22"/>
          <w:lang w:eastAsia="ro-RO"/>
        </w:rPr>
        <w:t>ile curente men</w:t>
      </w:r>
      <w:r>
        <w:rPr>
          <w:rFonts w:ascii="Arial" w:hAnsi="Arial" w:cs="Arial"/>
          <w:i/>
          <w:sz w:val="22"/>
          <w:szCs w:val="22"/>
          <w:lang w:eastAsia="ro-RO"/>
        </w:rPr>
        <w:t>ț</w:t>
      </w:r>
      <w:r w:rsidRPr="006070F3">
        <w:rPr>
          <w:rFonts w:ascii="Arial" w:hAnsi="Arial" w:cs="Arial"/>
          <w:i/>
          <w:sz w:val="22"/>
          <w:szCs w:val="22"/>
          <w:lang w:eastAsia="ro-RO"/>
        </w:rPr>
        <w:t xml:space="preserve">ionăm întocmirea următoarelor: </w:t>
      </w:r>
      <w:r w:rsidRPr="006070F3">
        <w:rPr>
          <w:rFonts w:ascii="Arial" w:hAnsi="Arial" w:cs="Arial"/>
          <w:i/>
          <w:color w:val="000000"/>
          <w:sz w:val="22"/>
          <w:szCs w:val="22"/>
          <w:lang w:eastAsia="ro-RO"/>
        </w:rPr>
        <w:t>acte adi</w:t>
      </w:r>
      <w:r>
        <w:rPr>
          <w:rFonts w:ascii="Arial" w:hAnsi="Arial" w:cs="Arial"/>
          <w:i/>
          <w:color w:val="000000"/>
          <w:sz w:val="22"/>
          <w:szCs w:val="22"/>
          <w:lang w:eastAsia="ro-RO"/>
        </w:rPr>
        <w:t>ț</w:t>
      </w:r>
      <w:r w:rsidRPr="006070F3">
        <w:rPr>
          <w:rFonts w:ascii="Arial" w:hAnsi="Arial" w:cs="Arial"/>
          <w:i/>
          <w:color w:val="000000"/>
          <w:sz w:val="22"/>
          <w:szCs w:val="22"/>
          <w:lang w:eastAsia="ro-RO"/>
        </w:rPr>
        <w:t>ionale la contractele de muncă în urma indexărilor prevăzute de legisla</w:t>
      </w:r>
      <w:r>
        <w:rPr>
          <w:rFonts w:ascii="Arial" w:hAnsi="Arial" w:cs="Arial"/>
          <w:i/>
          <w:color w:val="000000"/>
          <w:sz w:val="22"/>
          <w:szCs w:val="22"/>
          <w:lang w:eastAsia="ro-RO"/>
        </w:rPr>
        <w:t>ț</w:t>
      </w:r>
      <w:r w:rsidRPr="006070F3">
        <w:rPr>
          <w:rFonts w:ascii="Arial" w:hAnsi="Arial" w:cs="Arial"/>
          <w:i/>
          <w:color w:val="000000"/>
          <w:sz w:val="22"/>
          <w:szCs w:val="22"/>
          <w:lang w:eastAsia="ro-RO"/>
        </w:rPr>
        <w:t>ia în vigoare, documenta</w:t>
      </w:r>
      <w:r>
        <w:rPr>
          <w:rFonts w:ascii="Arial" w:hAnsi="Arial" w:cs="Arial"/>
          <w:i/>
          <w:color w:val="000000"/>
          <w:sz w:val="22"/>
          <w:szCs w:val="22"/>
          <w:lang w:eastAsia="ro-RO"/>
        </w:rPr>
        <w:t>ț</w:t>
      </w:r>
      <w:r w:rsidRPr="006070F3">
        <w:rPr>
          <w:rFonts w:ascii="Arial" w:hAnsi="Arial" w:cs="Arial"/>
          <w:i/>
          <w:color w:val="000000"/>
          <w:sz w:val="22"/>
          <w:szCs w:val="22"/>
          <w:lang w:eastAsia="ro-RO"/>
        </w:rPr>
        <w:t>ii pentru persoanele deta</w:t>
      </w:r>
      <w:r>
        <w:rPr>
          <w:rFonts w:ascii="Arial" w:hAnsi="Arial" w:cs="Arial"/>
          <w:i/>
          <w:color w:val="000000"/>
          <w:sz w:val="22"/>
          <w:szCs w:val="22"/>
          <w:lang w:eastAsia="ro-RO"/>
        </w:rPr>
        <w:t>ș</w:t>
      </w:r>
      <w:r w:rsidRPr="006070F3">
        <w:rPr>
          <w:rFonts w:ascii="Arial" w:hAnsi="Arial" w:cs="Arial"/>
          <w:i/>
          <w:color w:val="000000"/>
          <w:sz w:val="22"/>
          <w:szCs w:val="22"/>
          <w:lang w:eastAsia="ro-RO"/>
        </w:rPr>
        <w:t>ate, fi</w:t>
      </w:r>
      <w:r>
        <w:rPr>
          <w:rFonts w:ascii="Arial" w:hAnsi="Arial" w:cs="Arial"/>
          <w:i/>
          <w:color w:val="000000"/>
          <w:sz w:val="22"/>
          <w:szCs w:val="22"/>
          <w:lang w:eastAsia="ro-RO"/>
        </w:rPr>
        <w:t>ș</w:t>
      </w:r>
      <w:r w:rsidRPr="006070F3">
        <w:rPr>
          <w:rFonts w:ascii="Arial" w:hAnsi="Arial" w:cs="Arial"/>
          <w:i/>
          <w:color w:val="000000"/>
          <w:sz w:val="22"/>
          <w:szCs w:val="22"/>
          <w:lang w:eastAsia="ro-RO"/>
        </w:rPr>
        <w:t>e de post ca urmare a mișcării personalului în cadrul institu</w:t>
      </w:r>
      <w:r>
        <w:rPr>
          <w:rFonts w:ascii="Arial" w:hAnsi="Arial" w:cs="Arial"/>
          <w:i/>
          <w:color w:val="000000"/>
          <w:sz w:val="22"/>
          <w:szCs w:val="22"/>
          <w:lang w:eastAsia="ro-RO"/>
        </w:rPr>
        <w:t>ț</w:t>
      </w:r>
      <w:r w:rsidRPr="006070F3">
        <w:rPr>
          <w:rFonts w:ascii="Arial" w:hAnsi="Arial" w:cs="Arial"/>
          <w:i/>
          <w:color w:val="000000"/>
          <w:sz w:val="22"/>
          <w:szCs w:val="22"/>
          <w:lang w:eastAsia="ro-RO"/>
        </w:rPr>
        <w:t xml:space="preserve">iei, pontaje lunare, programări </w:t>
      </w:r>
      <w:r>
        <w:rPr>
          <w:rFonts w:ascii="Arial" w:hAnsi="Arial" w:cs="Arial"/>
          <w:i/>
          <w:color w:val="000000"/>
          <w:sz w:val="22"/>
          <w:szCs w:val="22"/>
          <w:lang w:eastAsia="ro-RO"/>
        </w:rPr>
        <w:t>ș</w:t>
      </w:r>
      <w:r w:rsidRPr="006070F3">
        <w:rPr>
          <w:rFonts w:ascii="Arial" w:hAnsi="Arial" w:cs="Arial"/>
          <w:i/>
          <w:color w:val="000000"/>
          <w:sz w:val="22"/>
          <w:szCs w:val="22"/>
          <w:lang w:eastAsia="ro-RO"/>
        </w:rPr>
        <w:t>i eviden</w:t>
      </w:r>
      <w:r>
        <w:rPr>
          <w:rFonts w:ascii="Arial" w:hAnsi="Arial" w:cs="Arial"/>
          <w:i/>
          <w:color w:val="000000"/>
          <w:sz w:val="22"/>
          <w:szCs w:val="22"/>
          <w:lang w:eastAsia="ro-RO"/>
        </w:rPr>
        <w:t>ț</w:t>
      </w:r>
      <w:r w:rsidRPr="006070F3">
        <w:rPr>
          <w:rFonts w:ascii="Arial" w:hAnsi="Arial" w:cs="Arial"/>
          <w:i/>
          <w:color w:val="000000"/>
          <w:sz w:val="22"/>
          <w:szCs w:val="22"/>
          <w:lang w:eastAsia="ro-RO"/>
        </w:rPr>
        <w:t>ă concedii odihnă, concedii fără plată, vizare legitima</w:t>
      </w:r>
      <w:r>
        <w:rPr>
          <w:rFonts w:ascii="Arial" w:hAnsi="Arial" w:cs="Arial"/>
          <w:i/>
          <w:color w:val="000000"/>
          <w:sz w:val="22"/>
          <w:szCs w:val="22"/>
          <w:lang w:eastAsia="ro-RO"/>
        </w:rPr>
        <w:t>ț</w:t>
      </w:r>
      <w:r w:rsidRPr="006070F3">
        <w:rPr>
          <w:rFonts w:ascii="Arial" w:hAnsi="Arial" w:cs="Arial"/>
          <w:i/>
          <w:color w:val="000000"/>
          <w:sz w:val="22"/>
          <w:szCs w:val="22"/>
          <w:lang w:eastAsia="ro-RO"/>
        </w:rPr>
        <w:t>ii de serviciu, eviden</w:t>
      </w:r>
      <w:r>
        <w:rPr>
          <w:rFonts w:ascii="Arial" w:hAnsi="Arial" w:cs="Arial"/>
          <w:i/>
          <w:color w:val="000000"/>
          <w:sz w:val="22"/>
          <w:szCs w:val="22"/>
          <w:lang w:eastAsia="ro-RO"/>
        </w:rPr>
        <w:t>ț</w:t>
      </w:r>
      <w:r w:rsidRPr="006070F3">
        <w:rPr>
          <w:rFonts w:ascii="Arial" w:hAnsi="Arial" w:cs="Arial"/>
          <w:i/>
          <w:color w:val="000000"/>
          <w:sz w:val="22"/>
          <w:szCs w:val="22"/>
          <w:lang w:eastAsia="ro-RO"/>
        </w:rPr>
        <w:t>ă ore suplimentare, întocmire situa</w:t>
      </w:r>
      <w:r>
        <w:rPr>
          <w:rFonts w:ascii="Arial" w:hAnsi="Arial" w:cs="Arial"/>
          <w:i/>
          <w:color w:val="000000"/>
          <w:sz w:val="22"/>
          <w:szCs w:val="22"/>
          <w:lang w:eastAsia="ro-RO"/>
        </w:rPr>
        <w:t>ț</w:t>
      </w:r>
      <w:r w:rsidRPr="006070F3">
        <w:rPr>
          <w:rFonts w:ascii="Arial" w:hAnsi="Arial" w:cs="Arial"/>
          <w:i/>
          <w:color w:val="000000"/>
          <w:sz w:val="22"/>
          <w:szCs w:val="22"/>
          <w:lang w:eastAsia="ro-RO"/>
        </w:rPr>
        <w:t xml:space="preserve">ii statistice, lunare, trimestriale, semestriale, decizii (461), etc. </w:t>
      </w:r>
    </w:p>
    <w:p w:rsidR="006070F3" w:rsidRPr="006070F3" w:rsidRDefault="006070F3" w:rsidP="006070F3">
      <w:pPr>
        <w:autoSpaceDE w:val="0"/>
        <w:autoSpaceDN w:val="0"/>
        <w:adjustRightInd w:val="0"/>
        <w:spacing w:line="360" w:lineRule="auto"/>
        <w:ind w:right="567" w:firstLine="708"/>
        <w:jc w:val="both"/>
        <w:rPr>
          <w:rFonts w:ascii="Arial" w:hAnsi="Arial" w:cs="Arial"/>
          <w:i/>
          <w:color w:val="000000"/>
          <w:sz w:val="22"/>
          <w:szCs w:val="22"/>
          <w:lang w:eastAsia="ro-RO"/>
        </w:rPr>
      </w:pPr>
      <w:r w:rsidRPr="006070F3">
        <w:rPr>
          <w:rFonts w:ascii="Arial" w:hAnsi="Arial" w:cs="Arial"/>
          <w:i/>
          <w:color w:val="000000"/>
          <w:sz w:val="22"/>
          <w:szCs w:val="22"/>
          <w:lang w:eastAsia="ro-RO"/>
        </w:rPr>
        <w:t>La solicitarea salaria</w:t>
      </w:r>
      <w:r>
        <w:rPr>
          <w:rFonts w:ascii="Arial" w:hAnsi="Arial" w:cs="Arial"/>
          <w:i/>
          <w:color w:val="000000"/>
          <w:sz w:val="22"/>
          <w:szCs w:val="22"/>
          <w:lang w:eastAsia="ro-RO"/>
        </w:rPr>
        <w:t>ț</w:t>
      </w:r>
      <w:r w:rsidRPr="006070F3">
        <w:rPr>
          <w:rFonts w:ascii="Arial" w:hAnsi="Arial" w:cs="Arial"/>
          <w:i/>
          <w:color w:val="000000"/>
          <w:sz w:val="22"/>
          <w:szCs w:val="22"/>
          <w:lang w:eastAsia="ro-RO"/>
        </w:rPr>
        <w:t>ilor au fost eliberate 630 adeverin</w:t>
      </w:r>
      <w:r>
        <w:rPr>
          <w:rFonts w:ascii="Arial" w:hAnsi="Arial" w:cs="Arial"/>
          <w:i/>
          <w:color w:val="000000"/>
          <w:sz w:val="22"/>
          <w:szCs w:val="22"/>
          <w:lang w:eastAsia="ro-RO"/>
        </w:rPr>
        <w:t>ț</w:t>
      </w:r>
      <w:r w:rsidRPr="006070F3">
        <w:rPr>
          <w:rFonts w:ascii="Arial" w:hAnsi="Arial" w:cs="Arial"/>
          <w:i/>
          <w:color w:val="000000"/>
          <w:sz w:val="22"/>
          <w:szCs w:val="22"/>
          <w:lang w:eastAsia="ro-RO"/>
        </w:rPr>
        <w:t xml:space="preserve">e pentru prezentare în sistemul medical </w:t>
      </w:r>
      <w:r>
        <w:rPr>
          <w:rFonts w:ascii="Arial" w:hAnsi="Arial" w:cs="Arial"/>
          <w:i/>
          <w:color w:val="000000"/>
          <w:sz w:val="22"/>
          <w:szCs w:val="22"/>
          <w:lang w:eastAsia="ro-RO"/>
        </w:rPr>
        <w:t>ș</w:t>
      </w:r>
      <w:r w:rsidRPr="006070F3">
        <w:rPr>
          <w:rFonts w:ascii="Arial" w:hAnsi="Arial" w:cs="Arial"/>
          <w:i/>
          <w:color w:val="000000"/>
          <w:sz w:val="22"/>
          <w:szCs w:val="22"/>
          <w:lang w:eastAsia="ro-RO"/>
        </w:rPr>
        <w:t>i 15 adeverin</w:t>
      </w:r>
      <w:r>
        <w:rPr>
          <w:rFonts w:ascii="Arial" w:hAnsi="Arial" w:cs="Arial"/>
          <w:i/>
          <w:color w:val="000000"/>
          <w:sz w:val="22"/>
          <w:szCs w:val="22"/>
          <w:lang w:eastAsia="ro-RO"/>
        </w:rPr>
        <w:t>ț</w:t>
      </w:r>
      <w:r w:rsidRPr="006070F3">
        <w:rPr>
          <w:rFonts w:ascii="Arial" w:hAnsi="Arial" w:cs="Arial"/>
          <w:i/>
          <w:color w:val="000000"/>
          <w:sz w:val="22"/>
          <w:szCs w:val="22"/>
          <w:lang w:eastAsia="ro-RO"/>
        </w:rPr>
        <w:t>e necesare completării dosarelor de pensionare, fiind întocmite 7 dosare de pensionare pentru limită de vârstă.</w:t>
      </w:r>
    </w:p>
    <w:p w:rsidR="006070F3" w:rsidRPr="006070F3" w:rsidRDefault="006070F3" w:rsidP="006070F3">
      <w:pPr>
        <w:autoSpaceDE w:val="0"/>
        <w:autoSpaceDN w:val="0"/>
        <w:adjustRightInd w:val="0"/>
        <w:spacing w:line="360" w:lineRule="auto"/>
        <w:ind w:right="567" w:firstLine="708"/>
        <w:jc w:val="both"/>
        <w:rPr>
          <w:rFonts w:ascii="Arial" w:hAnsi="Arial" w:cs="Arial"/>
          <w:i/>
          <w:color w:val="000000"/>
          <w:sz w:val="22"/>
          <w:szCs w:val="22"/>
          <w:lang w:eastAsia="ro-RO"/>
        </w:rPr>
      </w:pPr>
      <w:r w:rsidRPr="006070F3">
        <w:rPr>
          <w:rFonts w:ascii="Arial" w:hAnsi="Arial" w:cs="Arial"/>
          <w:i/>
          <w:color w:val="000000"/>
          <w:sz w:val="22"/>
          <w:szCs w:val="22"/>
          <w:lang w:eastAsia="ro-RO"/>
        </w:rPr>
        <w:t>La nivelul institu</w:t>
      </w:r>
      <w:r>
        <w:rPr>
          <w:rFonts w:ascii="Arial" w:hAnsi="Arial" w:cs="Arial"/>
          <w:i/>
          <w:color w:val="000000"/>
          <w:sz w:val="22"/>
          <w:szCs w:val="22"/>
          <w:lang w:eastAsia="ro-RO"/>
        </w:rPr>
        <w:t>ț</w:t>
      </w:r>
      <w:r w:rsidRPr="006070F3">
        <w:rPr>
          <w:rFonts w:ascii="Arial" w:hAnsi="Arial" w:cs="Arial"/>
          <w:i/>
          <w:color w:val="000000"/>
          <w:sz w:val="22"/>
          <w:szCs w:val="22"/>
          <w:lang w:eastAsia="ro-RO"/>
        </w:rPr>
        <w:t>iei, salaria</w:t>
      </w:r>
      <w:r>
        <w:rPr>
          <w:rFonts w:ascii="Arial" w:hAnsi="Arial" w:cs="Arial"/>
          <w:i/>
          <w:color w:val="000000"/>
          <w:sz w:val="22"/>
          <w:szCs w:val="22"/>
          <w:lang w:eastAsia="ro-RO"/>
        </w:rPr>
        <w:t>ț</w:t>
      </w:r>
      <w:r w:rsidRPr="006070F3">
        <w:rPr>
          <w:rFonts w:ascii="Arial" w:hAnsi="Arial" w:cs="Arial"/>
          <w:i/>
          <w:color w:val="000000"/>
          <w:sz w:val="22"/>
          <w:szCs w:val="22"/>
          <w:lang w:eastAsia="ro-RO"/>
        </w:rPr>
        <w:t xml:space="preserve">ii au prezentat pentru înregistrare </w:t>
      </w:r>
      <w:r>
        <w:rPr>
          <w:rFonts w:ascii="Arial" w:hAnsi="Arial" w:cs="Arial"/>
          <w:i/>
          <w:color w:val="000000"/>
          <w:sz w:val="22"/>
          <w:szCs w:val="22"/>
          <w:lang w:eastAsia="ro-RO"/>
        </w:rPr>
        <w:t>ș</w:t>
      </w:r>
      <w:r w:rsidRPr="006070F3">
        <w:rPr>
          <w:rFonts w:ascii="Arial" w:hAnsi="Arial" w:cs="Arial"/>
          <w:i/>
          <w:color w:val="000000"/>
          <w:sz w:val="22"/>
          <w:szCs w:val="22"/>
          <w:lang w:eastAsia="ro-RO"/>
        </w:rPr>
        <w:t xml:space="preserve">i plată 780 concedii pentru incapacitate temporară de muncă. </w:t>
      </w:r>
    </w:p>
    <w:p w:rsidR="006070F3" w:rsidRPr="006070F3" w:rsidRDefault="006070F3" w:rsidP="006070F3">
      <w:pPr>
        <w:autoSpaceDE w:val="0"/>
        <w:autoSpaceDN w:val="0"/>
        <w:adjustRightInd w:val="0"/>
        <w:spacing w:line="360" w:lineRule="auto"/>
        <w:ind w:right="567" w:firstLine="708"/>
        <w:jc w:val="both"/>
        <w:rPr>
          <w:rFonts w:ascii="Arial" w:hAnsi="Arial" w:cs="Arial"/>
          <w:i/>
          <w:color w:val="000000"/>
          <w:sz w:val="22"/>
          <w:szCs w:val="22"/>
          <w:lang w:eastAsia="ro-RO"/>
        </w:rPr>
      </w:pPr>
      <w:r w:rsidRPr="006070F3">
        <w:rPr>
          <w:rFonts w:ascii="Arial" w:hAnsi="Arial" w:cs="Arial"/>
          <w:i/>
          <w:color w:val="000000"/>
          <w:sz w:val="22"/>
          <w:szCs w:val="22"/>
          <w:lang w:eastAsia="ro-RO"/>
        </w:rPr>
        <w:t xml:space="preserve">Prin intermediul </w:t>
      </w:r>
      <w:r w:rsidRPr="006070F3">
        <w:rPr>
          <w:rFonts w:ascii="Arial" w:hAnsi="Arial" w:cs="Arial"/>
          <w:b/>
          <w:color w:val="000000"/>
          <w:sz w:val="22"/>
          <w:szCs w:val="22"/>
          <w:lang w:eastAsia="ro-RO"/>
        </w:rPr>
        <w:t>Serviciului Acte concesiune, eviden</w:t>
      </w:r>
      <w:r>
        <w:rPr>
          <w:rFonts w:ascii="Arial" w:hAnsi="Arial" w:cs="Arial"/>
          <w:b/>
          <w:color w:val="000000"/>
          <w:sz w:val="22"/>
          <w:szCs w:val="22"/>
          <w:lang w:eastAsia="ro-RO"/>
        </w:rPr>
        <w:t>ț</w:t>
      </w:r>
      <w:r w:rsidRPr="006070F3">
        <w:rPr>
          <w:rFonts w:ascii="Arial" w:hAnsi="Arial" w:cs="Arial"/>
          <w:b/>
          <w:color w:val="000000"/>
          <w:sz w:val="22"/>
          <w:szCs w:val="22"/>
          <w:lang w:eastAsia="ro-RO"/>
        </w:rPr>
        <w:t>ă locuri de veci</w:t>
      </w:r>
      <w:r w:rsidRPr="006070F3">
        <w:rPr>
          <w:rFonts w:ascii="Arial" w:hAnsi="Arial" w:cs="Arial"/>
          <w:i/>
          <w:color w:val="000000"/>
          <w:sz w:val="22"/>
          <w:szCs w:val="22"/>
          <w:lang w:eastAsia="ro-RO"/>
        </w:rPr>
        <w:t>, a fost asigurat programul de lucru cu publicul în zilele de luni, mar</w:t>
      </w:r>
      <w:r>
        <w:rPr>
          <w:rFonts w:ascii="Arial" w:hAnsi="Arial" w:cs="Arial"/>
          <w:i/>
          <w:color w:val="000000"/>
          <w:sz w:val="22"/>
          <w:szCs w:val="22"/>
          <w:lang w:eastAsia="ro-RO"/>
        </w:rPr>
        <w:t>ț</w:t>
      </w:r>
      <w:r w:rsidRPr="006070F3">
        <w:rPr>
          <w:rFonts w:ascii="Arial" w:hAnsi="Arial" w:cs="Arial"/>
          <w:i/>
          <w:color w:val="000000"/>
          <w:sz w:val="22"/>
          <w:szCs w:val="22"/>
          <w:lang w:eastAsia="ro-RO"/>
        </w:rPr>
        <w:t xml:space="preserve">i, miercuri, joi, vineri </w:t>
      </w:r>
      <w:r>
        <w:rPr>
          <w:rFonts w:ascii="Arial" w:hAnsi="Arial" w:cs="Arial"/>
          <w:i/>
          <w:color w:val="000000"/>
          <w:sz w:val="22"/>
          <w:szCs w:val="22"/>
          <w:lang w:eastAsia="ro-RO"/>
        </w:rPr>
        <w:t>ș</w:t>
      </w:r>
      <w:r w:rsidRPr="006070F3">
        <w:rPr>
          <w:rFonts w:ascii="Arial" w:hAnsi="Arial" w:cs="Arial"/>
          <w:i/>
          <w:color w:val="000000"/>
          <w:sz w:val="22"/>
          <w:szCs w:val="22"/>
          <w:lang w:eastAsia="ro-RO"/>
        </w:rPr>
        <w:t xml:space="preserve">i sâmbătă. Astfel au fost înregistrate </w:t>
      </w:r>
      <w:r>
        <w:rPr>
          <w:rFonts w:ascii="Arial" w:hAnsi="Arial" w:cs="Arial"/>
          <w:i/>
          <w:color w:val="000000"/>
          <w:sz w:val="22"/>
          <w:szCs w:val="22"/>
          <w:lang w:eastAsia="ro-RO"/>
        </w:rPr>
        <w:t>ș</w:t>
      </w:r>
      <w:r w:rsidRPr="006070F3">
        <w:rPr>
          <w:rFonts w:ascii="Arial" w:hAnsi="Arial" w:cs="Arial"/>
          <w:i/>
          <w:color w:val="000000"/>
          <w:sz w:val="22"/>
          <w:szCs w:val="22"/>
          <w:lang w:eastAsia="ro-RO"/>
        </w:rPr>
        <w:t>i rezolvate 16.355 solicitări privind: transcrieri ale certificatelor de mo</w:t>
      </w:r>
      <w:r>
        <w:rPr>
          <w:rFonts w:ascii="Arial" w:hAnsi="Arial" w:cs="Arial"/>
          <w:i/>
          <w:color w:val="000000"/>
          <w:sz w:val="22"/>
          <w:szCs w:val="22"/>
          <w:lang w:eastAsia="ro-RO"/>
        </w:rPr>
        <w:t>ș</w:t>
      </w:r>
      <w:r w:rsidRPr="006070F3">
        <w:rPr>
          <w:rFonts w:ascii="Arial" w:hAnsi="Arial" w:cs="Arial"/>
          <w:i/>
          <w:color w:val="000000"/>
          <w:sz w:val="22"/>
          <w:szCs w:val="22"/>
          <w:lang w:eastAsia="ro-RO"/>
        </w:rPr>
        <w:t>tenitor, contractelor de dona</w:t>
      </w:r>
      <w:r>
        <w:rPr>
          <w:rFonts w:ascii="Arial" w:hAnsi="Arial" w:cs="Arial"/>
          <w:i/>
          <w:color w:val="000000"/>
          <w:sz w:val="22"/>
          <w:szCs w:val="22"/>
          <w:lang w:eastAsia="ro-RO"/>
        </w:rPr>
        <w:t>ț</w:t>
      </w:r>
      <w:r w:rsidRPr="006070F3">
        <w:rPr>
          <w:rFonts w:ascii="Arial" w:hAnsi="Arial" w:cs="Arial"/>
          <w:i/>
          <w:color w:val="000000"/>
          <w:sz w:val="22"/>
          <w:szCs w:val="22"/>
          <w:lang w:eastAsia="ro-RO"/>
        </w:rPr>
        <w:t xml:space="preserve">ie, transformări ale locurilor de 7 </w:t>
      </w:r>
      <w:r>
        <w:rPr>
          <w:rFonts w:ascii="Arial" w:hAnsi="Arial" w:cs="Arial"/>
          <w:i/>
          <w:color w:val="000000"/>
          <w:sz w:val="22"/>
          <w:szCs w:val="22"/>
          <w:lang w:eastAsia="ro-RO"/>
        </w:rPr>
        <w:t>ș</w:t>
      </w:r>
      <w:r w:rsidRPr="006070F3">
        <w:rPr>
          <w:rFonts w:ascii="Arial" w:hAnsi="Arial" w:cs="Arial"/>
          <w:i/>
          <w:color w:val="000000"/>
          <w:sz w:val="22"/>
          <w:szCs w:val="22"/>
          <w:lang w:eastAsia="ro-RO"/>
        </w:rPr>
        <w:t>i 25 de ani în locuri pe termen nelimitat, extinderi teren, autoriza</w:t>
      </w:r>
      <w:r>
        <w:rPr>
          <w:rFonts w:ascii="Arial" w:hAnsi="Arial" w:cs="Arial"/>
          <w:i/>
          <w:color w:val="000000"/>
          <w:sz w:val="22"/>
          <w:szCs w:val="22"/>
          <w:lang w:eastAsia="ro-RO"/>
        </w:rPr>
        <w:t>ț</w:t>
      </w:r>
      <w:r w:rsidRPr="006070F3">
        <w:rPr>
          <w:rFonts w:ascii="Arial" w:hAnsi="Arial" w:cs="Arial"/>
          <w:i/>
          <w:color w:val="000000"/>
          <w:sz w:val="22"/>
          <w:szCs w:val="22"/>
          <w:lang w:eastAsia="ro-RO"/>
        </w:rPr>
        <w:t xml:space="preserve">ii de deshumare </w:t>
      </w:r>
      <w:r>
        <w:rPr>
          <w:rFonts w:ascii="Arial" w:hAnsi="Arial" w:cs="Arial"/>
          <w:i/>
          <w:color w:val="000000"/>
          <w:sz w:val="22"/>
          <w:szCs w:val="22"/>
          <w:lang w:eastAsia="ro-RO"/>
        </w:rPr>
        <w:t>ș</w:t>
      </w:r>
      <w:r w:rsidRPr="006070F3">
        <w:rPr>
          <w:rFonts w:ascii="Arial" w:hAnsi="Arial" w:cs="Arial"/>
          <w:i/>
          <w:color w:val="000000"/>
          <w:sz w:val="22"/>
          <w:szCs w:val="22"/>
          <w:lang w:eastAsia="ro-RO"/>
        </w:rPr>
        <w:t>i transport oseminte, adeverin</w:t>
      </w:r>
      <w:r>
        <w:rPr>
          <w:rFonts w:ascii="Arial" w:hAnsi="Arial" w:cs="Arial"/>
          <w:i/>
          <w:color w:val="000000"/>
          <w:sz w:val="22"/>
          <w:szCs w:val="22"/>
          <w:lang w:eastAsia="ro-RO"/>
        </w:rPr>
        <w:t>ț</w:t>
      </w:r>
      <w:r w:rsidRPr="006070F3">
        <w:rPr>
          <w:rFonts w:ascii="Arial" w:hAnsi="Arial" w:cs="Arial"/>
          <w:i/>
          <w:color w:val="000000"/>
          <w:sz w:val="22"/>
          <w:szCs w:val="22"/>
          <w:lang w:eastAsia="ro-RO"/>
        </w:rPr>
        <w:t>e de valoare, adeverin</w:t>
      </w:r>
      <w:r>
        <w:rPr>
          <w:rFonts w:ascii="Arial" w:hAnsi="Arial" w:cs="Arial"/>
          <w:i/>
          <w:color w:val="000000"/>
          <w:sz w:val="22"/>
          <w:szCs w:val="22"/>
          <w:lang w:eastAsia="ro-RO"/>
        </w:rPr>
        <w:t>ț</w:t>
      </w:r>
      <w:r w:rsidRPr="006070F3">
        <w:rPr>
          <w:rFonts w:ascii="Arial" w:hAnsi="Arial" w:cs="Arial"/>
          <w:i/>
          <w:color w:val="000000"/>
          <w:sz w:val="22"/>
          <w:szCs w:val="22"/>
          <w:lang w:eastAsia="ro-RO"/>
        </w:rPr>
        <w:t>e stare civilă, duplicate, note deces, concesiuni ni</w:t>
      </w:r>
      <w:r>
        <w:rPr>
          <w:rFonts w:ascii="Arial" w:hAnsi="Arial" w:cs="Arial"/>
          <w:i/>
          <w:color w:val="000000"/>
          <w:sz w:val="22"/>
          <w:szCs w:val="22"/>
          <w:lang w:eastAsia="ro-RO"/>
        </w:rPr>
        <w:t>ș</w:t>
      </w:r>
      <w:r w:rsidRPr="006070F3">
        <w:rPr>
          <w:rFonts w:ascii="Arial" w:hAnsi="Arial" w:cs="Arial"/>
          <w:i/>
          <w:color w:val="000000"/>
          <w:sz w:val="22"/>
          <w:szCs w:val="22"/>
          <w:lang w:eastAsia="ro-RO"/>
        </w:rPr>
        <w:t>e, concesiuni locuri de veci, adeverin</w:t>
      </w:r>
      <w:r>
        <w:rPr>
          <w:rFonts w:ascii="Arial" w:hAnsi="Arial" w:cs="Arial"/>
          <w:i/>
          <w:color w:val="000000"/>
          <w:sz w:val="22"/>
          <w:szCs w:val="22"/>
          <w:lang w:eastAsia="ro-RO"/>
        </w:rPr>
        <w:t>ț</w:t>
      </w:r>
      <w:r w:rsidRPr="006070F3">
        <w:rPr>
          <w:rFonts w:ascii="Arial" w:hAnsi="Arial" w:cs="Arial"/>
          <w:i/>
          <w:color w:val="000000"/>
          <w:sz w:val="22"/>
          <w:szCs w:val="22"/>
          <w:lang w:eastAsia="ro-RO"/>
        </w:rPr>
        <w:t xml:space="preserve">e necesare la starea civilă pentru aducerea în </w:t>
      </w:r>
      <w:r>
        <w:rPr>
          <w:rFonts w:ascii="Arial" w:hAnsi="Arial" w:cs="Arial"/>
          <w:i/>
          <w:color w:val="000000"/>
          <w:sz w:val="22"/>
          <w:szCs w:val="22"/>
          <w:lang w:eastAsia="ro-RO"/>
        </w:rPr>
        <w:t>ț</w:t>
      </w:r>
      <w:r w:rsidRPr="006070F3">
        <w:rPr>
          <w:rFonts w:ascii="Arial" w:hAnsi="Arial" w:cs="Arial"/>
          <w:i/>
          <w:color w:val="000000"/>
          <w:sz w:val="22"/>
          <w:szCs w:val="22"/>
          <w:lang w:eastAsia="ro-RO"/>
        </w:rPr>
        <w:t xml:space="preserve">ară a persoanelor decedate pe </w:t>
      </w:r>
      <w:r w:rsidRPr="006070F3">
        <w:rPr>
          <w:rFonts w:ascii="Arial" w:hAnsi="Arial" w:cs="Arial"/>
          <w:i/>
          <w:color w:val="000000"/>
          <w:sz w:val="22"/>
          <w:szCs w:val="22"/>
          <w:lang w:eastAsia="ro-RO"/>
        </w:rPr>
        <w:lastRenderedPageBreak/>
        <w:t>teritoriul altor state, declara</w:t>
      </w:r>
      <w:r>
        <w:rPr>
          <w:rFonts w:ascii="Arial" w:hAnsi="Arial" w:cs="Arial"/>
          <w:i/>
          <w:color w:val="000000"/>
          <w:sz w:val="22"/>
          <w:szCs w:val="22"/>
          <w:lang w:eastAsia="ro-RO"/>
        </w:rPr>
        <w:t>ț</w:t>
      </w:r>
      <w:r w:rsidRPr="006070F3">
        <w:rPr>
          <w:rFonts w:ascii="Arial" w:hAnsi="Arial" w:cs="Arial"/>
          <w:i/>
          <w:color w:val="000000"/>
          <w:sz w:val="22"/>
          <w:szCs w:val="22"/>
          <w:lang w:eastAsia="ro-RO"/>
        </w:rPr>
        <w:t>ii pe propria răspundere, cereri, coresponden</w:t>
      </w:r>
      <w:r>
        <w:rPr>
          <w:rFonts w:ascii="Arial" w:hAnsi="Arial" w:cs="Arial"/>
          <w:i/>
          <w:color w:val="000000"/>
          <w:sz w:val="22"/>
          <w:szCs w:val="22"/>
          <w:lang w:eastAsia="ro-RO"/>
        </w:rPr>
        <w:t>ț</w:t>
      </w:r>
      <w:r w:rsidRPr="006070F3">
        <w:rPr>
          <w:rFonts w:ascii="Arial" w:hAnsi="Arial" w:cs="Arial"/>
          <w:i/>
          <w:color w:val="000000"/>
          <w:sz w:val="22"/>
          <w:szCs w:val="22"/>
          <w:lang w:eastAsia="ro-RO"/>
        </w:rPr>
        <w:t xml:space="preserve">ă cu compartimentele ACCU, referate disponibilizare locuri de veci </w:t>
      </w:r>
      <w:r>
        <w:rPr>
          <w:rFonts w:ascii="Arial" w:hAnsi="Arial" w:cs="Arial"/>
          <w:i/>
          <w:color w:val="000000"/>
          <w:sz w:val="22"/>
          <w:szCs w:val="22"/>
          <w:lang w:eastAsia="ro-RO"/>
        </w:rPr>
        <w:t>ș</w:t>
      </w:r>
      <w:r w:rsidRPr="006070F3">
        <w:rPr>
          <w:rFonts w:ascii="Arial" w:hAnsi="Arial" w:cs="Arial"/>
          <w:i/>
          <w:color w:val="000000"/>
          <w:sz w:val="22"/>
          <w:szCs w:val="22"/>
          <w:lang w:eastAsia="ro-RO"/>
        </w:rPr>
        <w:t xml:space="preserve">i de înhumare. </w:t>
      </w:r>
    </w:p>
    <w:p w:rsidR="006070F3" w:rsidRPr="006070F3" w:rsidRDefault="006070F3" w:rsidP="006070F3">
      <w:pPr>
        <w:autoSpaceDE w:val="0"/>
        <w:autoSpaceDN w:val="0"/>
        <w:adjustRightInd w:val="0"/>
        <w:spacing w:line="360" w:lineRule="auto"/>
        <w:ind w:right="567" w:firstLine="708"/>
        <w:jc w:val="both"/>
        <w:rPr>
          <w:rFonts w:ascii="Arial" w:hAnsi="Arial" w:cs="Arial"/>
          <w:i/>
          <w:color w:val="000000"/>
          <w:sz w:val="22"/>
          <w:szCs w:val="22"/>
          <w:lang w:eastAsia="ro-RO"/>
        </w:rPr>
      </w:pPr>
      <w:r w:rsidRPr="006070F3">
        <w:rPr>
          <w:rFonts w:ascii="Arial" w:hAnsi="Arial" w:cs="Arial"/>
          <w:i/>
          <w:color w:val="000000"/>
          <w:sz w:val="22"/>
          <w:szCs w:val="22"/>
          <w:lang w:eastAsia="ro-RO"/>
        </w:rPr>
        <w:t xml:space="preserve">Personalul din cadrul </w:t>
      </w:r>
      <w:r w:rsidRPr="006070F3">
        <w:rPr>
          <w:rFonts w:ascii="Arial" w:hAnsi="Arial" w:cs="Arial"/>
          <w:b/>
          <w:color w:val="000000"/>
          <w:sz w:val="22"/>
          <w:szCs w:val="22"/>
          <w:lang w:eastAsia="ro-RO"/>
        </w:rPr>
        <w:t>Compartimentului Juridic</w:t>
      </w:r>
      <w:r w:rsidRPr="006070F3">
        <w:rPr>
          <w:rFonts w:ascii="Arial" w:hAnsi="Arial" w:cs="Arial"/>
          <w:i/>
          <w:color w:val="000000"/>
          <w:sz w:val="22"/>
          <w:szCs w:val="22"/>
          <w:lang w:eastAsia="ro-RO"/>
        </w:rPr>
        <w:t>, a reprezentat interesele institu</w:t>
      </w:r>
      <w:r>
        <w:rPr>
          <w:rFonts w:ascii="Arial" w:hAnsi="Arial" w:cs="Arial"/>
          <w:i/>
          <w:color w:val="000000"/>
          <w:sz w:val="22"/>
          <w:szCs w:val="22"/>
          <w:lang w:eastAsia="ro-RO"/>
        </w:rPr>
        <w:t>ț</w:t>
      </w:r>
      <w:r w:rsidRPr="006070F3">
        <w:rPr>
          <w:rFonts w:ascii="Arial" w:hAnsi="Arial" w:cs="Arial"/>
          <w:i/>
          <w:color w:val="000000"/>
          <w:sz w:val="22"/>
          <w:szCs w:val="22"/>
          <w:lang w:eastAsia="ro-RO"/>
        </w:rPr>
        <w:t>iei în 24 de cauze aflate pe rolul instan</w:t>
      </w:r>
      <w:r>
        <w:rPr>
          <w:rFonts w:ascii="Arial" w:hAnsi="Arial" w:cs="Arial"/>
          <w:i/>
          <w:color w:val="000000"/>
          <w:sz w:val="22"/>
          <w:szCs w:val="22"/>
          <w:lang w:eastAsia="ro-RO"/>
        </w:rPr>
        <w:t>ț</w:t>
      </w:r>
      <w:r w:rsidRPr="006070F3">
        <w:rPr>
          <w:rFonts w:ascii="Arial" w:hAnsi="Arial" w:cs="Arial"/>
          <w:i/>
          <w:color w:val="000000"/>
          <w:sz w:val="22"/>
          <w:szCs w:val="22"/>
          <w:lang w:eastAsia="ro-RO"/>
        </w:rPr>
        <w:t>elor judecătore</w:t>
      </w:r>
      <w:r>
        <w:rPr>
          <w:rFonts w:ascii="Arial" w:hAnsi="Arial" w:cs="Arial"/>
          <w:i/>
          <w:color w:val="000000"/>
          <w:sz w:val="22"/>
          <w:szCs w:val="22"/>
          <w:lang w:eastAsia="ro-RO"/>
        </w:rPr>
        <w:t>ș</w:t>
      </w:r>
      <w:r w:rsidRPr="006070F3">
        <w:rPr>
          <w:rFonts w:ascii="Arial" w:hAnsi="Arial" w:cs="Arial"/>
          <w:i/>
          <w:color w:val="000000"/>
          <w:sz w:val="22"/>
          <w:szCs w:val="22"/>
          <w:lang w:eastAsia="ro-RO"/>
        </w:rPr>
        <w:t>ti. Au fost întocmite întâmpinări, s-au formulat apeluri, recursuri, s-au redactat ac</w:t>
      </w:r>
      <w:r>
        <w:rPr>
          <w:rFonts w:ascii="Arial" w:hAnsi="Arial" w:cs="Arial"/>
          <w:i/>
          <w:color w:val="000000"/>
          <w:sz w:val="22"/>
          <w:szCs w:val="22"/>
          <w:lang w:eastAsia="ro-RO"/>
        </w:rPr>
        <w:t>ț</w:t>
      </w:r>
      <w:r w:rsidRPr="006070F3">
        <w:rPr>
          <w:rFonts w:ascii="Arial" w:hAnsi="Arial" w:cs="Arial"/>
          <w:i/>
          <w:color w:val="000000"/>
          <w:sz w:val="22"/>
          <w:szCs w:val="22"/>
          <w:lang w:eastAsia="ro-RO"/>
        </w:rPr>
        <w:t>iuni judecătore</w:t>
      </w:r>
      <w:r>
        <w:rPr>
          <w:rFonts w:ascii="Arial" w:hAnsi="Arial" w:cs="Arial"/>
          <w:i/>
          <w:color w:val="000000"/>
          <w:sz w:val="22"/>
          <w:szCs w:val="22"/>
          <w:lang w:eastAsia="ro-RO"/>
        </w:rPr>
        <w:t>ș</w:t>
      </w:r>
      <w:r w:rsidRPr="006070F3">
        <w:rPr>
          <w:rFonts w:ascii="Arial" w:hAnsi="Arial" w:cs="Arial"/>
          <w:i/>
          <w:color w:val="000000"/>
          <w:sz w:val="22"/>
          <w:szCs w:val="22"/>
          <w:lang w:eastAsia="ro-RO"/>
        </w:rPr>
        <w:t xml:space="preserve">ti, răspunsuri la adrese </w:t>
      </w:r>
      <w:r>
        <w:rPr>
          <w:rFonts w:ascii="Arial" w:hAnsi="Arial" w:cs="Arial"/>
          <w:i/>
          <w:color w:val="000000"/>
          <w:sz w:val="22"/>
          <w:szCs w:val="22"/>
          <w:lang w:eastAsia="ro-RO"/>
        </w:rPr>
        <w:t>ș</w:t>
      </w:r>
      <w:r w:rsidRPr="006070F3">
        <w:rPr>
          <w:rFonts w:ascii="Arial" w:hAnsi="Arial" w:cs="Arial"/>
          <w:i/>
          <w:color w:val="000000"/>
          <w:sz w:val="22"/>
          <w:szCs w:val="22"/>
          <w:lang w:eastAsia="ro-RO"/>
        </w:rPr>
        <w:t>i la interogatorii.</w:t>
      </w:r>
    </w:p>
    <w:p w:rsidR="006070F3" w:rsidRPr="006070F3" w:rsidRDefault="006070F3" w:rsidP="006070F3">
      <w:pPr>
        <w:autoSpaceDE w:val="0"/>
        <w:autoSpaceDN w:val="0"/>
        <w:adjustRightInd w:val="0"/>
        <w:spacing w:line="360" w:lineRule="auto"/>
        <w:ind w:right="567" w:firstLine="708"/>
        <w:jc w:val="both"/>
        <w:rPr>
          <w:rFonts w:ascii="Arial" w:hAnsi="Arial" w:cs="Arial"/>
          <w:i/>
          <w:color w:val="000000"/>
          <w:sz w:val="22"/>
          <w:szCs w:val="22"/>
          <w:lang w:eastAsia="ro-RO"/>
        </w:rPr>
      </w:pPr>
      <w:r w:rsidRPr="006070F3">
        <w:rPr>
          <w:rFonts w:ascii="Arial" w:hAnsi="Arial" w:cs="Arial"/>
          <w:b/>
          <w:color w:val="000000"/>
          <w:sz w:val="22"/>
          <w:szCs w:val="22"/>
          <w:lang w:eastAsia="ro-RO"/>
        </w:rPr>
        <w:t>Biroului Financiar</w:t>
      </w:r>
      <w:r w:rsidRPr="006070F3">
        <w:rPr>
          <w:rFonts w:ascii="Arial" w:hAnsi="Arial" w:cs="Arial"/>
          <w:i/>
          <w:color w:val="000000"/>
          <w:sz w:val="22"/>
          <w:szCs w:val="22"/>
          <w:lang w:eastAsia="ro-RO"/>
        </w:rPr>
        <w:t xml:space="preserve"> a comunicat 105 răspunsuri prin po</w:t>
      </w:r>
      <w:r>
        <w:rPr>
          <w:rFonts w:ascii="Arial" w:hAnsi="Arial" w:cs="Arial"/>
          <w:i/>
          <w:color w:val="000000"/>
          <w:sz w:val="22"/>
          <w:szCs w:val="22"/>
          <w:lang w:eastAsia="ro-RO"/>
        </w:rPr>
        <w:t>ș</w:t>
      </w:r>
      <w:r w:rsidRPr="006070F3">
        <w:rPr>
          <w:rFonts w:ascii="Arial" w:hAnsi="Arial" w:cs="Arial"/>
          <w:i/>
          <w:color w:val="000000"/>
          <w:sz w:val="22"/>
          <w:szCs w:val="22"/>
          <w:lang w:eastAsia="ro-RO"/>
        </w:rPr>
        <w:t xml:space="preserve">ta electronică </w:t>
      </w:r>
      <w:r>
        <w:rPr>
          <w:rFonts w:ascii="Arial" w:hAnsi="Arial" w:cs="Arial"/>
          <w:i/>
          <w:color w:val="000000"/>
          <w:sz w:val="22"/>
          <w:szCs w:val="22"/>
          <w:lang w:eastAsia="ro-RO"/>
        </w:rPr>
        <w:t>ș</w:t>
      </w:r>
      <w:r w:rsidRPr="006070F3">
        <w:rPr>
          <w:rFonts w:ascii="Arial" w:hAnsi="Arial" w:cs="Arial"/>
          <w:i/>
          <w:color w:val="000000"/>
          <w:sz w:val="22"/>
          <w:szCs w:val="22"/>
          <w:lang w:eastAsia="ro-RO"/>
        </w:rPr>
        <w:t>i s-au întocmit 33 adeverin</w:t>
      </w:r>
      <w:r>
        <w:rPr>
          <w:rFonts w:ascii="Arial" w:hAnsi="Arial" w:cs="Arial"/>
          <w:i/>
          <w:color w:val="000000"/>
          <w:sz w:val="22"/>
          <w:szCs w:val="22"/>
          <w:lang w:eastAsia="ro-RO"/>
        </w:rPr>
        <w:t>ț</w:t>
      </w:r>
      <w:r w:rsidRPr="006070F3">
        <w:rPr>
          <w:rFonts w:ascii="Arial" w:hAnsi="Arial" w:cs="Arial"/>
          <w:i/>
          <w:color w:val="000000"/>
          <w:sz w:val="22"/>
          <w:szCs w:val="22"/>
          <w:lang w:eastAsia="ro-RO"/>
        </w:rPr>
        <w:t>e de venit.</w:t>
      </w:r>
    </w:p>
    <w:p w:rsidR="006070F3" w:rsidRPr="006070F3" w:rsidRDefault="006070F3" w:rsidP="006070F3">
      <w:pPr>
        <w:autoSpaceDE w:val="0"/>
        <w:autoSpaceDN w:val="0"/>
        <w:adjustRightInd w:val="0"/>
        <w:spacing w:line="360" w:lineRule="auto"/>
        <w:ind w:right="567"/>
        <w:jc w:val="both"/>
        <w:rPr>
          <w:rFonts w:ascii="Arial" w:hAnsi="Arial" w:cs="Arial"/>
          <w:i/>
          <w:color w:val="000000"/>
          <w:sz w:val="22"/>
          <w:szCs w:val="22"/>
          <w:lang w:eastAsia="ro-RO"/>
        </w:rPr>
      </w:pPr>
      <w:r w:rsidRPr="006070F3">
        <w:rPr>
          <w:rFonts w:ascii="Arial" w:hAnsi="Arial" w:cs="Arial"/>
          <w:i/>
          <w:color w:val="000000"/>
          <w:sz w:val="22"/>
          <w:szCs w:val="22"/>
          <w:lang w:eastAsia="ro-RO"/>
        </w:rPr>
        <w:t xml:space="preserve">La nivelul compartimentului </w:t>
      </w:r>
      <w:r w:rsidRPr="006070F3">
        <w:rPr>
          <w:rFonts w:ascii="Arial" w:hAnsi="Arial" w:cs="Arial"/>
          <w:b/>
          <w:color w:val="000000"/>
          <w:sz w:val="22"/>
          <w:szCs w:val="22"/>
          <w:lang w:eastAsia="ro-RO"/>
        </w:rPr>
        <w:t>Biroului Contabilitate</w:t>
      </w:r>
      <w:r w:rsidRPr="006070F3">
        <w:rPr>
          <w:rFonts w:ascii="Arial" w:hAnsi="Arial" w:cs="Arial"/>
          <w:i/>
          <w:color w:val="000000"/>
          <w:sz w:val="22"/>
          <w:szCs w:val="22"/>
          <w:lang w:eastAsia="ro-RO"/>
        </w:rPr>
        <w:t xml:space="preserve"> s-au înregistrat: 399.008,13 venituri din înhumări gratui</w:t>
      </w:r>
      <w:r>
        <w:rPr>
          <w:rFonts w:ascii="Arial" w:hAnsi="Arial" w:cs="Arial"/>
          <w:i/>
          <w:color w:val="000000"/>
          <w:sz w:val="22"/>
          <w:szCs w:val="22"/>
          <w:lang w:eastAsia="ro-RO"/>
        </w:rPr>
        <w:t>ț</w:t>
      </w:r>
      <w:r w:rsidRPr="006070F3">
        <w:rPr>
          <w:rFonts w:ascii="Arial" w:hAnsi="Arial" w:cs="Arial"/>
          <w:i/>
          <w:color w:val="000000"/>
          <w:sz w:val="22"/>
          <w:szCs w:val="22"/>
          <w:lang w:eastAsia="ro-RO"/>
        </w:rPr>
        <w:t>i, 179.580,84 venituri din chirii, 5.114.532,19 venituri din înhumări, 923.108,12 venituri din incinerări, 3.630.608,84 venituri din tarife de între</w:t>
      </w:r>
      <w:r>
        <w:rPr>
          <w:rFonts w:ascii="Arial" w:hAnsi="Arial" w:cs="Arial"/>
          <w:i/>
          <w:color w:val="000000"/>
          <w:sz w:val="22"/>
          <w:szCs w:val="22"/>
          <w:lang w:eastAsia="ro-RO"/>
        </w:rPr>
        <w:t>ț</w:t>
      </w:r>
      <w:r w:rsidRPr="006070F3">
        <w:rPr>
          <w:rFonts w:ascii="Arial" w:hAnsi="Arial" w:cs="Arial"/>
          <w:i/>
          <w:color w:val="000000"/>
          <w:sz w:val="22"/>
          <w:szCs w:val="22"/>
          <w:lang w:eastAsia="ro-RO"/>
        </w:rPr>
        <w:t>inere, 95.355,30 venituri din amenajări morminte, 4.452.336,19 venituri din activită</w:t>
      </w:r>
      <w:r>
        <w:rPr>
          <w:rFonts w:ascii="Arial" w:hAnsi="Arial" w:cs="Arial"/>
          <w:i/>
          <w:color w:val="000000"/>
          <w:sz w:val="22"/>
          <w:szCs w:val="22"/>
          <w:lang w:eastAsia="ro-RO"/>
        </w:rPr>
        <w:t>ț</w:t>
      </w:r>
      <w:r w:rsidRPr="006070F3">
        <w:rPr>
          <w:rFonts w:ascii="Arial" w:hAnsi="Arial" w:cs="Arial"/>
          <w:i/>
          <w:color w:val="000000"/>
          <w:sz w:val="22"/>
          <w:szCs w:val="22"/>
          <w:lang w:eastAsia="ro-RO"/>
        </w:rPr>
        <w:t>i comunale, 883.861,53 venituri din taxe acte, 790.467,02 venituri din majorări, 79.580,88 venituri din presta</w:t>
      </w:r>
      <w:r>
        <w:rPr>
          <w:rFonts w:ascii="Arial" w:hAnsi="Arial" w:cs="Arial"/>
          <w:i/>
          <w:color w:val="000000"/>
          <w:sz w:val="22"/>
          <w:szCs w:val="22"/>
          <w:lang w:eastAsia="ro-RO"/>
        </w:rPr>
        <w:t>ț</w:t>
      </w:r>
      <w:r w:rsidRPr="006070F3">
        <w:rPr>
          <w:rFonts w:ascii="Arial" w:hAnsi="Arial" w:cs="Arial"/>
          <w:i/>
          <w:color w:val="000000"/>
          <w:sz w:val="22"/>
          <w:szCs w:val="22"/>
          <w:lang w:eastAsia="ro-RO"/>
        </w:rPr>
        <w:t>ia de aprindere candelă, 143.760,58 venituri din presta</w:t>
      </w:r>
      <w:r>
        <w:rPr>
          <w:rFonts w:ascii="Arial" w:hAnsi="Arial" w:cs="Arial"/>
          <w:i/>
          <w:color w:val="000000"/>
          <w:sz w:val="22"/>
          <w:szCs w:val="22"/>
          <w:lang w:eastAsia="ro-RO"/>
        </w:rPr>
        <w:t>ț</w:t>
      </w:r>
      <w:r w:rsidRPr="006070F3">
        <w:rPr>
          <w:rFonts w:ascii="Arial" w:hAnsi="Arial" w:cs="Arial"/>
          <w:i/>
          <w:color w:val="000000"/>
          <w:sz w:val="22"/>
          <w:szCs w:val="22"/>
          <w:lang w:eastAsia="ro-RO"/>
        </w:rPr>
        <w:t>ia de tămâiat, 9.558,90 venituri prest. serv. en. el., 2.204,86 venit prest. serv. apa, 5.902,40 venit prest. serv. gunoi, 1.793,36 venituri din prest. serv. gaze, 36.061.000,00 venituri din aloca</w:t>
      </w:r>
      <w:r>
        <w:rPr>
          <w:rFonts w:ascii="Arial" w:hAnsi="Arial" w:cs="Arial"/>
          <w:i/>
          <w:color w:val="000000"/>
          <w:sz w:val="22"/>
          <w:szCs w:val="22"/>
          <w:lang w:eastAsia="ro-RO"/>
        </w:rPr>
        <w:t>ț</w:t>
      </w:r>
      <w:r w:rsidRPr="006070F3">
        <w:rPr>
          <w:rFonts w:ascii="Arial" w:hAnsi="Arial" w:cs="Arial"/>
          <w:i/>
          <w:color w:val="000000"/>
          <w:sz w:val="22"/>
          <w:szCs w:val="22"/>
          <w:lang w:eastAsia="ro-RO"/>
        </w:rPr>
        <w:t xml:space="preserve">ii bugetare. </w:t>
      </w:r>
    </w:p>
    <w:p w:rsidR="006070F3" w:rsidRPr="006070F3" w:rsidRDefault="006070F3" w:rsidP="006070F3">
      <w:pPr>
        <w:autoSpaceDE w:val="0"/>
        <w:autoSpaceDN w:val="0"/>
        <w:adjustRightInd w:val="0"/>
        <w:spacing w:line="360" w:lineRule="auto"/>
        <w:ind w:right="567" w:firstLine="708"/>
        <w:jc w:val="both"/>
        <w:rPr>
          <w:rFonts w:ascii="Arial" w:hAnsi="Arial" w:cs="Arial"/>
          <w:i/>
          <w:sz w:val="22"/>
          <w:szCs w:val="22"/>
          <w:lang w:eastAsia="ro-RO"/>
        </w:rPr>
      </w:pPr>
      <w:r w:rsidRPr="006070F3">
        <w:rPr>
          <w:rFonts w:ascii="Arial" w:hAnsi="Arial" w:cs="Arial"/>
          <w:b/>
          <w:sz w:val="22"/>
          <w:szCs w:val="22"/>
          <w:lang w:eastAsia="ro-RO"/>
        </w:rPr>
        <w:t>Biroul achizi</w:t>
      </w:r>
      <w:r>
        <w:rPr>
          <w:rFonts w:ascii="Arial" w:hAnsi="Arial" w:cs="Arial"/>
          <w:b/>
          <w:sz w:val="22"/>
          <w:szCs w:val="22"/>
          <w:lang w:eastAsia="ro-RO"/>
        </w:rPr>
        <w:t>ț</w:t>
      </w:r>
      <w:r w:rsidRPr="006070F3">
        <w:rPr>
          <w:rFonts w:ascii="Arial" w:hAnsi="Arial" w:cs="Arial"/>
          <w:b/>
          <w:sz w:val="22"/>
          <w:szCs w:val="22"/>
          <w:lang w:eastAsia="ro-RO"/>
        </w:rPr>
        <w:t>ii publice</w:t>
      </w:r>
      <w:r w:rsidRPr="006070F3">
        <w:rPr>
          <w:rFonts w:ascii="Arial" w:hAnsi="Arial" w:cs="Arial"/>
          <w:i/>
          <w:sz w:val="22"/>
          <w:szCs w:val="22"/>
          <w:lang w:eastAsia="ro-RO"/>
        </w:rPr>
        <w:t xml:space="preserve"> a întocmit documenta</w:t>
      </w:r>
      <w:r>
        <w:rPr>
          <w:rFonts w:ascii="Arial" w:hAnsi="Arial" w:cs="Arial"/>
          <w:i/>
          <w:sz w:val="22"/>
          <w:szCs w:val="22"/>
          <w:lang w:eastAsia="ro-RO"/>
        </w:rPr>
        <w:t>ț</w:t>
      </w:r>
      <w:r w:rsidRPr="006070F3">
        <w:rPr>
          <w:rFonts w:ascii="Arial" w:hAnsi="Arial" w:cs="Arial"/>
          <w:i/>
          <w:sz w:val="22"/>
          <w:szCs w:val="22"/>
          <w:lang w:eastAsia="ro-RO"/>
        </w:rPr>
        <w:t>ii necesare achizi</w:t>
      </w:r>
      <w:r>
        <w:rPr>
          <w:rFonts w:ascii="Arial" w:hAnsi="Arial" w:cs="Arial"/>
          <w:i/>
          <w:sz w:val="22"/>
          <w:szCs w:val="22"/>
          <w:lang w:eastAsia="ro-RO"/>
        </w:rPr>
        <w:t>ț</w:t>
      </w:r>
      <w:r w:rsidRPr="006070F3">
        <w:rPr>
          <w:rFonts w:ascii="Arial" w:hAnsi="Arial" w:cs="Arial"/>
          <w:i/>
          <w:sz w:val="22"/>
          <w:szCs w:val="22"/>
          <w:lang w:eastAsia="ro-RO"/>
        </w:rPr>
        <w:t>iilor publice (referate, note justificative, caiete de sarcini - unde este cazul, comunicări, procese verbale, rapoarte de evaluare pentru următoarele achizi</w:t>
      </w:r>
      <w:r>
        <w:rPr>
          <w:rFonts w:ascii="Arial" w:hAnsi="Arial" w:cs="Arial"/>
          <w:i/>
          <w:sz w:val="22"/>
          <w:szCs w:val="22"/>
          <w:lang w:eastAsia="ro-RO"/>
        </w:rPr>
        <w:t>ț</w:t>
      </w:r>
      <w:r w:rsidRPr="006070F3">
        <w:rPr>
          <w:rFonts w:ascii="Arial" w:hAnsi="Arial" w:cs="Arial"/>
          <w:i/>
          <w:sz w:val="22"/>
          <w:szCs w:val="22"/>
          <w:lang w:eastAsia="ro-RO"/>
        </w:rPr>
        <w:t>ii: achizi</w:t>
      </w:r>
      <w:r>
        <w:rPr>
          <w:rFonts w:ascii="Arial" w:hAnsi="Arial" w:cs="Arial"/>
          <w:i/>
          <w:sz w:val="22"/>
          <w:szCs w:val="22"/>
          <w:lang w:eastAsia="ro-RO"/>
        </w:rPr>
        <w:t>ț</w:t>
      </w:r>
      <w:r w:rsidRPr="006070F3">
        <w:rPr>
          <w:rFonts w:ascii="Arial" w:hAnsi="Arial" w:cs="Arial"/>
          <w:i/>
          <w:sz w:val="22"/>
          <w:szCs w:val="22"/>
          <w:lang w:eastAsia="ro-RO"/>
        </w:rPr>
        <w:t>ii directe (6 lucrări de repara</w:t>
      </w:r>
      <w:r>
        <w:rPr>
          <w:rFonts w:ascii="Arial" w:hAnsi="Arial" w:cs="Arial"/>
          <w:i/>
          <w:sz w:val="22"/>
          <w:szCs w:val="22"/>
          <w:lang w:eastAsia="ro-RO"/>
        </w:rPr>
        <w:t>ț</w:t>
      </w:r>
      <w:r w:rsidRPr="006070F3">
        <w:rPr>
          <w:rFonts w:ascii="Arial" w:hAnsi="Arial" w:cs="Arial"/>
          <w:i/>
          <w:sz w:val="22"/>
          <w:szCs w:val="22"/>
          <w:lang w:eastAsia="ro-RO"/>
        </w:rPr>
        <w:t>ii curente, 29 achizi</w:t>
      </w:r>
      <w:r>
        <w:rPr>
          <w:rFonts w:ascii="Arial" w:hAnsi="Arial" w:cs="Arial"/>
          <w:i/>
          <w:sz w:val="22"/>
          <w:szCs w:val="22"/>
          <w:lang w:eastAsia="ro-RO"/>
        </w:rPr>
        <w:t>ț</w:t>
      </w:r>
      <w:r w:rsidRPr="006070F3">
        <w:rPr>
          <w:rFonts w:ascii="Arial" w:hAnsi="Arial" w:cs="Arial"/>
          <w:i/>
          <w:sz w:val="22"/>
          <w:szCs w:val="22"/>
          <w:lang w:eastAsia="ro-RO"/>
        </w:rPr>
        <w:t>ii de servicii, 47 achizi</w:t>
      </w:r>
      <w:r>
        <w:rPr>
          <w:rFonts w:ascii="Arial" w:hAnsi="Arial" w:cs="Arial"/>
          <w:i/>
          <w:sz w:val="22"/>
          <w:szCs w:val="22"/>
          <w:lang w:eastAsia="ro-RO"/>
        </w:rPr>
        <w:t>ț</w:t>
      </w:r>
      <w:r w:rsidRPr="006070F3">
        <w:rPr>
          <w:rFonts w:ascii="Arial" w:hAnsi="Arial" w:cs="Arial"/>
          <w:i/>
          <w:sz w:val="22"/>
          <w:szCs w:val="22"/>
          <w:lang w:eastAsia="ro-RO"/>
        </w:rPr>
        <w:t xml:space="preserve">ii de produse); 1 procedura simplificată </w:t>
      </w:r>
      <w:r>
        <w:rPr>
          <w:rFonts w:ascii="Arial" w:hAnsi="Arial" w:cs="Arial"/>
          <w:i/>
          <w:sz w:val="22"/>
          <w:szCs w:val="22"/>
          <w:lang w:eastAsia="ro-RO"/>
        </w:rPr>
        <w:t>ș</w:t>
      </w:r>
      <w:r w:rsidRPr="006070F3">
        <w:rPr>
          <w:rFonts w:ascii="Arial" w:hAnsi="Arial" w:cs="Arial"/>
          <w:i/>
          <w:sz w:val="22"/>
          <w:szCs w:val="22"/>
          <w:lang w:eastAsia="ro-RO"/>
        </w:rPr>
        <w:t>i 2 negocieri fără publicarea prealabilă a unui anun</w:t>
      </w:r>
      <w:r>
        <w:rPr>
          <w:rFonts w:ascii="Arial" w:hAnsi="Arial" w:cs="Arial"/>
          <w:i/>
          <w:sz w:val="22"/>
          <w:szCs w:val="22"/>
          <w:lang w:eastAsia="ro-RO"/>
        </w:rPr>
        <w:t>ț</w:t>
      </w:r>
      <w:r w:rsidRPr="006070F3">
        <w:rPr>
          <w:rFonts w:ascii="Arial" w:hAnsi="Arial" w:cs="Arial"/>
          <w:i/>
          <w:sz w:val="22"/>
          <w:szCs w:val="22"/>
          <w:lang w:eastAsia="ro-RO"/>
        </w:rPr>
        <w:t xml:space="preserve"> de participare.</w:t>
      </w:r>
    </w:p>
    <w:p w:rsidR="006070F3" w:rsidRPr="006070F3" w:rsidRDefault="006070F3" w:rsidP="006070F3">
      <w:pPr>
        <w:autoSpaceDE w:val="0"/>
        <w:autoSpaceDN w:val="0"/>
        <w:adjustRightInd w:val="0"/>
        <w:spacing w:line="360" w:lineRule="auto"/>
        <w:ind w:right="567"/>
        <w:jc w:val="both"/>
        <w:rPr>
          <w:rFonts w:ascii="Arial" w:hAnsi="Arial" w:cs="Arial"/>
          <w:i/>
          <w:sz w:val="22"/>
          <w:szCs w:val="22"/>
          <w:lang w:eastAsia="ro-RO"/>
        </w:rPr>
      </w:pPr>
      <w:r w:rsidRPr="006070F3">
        <w:rPr>
          <w:rFonts w:ascii="Arial" w:hAnsi="Arial" w:cs="Arial"/>
          <w:i/>
          <w:sz w:val="22"/>
          <w:szCs w:val="22"/>
          <w:lang w:eastAsia="ro-RO"/>
        </w:rPr>
        <w:t>Au fost întocmite documenta</w:t>
      </w:r>
      <w:r>
        <w:rPr>
          <w:rFonts w:ascii="Arial" w:hAnsi="Arial" w:cs="Arial"/>
          <w:i/>
          <w:sz w:val="22"/>
          <w:szCs w:val="22"/>
          <w:lang w:eastAsia="ro-RO"/>
        </w:rPr>
        <w:t>ț</w:t>
      </w:r>
      <w:r w:rsidRPr="006070F3">
        <w:rPr>
          <w:rFonts w:ascii="Arial" w:hAnsi="Arial" w:cs="Arial"/>
          <w:i/>
          <w:sz w:val="22"/>
          <w:szCs w:val="22"/>
          <w:lang w:eastAsia="ro-RO"/>
        </w:rPr>
        <w:t>ii pentru prelungirea a 21 de contracte după data de 31.12.2018, conform art. 165 din HG 395/2016.</w:t>
      </w:r>
    </w:p>
    <w:p w:rsidR="006070F3" w:rsidRPr="006070F3" w:rsidRDefault="006070F3" w:rsidP="006070F3">
      <w:pPr>
        <w:autoSpaceDE w:val="0"/>
        <w:autoSpaceDN w:val="0"/>
        <w:adjustRightInd w:val="0"/>
        <w:spacing w:line="360" w:lineRule="auto"/>
        <w:ind w:right="567" w:firstLine="708"/>
        <w:jc w:val="both"/>
        <w:rPr>
          <w:rFonts w:ascii="Arial" w:hAnsi="Arial" w:cs="Arial"/>
          <w:i/>
          <w:sz w:val="22"/>
          <w:szCs w:val="22"/>
          <w:lang w:eastAsia="ro-RO"/>
        </w:rPr>
      </w:pPr>
      <w:r w:rsidRPr="006070F3">
        <w:rPr>
          <w:rFonts w:ascii="Arial" w:hAnsi="Arial" w:cs="Arial"/>
          <w:b/>
          <w:sz w:val="22"/>
          <w:szCs w:val="22"/>
          <w:lang w:eastAsia="ro-RO"/>
        </w:rPr>
        <w:t>Compartimentul tehnic</w:t>
      </w:r>
      <w:r w:rsidRPr="006070F3">
        <w:rPr>
          <w:rFonts w:ascii="Arial" w:hAnsi="Arial" w:cs="Arial"/>
          <w:i/>
          <w:sz w:val="22"/>
          <w:szCs w:val="22"/>
          <w:lang w:eastAsia="ro-RO"/>
        </w:rPr>
        <w:t xml:space="preserve"> a desfă</w:t>
      </w:r>
      <w:r>
        <w:rPr>
          <w:rFonts w:ascii="Arial" w:hAnsi="Arial" w:cs="Arial"/>
          <w:i/>
          <w:sz w:val="22"/>
          <w:szCs w:val="22"/>
          <w:lang w:eastAsia="ro-RO"/>
        </w:rPr>
        <w:t>ș</w:t>
      </w:r>
      <w:r w:rsidRPr="006070F3">
        <w:rPr>
          <w:rFonts w:ascii="Arial" w:hAnsi="Arial" w:cs="Arial"/>
          <w:i/>
          <w:sz w:val="22"/>
          <w:szCs w:val="22"/>
          <w:lang w:eastAsia="ro-RO"/>
        </w:rPr>
        <w:t>urat următoarele activită</w:t>
      </w:r>
      <w:r>
        <w:rPr>
          <w:rFonts w:ascii="Arial" w:hAnsi="Arial" w:cs="Arial"/>
          <w:i/>
          <w:sz w:val="22"/>
          <w:szCs w:val="22"/>
          <w:lang w:eastAsia="ro-RO"/>
        </w:rPr>
        <w:t>ț</w:t>
      </w:r>
      <w:r w:rsidRPr="006070F3">
        <w:rPr>
          <w:rFonts w:ascii="Arial" w:hAnsi="Arial" w:cs="Arial"/>
          <w:i/>
          <w:sz w:val="22"/>
          <w:szCs w:val="22"/>
          <w:lang w:eastAsia="ro-RO"/>
        </w:rPr>
        <w:t>i: s-au primit, verificat, avizat, cererile pentru execu</w:t>
      </w:r>
      <w:r>
        <w:rPr>
          <w:rFonts w:ascii="Arial" w:hAnsi="Arial" w:cs="Arial"/>
          <w:i/>
          <w:sz w:val="22"/>
          <w:szCs w:val="22"/>
          <w:lang w:eastAsia="ro-RO"/>
        </w:rPr>
        <w:t>ț</w:t>
      </w:r>
      <w:r w:rsidRPr="006070F3">
        <w:rPr>
          <w:rFonts w:ascii="Arial" w:hAnsi="Arial" w:cs="Arial"/>
          <w:i/>
          <w:sz w:val="22"/>
          <w:szCs w:val="22"/>
          <w:lang w:eastAsia="ro-RO"/>
        </w:rPr>
        <w:t xml:space="preserve">ia de lucrări funerare  </w:t>
      </w:r>
      <w:r>
        <w:rPr>
          <w:rFonts w:ascii="Arial" w:hAnsi="Arial" w:cs="Arial"/>
          <w:i/>
          <w:sz w:val="22"/>
          <w:szCs w:val="22"/>
          <w:lang w:eastAsia="ro-RO"/>
        </w:rPr>
        <w:t>ș</w:t>
      </w:r>
      <w:r w:rsidRPr="006070F3">
        <w:rPr>
          <w:rFonts w:ascii="Arial" w:hAnsi="Arial" w:cs="Arial"/>
          <w:i/>
          <w:sz w:val="22"/>
          <w:szCs w:val="22"/>
          <w:lang w:eastAsia="ro-RO"/>
        </w:rPr>
        <w:t xml:space="preserve">i s-au întocmit, avizat </w:t>
      </w:r>
      <w:r>
        <w:rPr>
          <w:rFonts w:ascii="Arial" w:hAnsi="Arial" w:cs="Arial"/>
          <w:i/>
          <w:sz w:val="22"/>
          <w:szCs w:val="22"/>
          <w:lang w:eastAsia="ro-RO"/>
        </w:rPr>
        <w:t>ș</w:t>
      </w:r>
      <w:r w:rsidRPr="006070F3">
        <w:rPr>
          <w:rFonts w:ascii="Arial" w:hAnsi="Arial" w:cs="Arial"/>
          <w:i/>
          <w:sz w:val="22"/>
          <w:szCs w:val="22"/>
          <w:lang w:eastAsia="ro-RO"/>
        </w:rPr>
        <w:t>i eliberat un număr de 2.447 autoriza</w:t>
      </w:r>
      <w:r>
        <w:rPr>
          <w:rFonts w:ascii="Arial" w:hAnsi="Arial" w:cs="Arial"/>
          <w:i/>
          <w:sz w:val="22"/>
          <w:szCs w:val="22"/>
          <w:lang w:eastAsia="ro-RO"/>
        </w:rPr>
        <w:t>ț</w:t>
      </w:r>
      <w:r w:rsidRPr="006070F3">
        <w:rPr>
          <w:rFonts w:ascii="Arial" w:hAnsi="Arial" w:cs="Arial"/>
          <w:i/>
          <w:sz w:val="22"/>
          <w:szCs w:val="22"/>
          <w:lang w:eastAsia="ro-RO"/>
        </w:rPr>
        <w:t>ii de lucrări funerare; s-a întocmit eviden</w:t>
      </w:r>
      <w:r>
        <w:rPr>
          <w:rFonts w:ascii="Arial" w:hAnsi="Arial" w:cs="Arial"/>
          <w:i/>
          <w:sz w:val="22"/>
          <w:szCs w:val="22"/>
          <w:lang w:eastAsia="ro-RO"/>
        </w:rPr>
        <w:t>ț</w:t>
      </w:r>
      <w:r w:rsidRPr="006070F3">
        <w:rPr>
          <w:rFonts w:ascii="Arial" w:hAnsi="Arial" w:cs="Arial"/>
          <w:i/>
          <w:sz w:val="22"/>
          <w:szCs w:val="22"/>
          <w:lang w:eastAsia="ro-RO"/>
        </w:rPr>
        <w:t>a tuturor lucrărilor de construc</w:t>
      </w:r>
      <w:r>
        <w:rPr>
          <w:rFonts w:ascii="Arial" w:hAnsi="Arial" w:cs="Arial"/>
          <w:i/>
          <w:sz w:val="22"/>
          <w:szCs w:val="22"/>
          <w:lang w:eastAsia="ro-RO"/>
        </w:rPr>
        <w:t>ț</w:t>
      </w:r>
      <w:r w:rsidRPr="006070F3">
        <w:rPr>
          <w:rFonts w:ascii="Arial" w:hAnsi="Arial" w:cs="Arial"/>
          <w:i/>
          <w:sz w:val="22"/>
          <w:szCs w:val="22"/>
          <w:lang w:eastAsia="ro-RO"/>
        </w:rPr>
        <w:t xml:space="preserve">ii funerare pe cimitire </w:t>
      </w:r>
      <w:r>
        <w:rPr>
          <w:rFonts w:ascii="Arial" w:hAnsi="Arial" w:cs="Arial"/>
          <w:i/>
          <w:sz w:val="22"/>
          <w:szCs w:val="22"/>
          <w:lang w:eastAsia="ro-RO"/>
        </w:rPr>
        <w:t>ș</w:t>
      </w:r>
      <w:r w:rsidRPr="006070F3">
        <w:rPr>
          <w:rFonts w:ascii="Arial" w:hAnsi="Arial" w:cs="Arial"/>
          <w:i/>
          <w:sz w:val="22"/>
          <w:szCs w:val="22"/>
          <w:lang w:eastAsia="ro-RO"/>
        </w:rPr>
        <w:t xml:space="preserve">i firme sau  regii proprii; s-a întocmit </w:t>
      </w:r>
      <w:r>
        <w:rPr>
          <w:rFonts w:ascii="Arial" w:hAnsi="Arial" w:cs="Arial"/>
          <w:i/>
          <w:sz w:val="22"/>
          <w:szCs w:val="22"/>
          <w:lang w:eastAsia="ro-RO"/>
        </w:rPr>
        <w:t>ș</w:t>
      </w:r>
      <w:r w:rsidRPr="006070F3">
        <w:rPr>
          <w:rFonts w:ascii="Arial" w:hAnsi="Arial" w:cs="Arial"/>
          <w:i/>
          <w:sz w:val="22"/>
          <w:szCs w:val="22"/>
          <w:lang w:eastAsia="ro-RO"/>
        </w:rPr>
        <w:t>i reactualizat documenta</w:t>
      </w:r>
      <w:r>
        <w:rPr>
          <w:rFonts w:ascii="Arial" w:hAnsi="Arial" w:cs="Arial"/>
          <w:i/>
          <w:sz w:val="22"/>
          <w:szCs w:val="22"/>
          <w:lang w:eastAsia="ro-RO"/>
        </w:rPr>
        <w:t>ț</w:t>
      </w:r>
      <w:r w:rsidRPr="006070F3">
        <w:rPr>
          <w:rFonts w:ascii="Arial" w:hAnsi="Arial" w:cs="Arial"/>
          <w:i/>
          <w:sz w:val="22"/>
          <w:szCs w:val="22"/>
          <w:lang w:eastAsia="ro-RO"/>
        </w:rPr>
        <w:t>ia pentru stabilirea tarifelor presta</w:t>
      </w:r>
      <w:r>
        <w:rPr>
          <w:rFonts w:ascii="Arial" w:hAnsi="Arial" w:cs="Arial"/>
          <w:i/>
          <w:sz w:val="22"/>
          <w:szCs w:val="22"/>
          <w:lang w:eastAsia="ro-RO"/>
        </w:rPr>
        <w:t>ț</w:t>
      </w:r>
      <w:r w:rsidRPr="006070F3">
        <w:rPr>
          <w:rFonts w:ascii="Arial" w:hAnsi="Arial" w:cs="Arial"/>
          <w:i/>
          <w:sz w:val="22"/>
          <w:szCs w:val="22"/>
          <w:lang w:eastAsia="ro-RO"/>
        </w:rPr>
        <w:t xml:space="preserve">iilor de servicii </w:t>
      </w:r>
      <w:r>
        <w:rPr>
          <w:rFonts w:ascii="Arial" w:hAnsi="Arial" w:cs="Arial"/>
          <w:i/>
          <w:sz w:val="22"/>
          <w:szCs w:val="22"/>
          <w:lang w:eastAsia="ro-RO"/>
        </w:rPr>
        <w:t>ș</w:t>
      </w:r>
      <w:r w:rsidRPr="006070F3">
        <w:rPr>
          <w:rFonts w:ascii="Arial" w:hAnsi="Arial" w:cs="Arial"/>
          <w:i/>
          <w:sz w:val="22"/>
          <w:szCs w:val="22"/>
          <w:lang w:eastAsia="ro-RO"/>
        </w:rPr>
        <w:t>i construc</w:t>
      </w:r>
      <w:r>
        <w:rPr>
          <w:rFonts w:ascii="Arial" w:hAnsi="Arial" w:cs="Arial"/>
          <w:i/>
          <w:sz w:val="22"/>
          <w:szCs w:val="22"/>
          <w:lang w:eastAsia="ro-RO"/>
        </w:rPr>
        <w:t>ț</w:t>
      </w:r>
      <w:r w:rsidRPr="006070F3">
        <w:rPr>
          <w:rFonts w:ascii="Arial" w:hAnsi="Arial" w:cs="Arial"/>
          <w:i/>
          <w:sz w:val="22"/>
          <w:szCs w:val="22"/>
          <w:lang w:eastAsia="ro-RO"/>
        </w:rPr>
        <w:t>ii funerare.</w:t>
      </w:r>
    </w:p>
    <w:p w:rsidR="006070F3" w:rsidRPr="006070F3" w:rsidRDefault="006070F3" w:rsidP="006070F3">
      <w:pPr>
        <w:autoSpaceDE w:val="0"/>
        <w:autoSpaceDN w:val="0"/>
        <w:adjustRightInd w:val="0"/>
        <w:spacing w:line="360" w:lineRule="auto"/>
        <w:ind w:right="567" w:firstLine="708"/>
        <w:jc w:val="both"/>
        <w:rPr>
          <w:rFonts w:ascii="Arial" w:hAnsi="Arial" w:cs="Arial"/>
          <w:i/>
          <w:sz w:val="22"/>
          <w:szCs w:val="22"/>
          <w:lang w:eastAsia="ro-RO"/>
        </w:rPr>
      </w:pPr>
      <w:r w:rsidRPr="006070F3">
        <w:rPr>
          <w:rFonts w:ascii="Arial" w:hAnsi="Arial" w:cs="Arial"/>
          <w:i/>
          <w:sz w:val="22"/>
          <w:szCs w:val="22"/>
          <w:lang w:eastAsia="ro-RO"/>
        </w:rPr>
        <w:t xml:space="preserve">S-au urmărit </w:t>
      </w:r>
      <w:r>
        <w:rPr>
          <w:rFonts w:ascii="Arial" w:hAnsi="Arial" w:cs="Arial"/>
          <w:i/>
          <w:sz w:val="22"/>
          <w:szCs w:val="22"/>
          <w:lang w:eastAsia="ro-RO"/>
        </w:rPr>
        <w:t>ș</w:t>
      </w:r>
      <w:r w:rsidRPr="006070F3">
        <w:rPr>
          <w:rFonts w:ascii="Arial" w:hAnsi="Arial" w:cs="Arial"/>
          <w:i/>
          <w:sz w:val="22"/>
          <w:szCs w:val="22"/>
          <w:lang w:eastAsia="ro-RO"/>
        </w:rPr>
        <w:t>i recep</w:t>
      </w:r>
      <w:r>
        <w:rPr>
          <w:rFonts w:ascii="Arial" w:hAnsi="Arial" w:cs="Arial"/>
          <w:i/>
          <w:sz w:val="22"/>
          <w:szCs w:val="22"/>
          <w:lang w:eastAsia="ro-RO"/>
        </w:rPr>
        <w:t>ț</w:t>
      </w:r>
      <w:r w:rsidRPr="006070F3">
        <w:rPr>
          <w:rFonts w:ascii="Arial" w:hAnsi="Arial" w:cs="Arial"/>
          <w:i/>
          <w:sz w:val="22"/>
          <w:szCs w:val="22"/>
          <w:lang w:eastAsia="ro-RO"/>
        </w:rPr>
        <w:t>ionat 12 lucrări de repara</w:t>
      </w:r>
      <w:r>
        <w:rPr>
          <w:rFonts w:ascii="Arial" w:hAnsi="Arial" w:cs="Arial"/>
          <w:i/>
          <w:sz w:val="22"/>
          <w:szCs w:val="22"/>
          <w:lang w:eastAsia="ro-RO"/>
        </w:rPr>
        <w:t>ț</w:t>
      </w:r>
      <w:r w:rsidRPr="006070F3">
        <w:rPr>
          <w:rFonts w:ascii="Arial" w:hAnsi="Arial" w:cs="Arial"/>
          <w:i/>
          <w:sz w:val="22"/>
          <w:szCs w:val="22"/>
          <w:lang w:eastAsia="ro-RO"/>
        </w:rPr>
        <w:t xml:space="preserve">ii curente în cimitirele </w:t>
      </w:r>
      <w:r>
        <w:rPr>
          <w:rFonts w:ascii="Arial" w:hAnsi="Arial" w:cs="Arial"/>
          <w:i/>
          <w:sz w:val="22"/>
          <w:szCs w:val="22"/>
          <w:lang w:eastAsia="ro-RO"/>
        </w:rPr>
        <w:t>ș</w:t>
      </w:r>
      <w:r w:rsidRPr="006070F3">
        <w:rPr>
          <w:rFonts w:ascii="Arial" w:hAnsi="Arial" w:cs="Arial"/>
          <w:i/>
          <w:sz w:val="22"/>
          <w:szCs w:val="22"/>
          <w:lang w:eastAsia="ro-RO"/>
        </w:rPr>
        <w:t xml:space="preserve">i crematoriile administrate de ACCU. S-au urmărit </w:t>
      </w:r>
      <w:r>
        <w:rPr>
          <w:rFonts w:ascii="Arial" w:hAnsi="Arial" w:cs="Arial"/>
          <w:i/>
          <w:sz w:val="22"/>
          <w:szCs w:val="22"/>
          <w:lang w:eastAsia="ro-RO"/>
        </w:rPr>
        <w:t>ș</w:t>
      </w:r>
      <w:r w:rsidRPr="006070F3">
        <w:rPr>
          <w:rFonts w:ascii="Arial" w:hAnsi="Arial" w:cs="Arial"/>
          <w:i/>
          <w:sz w:val="22"/>
          <w:szCs w:val="22"/>
          <w:lang w:eastAsia="ro-RO"/>
        </w:rPr>
        <w:t>i recep</w:t>
      </w:r>
      <w:r>
        <w:rPr>
          <w:rFonts w:ascii="Arial" w:hAnsi="Arial" w:cs="Arial"/>
          <w:i/>
          <w:sz w:val="22"/>
          <w:szCs w:val="22"/>
          <w:lang w:eastAsia="ro-RO"/>
        </w:rPr>
        <w:t>ț</w:t>
      </w:r>
      <w:r w:rsidRPr="006070F3">
        <w:rPr>
          <w:rFonts w:ascii="Arial" w:hAnsi="Arial" w:cs="Arial"/>
          <w:i/>
          <w:sz w:val="22"/>
          <w:szCs w:val="22"/>
          <w:lang w:eastAsia="ro-RO"/>
        </w:rPr>
        <w:t>ionat lucrările de repara</w:t>
      </w:r>
      <w:r>
        <w:rPr>
          <w:rFonts w:ascii="Arial" w:hAnsi="Arial" w:cs="Arial"/>
          <w:i/>
          <w:sz w:val="22"/>
          <w:szCs w:val="22"/>
          <w:lang w:eastAsia="ro-RO"/>
        </w:rPr>
        <w:t>ț</w:t>
      </w:r>
      <w:r w:rsidRPr="006070F3">
        <w:rPr>
          <w:rFonts w:ascii="Arial" w:hAnsi="Arial" w:cs="Arial"/>
          <w:i/>
          <w:sz w:val="22"/>
          <w:szCs w:val="22"/>
          <w:lang w:eastAsia="ro-RO"/>
        </w:rPr>
        <w:t>ii curente prin colaborarea cu dirigin</w:t>
      </w:r>
      <w:r>
        <w:rPr>
          <w:rFonts w:ascii="Arial" w:hAnsi="Arial" w:cs="Arial"/>
          <w:i/>
          <w:sz w:val="22"/>
          <w:szCs w:val="22"/>
          <w:lang w:eastAsia="ro-RO"/>
        </w:rPr>
        <w:t>ț</w:t>
      </w:r>
      <w:r w:rsidRPr="006070F3">
        <w:rPr>
          <w:rFonts w:ascii="Arial" w:hAnsi="Arial" w:cs="Arial"/>
          <w:i/>
          <w:sz w:val="22"/>
          <w:szCs w:val="22"/>
          <w:lang w:eastAsia="ro-RO"/>
        </w:rPr>
        <w:t xml:space="preserve">ii de </w:t>
      </w:r>
      <w:r>
        <w:rPr>
          <w:rFonts w:ascii="Arial" w:hAnsi="Arial" w:cs="Arial"/>
          <w:i/>
          <w:sz w:val="22"/>
          <w:szCs w:val="22"/>
          <w:lang w:eastAsia="ro-RO"/>
        </w:rPr>
        <w:t>ș</w:t>
      </w:r>
      <w:r w:rsidRPr="006070F3">
        <w:rPr>
          <w:rFonts w:ascii="Arial" w:hAnsi="Arial" w:cs="Arial"/>
          <w:i/>
          <w:sz w:val="22"/>
          <w:szCs w:val="22"/>
          <w:lang w:eastAsia="ro-RO"/>
        </w:rPr>
        <w:t>antier, în baza celor 2 contracte de dirigen</w:t>
      </w:r>
      <w:r>
        <w:rPr>
          <w:rFonts w:ascii="Arial" w:hAnsi="Arial" w:cs="Arial"/>
          <w:i/>
          <w:sz w:val="22"/>
          <w:szCs w:val="22"/>
          <w:lang w:eastAsia="ro-RO"/>
        </w:rPr>
        <w:t>ț</w:t>
      </w:r>
      <w:r w:rsidRPr="006070F3">
        <w:rPr>
          <w:rFonts w:ascii="Arial" w:hAnsi="Arial" w:cs="Arial"/>
          <w:i/>
          <w:sz w:val="22"/>
          <w:szCs w:val="22"/>
          <w:lang w:eastAsia="ro-RO"/>
        </w:rPr>
        <w:t xml:space="preserve">ie de </w:t>
      </w:r>
      <w:r>
        <w:rPr>
          <w:rFonts w:ascii="Arial" w:hAnsi="Arial" w:cs="Arial"/>
          <w:i/>
          <w:sz w:val="22"/>
          <w:szCs w:val="22"/>
          <w:lang w:eastAsia="ro-RO"/>
        </w:rPr>
        <w:t>ș</w:t>
      </w:r>
      <w:r w:rsidRPr="006070F3">
        <w:rPr>
          <w:rFonts w:ascii="Arial" w:hAnsi="Arial" w:cs="Arial"/>
          <w:i/>
          <w:sz w:val="22"/>
          <w:szCs w:val="22"/>
          <w:lang w:eastAsia="ro-RO"/>
        </w:rPr>
        <w:t>antier încheiate.</w:t>
      </w:r>
    </w:p>
    <w:p w:rsidR="006070F3" w:rsidRPr="006070F3" w:rsidRDefault="006070F3" w:rsidP="006070F3">
      <w:pPr>
        <w:autoSpaceDE w:val="0"/>
        <w:autoSpaceDN w:val="0"/>
        <w:adjustRightInd w:val="0"/>
        <w:spacing w:line="360" w:lineRule="auto"/>
        <w:ind w:right="567"/>
        <w:jc w:val="both"/>
        <w:rPr>
          <w:rFonts w:ascii="Arial" w:hAnsi="Arial" w:cs="Arial"/>
          <w:i/>
          <w:sz w:val="22"/>
          <w:szCs w:val="22"/>
          <w:lang w:eastAsia="ro-RO"/>
        </w:rPr>
      </w:pPr>
      <w:r w:rsidRPr="006070F3">
        <w:rPr>
          <w:rFonts w:ascii="Arial" w:hAnsi="Arial" w:cs="Arial"/>
          <w:i/>
          <w:sz w:val="22"/>
          <w:szCs w:val="22"/>
          <w:lang w:eastAsia="ro-RO"/>
        </w:rPr>
        <w:t>S-a urmărit elaborarea celor 2 documenta</w:t>
      </w:r>
      <w:r>
        <w:rPr>
          <w:rFonts w:ascii="Arial" w:hAnsi="Arial" w:cs="Arial"/>
          <w:i/>
          <w:sz w:val="22"/>
          <w:szCs w:val="22"/>
          <w:lang w:eastAsia="ro-RO"/>
        </w:rPr>
        <w:t>ț</w:t>
      </w:r>
      <w:r w:rsidRPr="006070F3">
        <w:rPr>
          <w:rFonts w:ascii="Arial" w:hAnsi="Arial" w:cs="Arial"/>
          <w:i/>
          <w:sz w:val="22"/>
          <w:szCs w:val="22"/>
          <w:lang w:eastAsia="ro-RO"/>
        </w:rPr>
        <w:t>ii D.A.L.I. pentru instala</w:t>
      </w:r>
      <w:r>
        <w:rPr>
          <w:rFonts w:ascii="Arial" w:hAnsi="Arial" w:cs="Arial"/>
          <w:i/>
          <w:sz w:val="22"/>
          <w:szCs w:val="22"/>
          <w:lang w:eastAsia="ro-RO"/>
        </w:rPr>
        <w:t>ț</w:t>
      </w:r>
      <w:r w:rsidRPr="006070F3">
        <w:rPr>
          <w:rFonts w:ascii="Arial" w:hAnsi="Arial" w:cs="Arial"/>
          <w:i/>
          <w:sz w:val="22"/>
          <w:szCs w:val="22"/>
          <w:lang w:eastAsia="ro-RO"/>
        </w:rPr>
        <w:t>iile de încălzire electrică a corpurilor administrative din cimitirul Bucure</w:t>
      </w:r>
      <w:r>
        <w:rPr>
          <w:rFonts w:ascii="Arial" w:hAnsi="Arial" w:cs="Arial"/>
          <w:i/>
          <w:sz w:val="22"/>
          <w:szCs w:val="22"/>
          <w:lang w:eastAsia="ro-RO"/>
        </w:rPr>
        <w:t>ș</w:t>
      </w:r>
      <w:r w:rsidRPr="006070F3">
        <w:rPr>
          <w:rFonts w:ascii="Arial" w:hAnsi="Arial" w:cs="Arial"/>
          <w:i/>
          <w:sz w:val="22"/>
          <w:szCs w:val="22"/>
          <w:lang w:eastAsia="ro-RO"/>
        </w:rPr>
        <w:t xml:space="preserve">tii Noi </w:t>
      </w:r>
      <w:r>
        <w:rPr>
          <w:rFonts w:ascii="Arial" w:hAnsi="Arial" w:cs="Arial"/>
          <w:i/>
          <w:sz w:val="22"/>
          <w:szCs w:val="22"/>
          <w:lang w:eastAsia="ro-RO"/>
        </w:rPr>
        <w:t>ș</w:t>
      </w:r>
      <w:r w:rsidRPr="006070F3">
        <w:rPr>
          <w:rFonts w:ascii="Arial" w:hAnsi="Arial" w:cs="Arial"/>
          <w:i/>
          <w:sz w:val="22"/>
          <w:szCs w:val="22"/>
          <w:lang w:eastAsia="ro-RO"/>
        </w:rPr>
        <w:t>i Domne</w:t>
      </w:r>
      <w:r>
        <w:rPr>
          <w:rFonts w:ascii="Arial" w:hAnsi="Arial" w:cs="Arial"/>
          <w:i/>
          <w:sz w:val="22"/>
          <w:szCs w:val="22"/>
          <w:lang w:eastAsia="ro-RO"/>
        </w:rPr>
        <w:t>ș</w:t>
      </w:r>
      <w:r w:rsidRPr="006070F3">
        <w:rPr>
          <w:rFonts w:ascii="Arial" w:hAnsi="Arial" w:cs="Arial"/>
          <w:i/>
          <w:sz w:val="22"/>
          <w:szCs w:val="22"/>
          <w:lang w:eastAsia="ro-RO"/>
        </w:rPr>
        <w:t>ti.</w:t>
      </w:r>
    </w:p>
    <w:p w:rsidR="006070F3" w:rsidRPr="006070F3" w:rsidRDefault="006070F3" w:rsidP="006070F3">
      <w:pPr>
        <w:autoSpaceDE w:val="0"/>
        <w:autoSpaceDN w:val="0"/>
        <w:adjustRightInd w:val="0"/>
        <w:spacing w:line="360" w:lineRule="auto"/>
        <w:ind w:right="567" w:firstLine="708"/>
        <w:jc w:val="both"/>
        <w:rPr>
          <w:rFonts w:ascii="Arial" w:hAnsi="Arial" w:cs="Arial"/>
          <w:i/>
          <w:sz w:val="22"/>
          <w:szCs w:val="22"/>
          <w:lang w:eastAsia="ro-RO"/>
        </w:rPr>
      </w:pPr>
      <w:r w:rsidRPr="006070F3">
        <w:rPr>
          <w:rFonts w:ascii="Arial" w:hAnsi="Arial" w:cs="Arial"/>
          <w:i/>
          <w:sz w:val="22"/>
          <w:szCs w:val="22"/>
          <w:lang w:eastAsia="ro-RO"/>
        </w:rPr>
        <w:t xml:space="preserve">La nivelul </w:t>
      </w:r>
      <w:r w:rsidRPr="006070F3">
        <w:rPr>
          <w:rFonts w:ascii="Arial" w:hAnsi="Arial" w:cs="Arial"/>
          <w:b/>
          <w:sz w:val="22"/>
          <w:szCs w:val="22"/>
          <w:lang w:eastAsia="ro-RO"/>
        </w:rPr>
        <w:t xml:space="preserve">Serviciilor teritoriale ale ACCU </w:t>
      </w:r>
      <w:r w:rsidRPr="006070F3">
        <w:rPr>
          <w:rFonts w:ascii="Arial" w:hAnsi="Arial" w:cs="Arial"/>
          <w:i/>
          <w:sz w:val="22"/>
          <w:szCs w:val="22"/>
          <w:lang w:eastAsia="ro-RO"/>
        </w:rPr>
        <w:t>au fost executate un număr de 8.255 înhumări, 5.408 deshumări oseminte, 41 deshumări cadavre, 1.015 incinerări. S-au asigurat următoarele prestări de servicii: presat-format mormânt : 5.238 ; tămâiat : 1.277 ; aprindere candelă: 356; amenajare mormânt : 443. În cadrul cimitirelor municipalită</w:t>
      </w:r>
      <w:r>
        <w:rPr>
          <w:rFonts w:ascii="Arial" w:hAnsi="Arial" w:cs="Arial"/>
          <w:i/>
          <w:sz w:val="22"/>
          <w:szCs w:val="22"/>
          <w:lang w:eastAsia="ro-RO"/>
        </w:rPr>
        <w:t>ț</w:t>
      </w:r>
      <w:r w:rsidRPr="006070F3">
        <w:rPr>
          <w:rFonts w:ascii="Arial" w:hAnsi="Arial" w:cs="Arial"/>
          <w:i/>
          <w:sz w:val="22"/>
          <w:szCs w:val="22"/>
          <w:lang w:eastAsia="ro-RO"/>
        </w:rPr>
        <w:t xml:space="preserve">ii au fost executate </w:t>
      </w:r>
      <w:r w:rsidRPr="006070F3">
        <w:rPr>
          <w:rFonts w:ascii="Arial" w:hAnsi="Arial" w:cs="Arial"/>
          <w:i/>
          <w:sz w:val="22"/>
          <w:szCs w:val="22"/>
          <w:lang w:eastAsia="ro-RO"/>
        </w:rPr>
        <w:lastRenderedPageBreak/>
        <w:t>în regie proprie sau prin intermediul firmelor abilitate 2.432 lucrări funerare. Au fost rezolvate cu promptitudine solicitările concesionarilor depuse la serviciile teritoriale ale Administra</w:t>
      </w:r>
      <w:r>
        <w:rPr>
          <w:rFonts w:ascii="Arial" w:hAnsi="Arial" w:cs="Arial"/>
          <w:i/>
          <w:sz w:val="22"/>
          <w:szCs w:val="22"/>
          <w:lang w:eastAsia="ro-RO"/>
        </w:rPr>
        <w:t>ț</w:t>
      </w:r>
      <w:r w:rsidRPr="006070F3">
        <w:rPr>
          <w:rFonts w:ascii="Arial" w:hAnsi="Arial" w:cs="Arial"/>
          <w:i/>
          <w:sz w:val="22"/>
          <w:szCs w:val="22"/>
          <w:lang w:eastAsia="ro-RO"/>
        </w:rPr>
        <w:t xml:space="preserve">iei Cimitirelor </w:t>
      </w:r>
      <w:r>
        <w:rPr>
          <w:rFonts w:ascii="Arial" w:hAnsi="Arial" w:cs="Arial"/>
          <w:i/>
          <w:sz w:val="22"/>
          <w:szCs w:val="22"/>
          <w:lang w:eastAsia="ro-RO"/>
        </w:rPr>
        <w:t>ș</w:t>
      </w:r>
      <w:r w:rsidRPr="006070F3">
        <w:rPr>
          <w:rFonts w:ascii="Arial" w:hAnsi="Arial" w:cs="Arial"/>
          <w:i/>
          <w:sz w:val="22"/>
          <w:szCs w:val="22"/>
          <w:lang w:eastAsia="ro-RO"/>
        </w:rPr>
        <w:t xml:space="preserve">i Crematoriilor Umane. </w:t>
      </w:r>
    </w:p>
    <w:p w:rsidR="006070F3" w:rsidRPr="006070F3" w:rsidRDefault="006070F3" w:rsidP="006070F3">
      <w:pPr>
        <w:autoSpaceDE w:val="0"/>
        <w:autoSpaceDN w:val="0"/>
        <w:adjustRightInd w:val="0"/>
        <w:spacing w:line="360" w:lineRule="auto"/>
        <w:ind w:right="567" w:firstLine="708"/>
        <w:jc w:val="both"/>
        <w:rPr>
          <w:rFonts w:ascii="Arial" w:hAnsi="Arial" w:cs="Arial"/>
          <w:i/>
          <w:color w:val="000000"/>
          <w:sz w:val="22"/>
          <w:szCs w:val="22"/>
          <w:lang w:eastAsia="ro-RO"/>
        </w:rPr>
      </w:pPr>
      <w:r w:rsidRPr="006070F3">
        <w:rPr>
          <w:rFonts w:ascii="Arial" w:hAnsi="Arial" w:cs="Arial"/>
          <w:i/>
          <w:color w:val="000000"/>
          <w:sz w:val="22"/>
          <w:szCs w:val="22"/>
          <w:lang w:eastAsia="ro-RO"/>
        </w:rPr>
        <w:t xml:space="preserve">Pentru a veni în sprijinul concesionarilor inspectorii </w:t>
      </w:r>
      <w:r w:rsidRPr="006070F3">
        <w:rPr>
          <w:rFonts w:ascii="Arial" w:hAnsi="Arial" w:cs="Arial"/>
          <w:b/>
          <w:color w:val="000000"/>
          <w:sz w:val="22"/>
          <w:szCs w:val="22"/>
          <w:lang w:eastAsia="ro-RO"/>
        </w:rPr>
        <w:t>Biroului comunicare, informare, arhivare</w:t>
      </w:r>
      <w:r w:rsidRPr="006070F3">
        <w:rPr>
          <w:rFonts w:ascii="Arial" w:hAnsi="Arial" w:cs="Arial"/>
          <w:i/>
          <w:color w:val="000000"/>
          <w:sz w:val="22"/>
          <w:szCs w:val="22"/>
          <w:lang w:eastAsia="ro-RO"/>
        </w:rPr>
        <w:t xml:space="preserve"> au asigurat prin rota</w:t>
      </w:r>
      <w:r>
        <w:rPr>
          <w:rFonts w:ascii="Arial" w:hAnsi="Arial" w:cs="Arial"/>
          <w:i/>
          <w:color w:val="000000"/>
          <w:sz w:val="22"/>
          <w:szCs w:val="22"/>
          <w:lang w:eastAsia="ro-RO"/>
        </w:rPr>
        <w:t>ț</w:t>
      </w:r>
      <w:r w:rsidRPr="006070F3">
        <w:rPr>
          <w:rFonts w:ascii="Arial" w:hAnsi="Arial" w:cs="Arial"/>
          <w:i/>
          <w:color w:val="000000"/>
          <w:sz w:val="22"/>
          <w:szCs w:val="22"/>
          <w:lang w:eastAsia="ro-RO"/>
        </w:rPr>
        <w:t xml:space="preserve">ie programul de lucru cu publicul, în zilele de luni - sâmbătă (inclusiv sărbătorile legale). </w:t>
      </w:r>
    </w:p>
    <w:p w:rsidR="006070F3" w:rsidRPr="006070F3" w:rsidRDefault="006070F3" w:rsidP="006070F3">
      <w:pPr>
        <w:autoSpaceDE w:val="0"/>
        <w:autoSpaceDN w:val="0"/>
        <w:adjustRightInd w:val="0"/>
        <w:spacing w:line="360" w:lineRule="auto"/>
        <w:ind w:right="567" w:firstLine="708"/>
        <w:jc w:val="both"/>
        <w:rPr>
          <w:rFonts w:ascii="Arial" w:hAnsi="Arial" w:cs="Arial"/>
          <w:i/>
          <w:color w:val="000000"/>
          <w:sz w:val="22"/>
          <w:szCs w:val="22"/>
          <w:lang w:eastAsia="ro-RO"/>
        </w:rPr>
      </w:pPr>
      <w:r w:rsidRPr="006070F3">
        <w:rPr>
          <w:rFonts w:ascii="Arial" w:hAnsi="Arial" w:cs="Arial"/>
          <w:i/>
          <w:color w:val="000000"/>
          <w:sz w:val="22"/>
          <w:szCs w:val="22"/>
          <w:lang w:eastAsia="ro-RO"/>
        </w:rPr>
        <w:t>În cursul anului 2018 în registrul general de eviden</w:t>
      </w:r>
      <w:r>
        <w:rPr>
          <w:rFonts w:ascii="Arial" w:hAnsi="Arial" w:cs="Arial"/>
          <w:i/>
          <w:color w:val="000000"/>
          <w:sz w:val="22"/>
          <w:szCs w:val="22"/>
          <w:lang w:eastAsia="ro-RO"/>
        </w:rPr>
        <w:t>ț</w:t>
      </w:r>
      <w:r w:rsidRPr="006070F3">
        <w:rPr>
          <w:rFonts w:ascii="Arial" w:hAnsi="Arial" w:cs="Arial"/>
          <w:i/>
          <w:color w:val="000000"/>
          <w:sz w:val="22"/>
          <w:szCs w:val="22"/>
          <w:lang w:eastAsia="ro-RO"/>
        </w:rPr>
        <w:t>ă a coresponden</w:t>
      </w:r>
      <w:r>
        <w:rPr>
          <w:rFonts w:ascii="Arial" w:hAnsi="Arial" w:cs="Arial"/>
          <w:i/>
          <w:color w:val="000000"/>
          <w:sz w:val="22"/>
          <w:szCs w:val="22"/>
          <w:lang w:eastAsia="ro-RO"/>
        </w:rPr>
        <w:t>ț</w:t>
      </w:r>
      <w:r w:rsidRPr="006070F3">
        <w:rPr>
          <w:rFonts w:ascii="Arial" w:hAnsi="Arial" w:cs="Arial"/>
          <w:i/>
          <w:color w:val="000000"/>
          <w:sz w:val="22"/>
          <w:szCs w:val="22"/>
          <w:lang w:eastAsia="ro-RO"/>
        </w:rPr>
        <w:t xml:space="preserve">ei primite </w:t>
      </w:r>
      <w:r>
        <w:rPr>
          <w:rFonts w:ascii="Arial" w:hAnsi="Arial" w:cs="Arial"/>
          <w:i/>
          <w:color w:val="000000"/>
          <w:sz w:val="22"/>
          <w:szCs w:val="22"/>
          <w:lang w:eastAsia="ro-RO"/>
        </w:rPr>
        <w:t>ș</w:t>
      </w:r>
      <w:r w:rsidRPr="006070F3">
        <w:rPr>
          <w:rFonts w:ascii="Arial" w:hAnsi="Arial" w:cs="Arial"/>
          <w:i/>
          <w:color w:val="000000"/>
          <w:sz w:val="22"/>
          <w:szCs w:val="22"/>
          <w:lang w:eastAsia="ro-RO"/>
        </w:rPr>
        <w:t>i întocmite a institu</w:t>
      </w:r>
      <w:r>
        <w:rPr>
          <w:rFonts w:ascii="Arial" w:hAnsi="Arial" w:cs="Arial"/>
          <w:i/>
          <w:color w:val="000000"/>
          <w:sz w:val="22"/>
          <w:szCs w:val="22"/>
          <w:lang w:eastAsia="ro-RO"/>
        </w:rPr>
        <w:t>ț</w:t>
      </w:r>
      <w:r w:rsidRPr="006070F3">
        <w:rPr>
          <w:rFonts w:ascii="Arial" w:hAnsi="Arial" w:cs="Arial"/>
          <w:i/>
          <w:color w:val="000000"/>
          <w:sz w:val="22"/>
          <w:szCs w:val="22"/>
          <w:lang w:eastAsia="ro-RO"/>
        </w:rPr>
        <w:t xml:space="preserve">iei s-au înregistrat numere de la 1 la 13.642. </w:t>
      </w:r>
    </w:p>
    <w:p w:rsidR="006070F3" w:rsidRPr="006070F3" w:rsidRDefault="006070F3" w:rsidP="006070F3">
      <w:pPr>
        <w:autoSpaceDE w:val="0"/>
        <w:autoSpaceDN w:val="0"/>
        <w:adjustRightInd w:val="0"/>
        <w:spacing w:line="360" w:lineRule="auto"/>
        <w:ind w:right="567" w:firstLine="708"/>
        <w:jc w:val="both"/>
        <w:rPr>
          <w:rFonts w:ascii="Arial" w:hAnsi="Arial" w:cs="Arial"/>
          <w:i/>
          <w:sz w:val="22"/>
          <w:szCs w:val="22"/>
          <w:lang w:eastAsia="ro-RO"/>
        </w:rPr>
      </w:pPr>
      <w:r w:rsidRPr="006070F3">
        <w:rPr>
          <w:rFonts w:ascii="Arial" w:hAnsi="Arial" w:cs="Arial"/>
          <w:i/>
          <w:sz w:val="22"/>
          <w:szCs w:val="22"/>
          <w:lang w:eastAsia="ro-RO"/>
        </w:rPr>
        <w:t>La solicitarea cetă</w:t>
      </w:r>
      <w:r>
        <w:rPr>
          <w:rFonts w:ascii="Arial" w:hAnsi="Arial" w:cs="Arial"/>
          <w:i/>
          <w:sz w:val="22"/>
          <w:szCs w:val="22"/>
          <w:lang w:eastAsia="ro-RO"/>
        </w:rPr>
        <w:t>ț</w:t>
      </w:r>
      <w:r w:rsidRPr="006070F3">
        <w:rPr>
          <w:rFonts w:ascii="Arial" w:hAnsi="Arial" w:cs="Arial"/>
          <w:i/>
          <w:sz w:val="22"/>
          <w:szCs w:val="22"/>
          <w:lang w:eastAsia="ro-RO"/>
        </w:rPr>
        <w:t>enilor au fost atribuite 744 locuri pentru înhumare (7 ani), 218 concesiuni locuri de veci, 796 concesiuni locuri de veci cf  art. 19 ROF, 16 locuri de veci beneficiarilor Legii 189/2000, 17 locuri de veci beneficiarilor Legii 341/2004, 1 loc de veci beneficiarilor Legii 44/1994, iar la solicitarea institu</w:t>
      </w:r>
      <w:r>
        <w:rPr>
          <w:rFonts w:ascii="Arial" w:hAnsi="Arial" w:cs="Arial"/>
          <w:i/>
          <w:sz w:val="22"/>
          <w:szCs w:val="22"/>
          <w:lang w:eastAsia="ro-RO"/>
        </w:rPr>
        <w:t>ț</w:t>
      </w:r>
      <w:r w:rsidRPr="006070F3">
        <w:rPr>
          <w:rFonts w:ascii="Arial" w:hAnsi="Arial" w:cs="Arial"/>
          <w:i/>
          <w:sz w:val="22"/>
          <w:szCs w:val="22"/>
          <w:lang w:eastAsia="ro-RO"/>
        </w:rPr>
        <w:t xml:space="preserve">iilor publice specializate 411 locuri de înhumare pentru cazuri sociale. </w:t>
      </w:r>
    </w:p>
    <w:p w:rsidR="006070F3" w:rsidRPr="006070F3" w:rsidRDefault="006070F3" w:rsidP="006070F3">
      <w:pPr>
        <w:autoSpaceDE w:val="0"/>
        <w:autoSpaceDN w:val="0"/>
        <w:adjustRightInd w:val="0"/>
        <w:spacing w:line="360" w:lineRule="auto"/>
        <w:ind w:right="567"/>
        <w:jc w:val="both"/>
        <w:rPr>
          <w:rFonts w:ascii="Arial" w:hAnsi="Arial" w:cs="Arial"/>
          <w:i/>
          <w:color w:val="000000"/>
          <w:sz w:val="22"/>
          <w:szCs w:val="22"/>
        </w:rPr>
      </w:pPr>
      <w:r w:rsidRPr="006070F3">
        <w:rPr>
          <w:rFonts w:ascii="Arial" w:hAnsi="Arial" w:cs="Arial"/>
          <w:i/>
          <w:sz w:val="22"/>
          <w:szCs w:val="22"/>
          <w:lang w:eastAsia="ro-RO"/>
        </w:rPr>
        <w:t xml:space="preserve"> </w:t>
      </w:r>
      <w:r w:rsidRPr="006070F3">
        <w:rPr>
          <w:rFonts w:ascii="Arial" w:hAnsi="Arial" w:cs="Arial"/>
          <w:i/>
          <w:sz w:val="22"/>
          <w:szCs w:val="22"/>
          <w:lang w:eastAsia="ro-RO"/>
        </w:rPr>
        <w:tab/>
      </w:r>
      <w:r w:rsidRPr="006070F3">
        <w:rPr>
          <w:rFonts w:ascii="Arial" w:hAnsi="Arial" w:cs="Arial"/>
          <w:i/>
          <w:color w:val="000000"/>
          <w:sz w:val="22"/>
          <w:szCs w:val="22"/>
        </w:rPr>
        <w:t>Prin aderarea la A.S.C.E. s-a realizat promovarea entită</w:t>
      </w:r>
      <w:r>
        <w:rPr>
          <w:rFonts w:ascii="Arial" w:hAnsi="Arial" w:cs="Arial"/>
          <w:i/>
          <w:color w:val="000000"/>
          <w:sz w:val="22"/>
          <w:szCs w:val="22"/>
        </w:rPr>
        <w:t>ț</w:t>
      </w:r>
      <w:r w:rsidRPr="006070F3">
        <w:rPr>
          <w:rFonts w:ascii="Arial" w:hAnsi="Arial" w:cs="Arial"/>
          <w:i/>
          <w:color w:val="000000"/>
          <w:sz w:val="22"/>
          <w:szCs w:val="22"/>
        </w:rPr>
        <w:t>ii muzeale Bellu ca punct de reper semnificativ pe Harta Obiectivelor Cultural-turistice Europene, alături de alte 83 asemenea a</w:t>
      </w:r>
      <w:r>
        <w:rPr>
          <w:rFonts w:ascii="Arial" w:hAnsi="Arial" w:cs="Arial"/>
          <w:i/>
          <w:color w:val="000000"/>
          <w:sz w:val="22"/>
          <w:szCs w:val="22"/>
        </w:rPr>
        <w:t>ș</w:t>
      </w:r>
      <w:r w:rsidRPr="006070F3">
        <w:rPr>
          <w:rFonts w:ascii="Arial" w:hAnsi="Arial" w:cs="Arial"/>
          <w:i/>
          <w:color w:val="000000"/>
          <w:sz w:val="22"/>
          <w:szCs w:val="22"/>
        </w:rPr>
        <w:t xml:space="preserve">ezăminte răspândite din Spania până în Cehia </w:t>
      </w:r>
      <w:r>
        <w:rPr>
          <w:rFonts w:ascii="Arial" w:hAnsi="Arial" w:cs="Arial"/>
          <w:i/>
          <w:color w:val="000000"/>
          <w:sz w:val="22"/>
          <w:szCs w:val="22"/>
        </w:rPr>
        <w:t>ș</w:t>
      </w:r>
      <w:r w:rsidRPr="006070F3">
        <w:rPr>
          <w:rFonts w:ascii="Arial" w:hAnsi="Arial" w:cs="Arial"/>
          <w:i/>
          <w:color w:val="000000"/>
          <w:sz w:val="22"/>
          <w:szCs w:val="22"/>
        </w:rPr>
        <w:t xml:space="preserve">i Polonia, din Suedia până în Italia. </w:t>
      </w:r>
    </w:p>
    <w:p w:rsidR="006070F3" w:rsidRPr="006070F3" w:rsidRDefault="006070F3" w:rsidP="006070F3">
      <w:pPr>
        <w:spacing w:line="360" w:lineRule="auto"/>
        <w:ind w:right="567" w:firstLine="708"/>
        <w:jc w:val="both"/>
        <w:rPr>
          <w:rFonts w:ascii="Arial" w:hAnsi="Arial" w:cs="Arial"/>
          <w:i/>
          <w:color w:val="000000"/>
          <w:sz w:val="22"/>
          <w:szCs w:val="22"/>
        </w:rPr>
      </w:pPr>
      <w:r w:rsidRPr="006070F3">
        <w:rPr>
          <w:rFonts w:ascii="Arial" w:hAnsi="Arial" w:cs="Arial"/>
          <w:i/>
          <w:color w:val="000000"/>
          <w:sz w:val="22"/>
          <w:szCs w:val="22"/>
        </w:rPr>
        <w:t>Asocia</w:t>
      </w:r>
      <w:r>
        <w:rPr>
          <w:rFonts w:ascii="Arial" w:hAnsi="Arial" w:cs="Arial"/>
          <w:i/>
          <w:color w:val="000000"/>
          <w:sz w:val="22"/>
          <w:szCs w:val="22"/>
        </w:rPr>
        <w:t>ț</w:t>
      </w:r>
      <w:r w:rsidRPr="006070F3">
        <w:rPr>
          <w:rFonts w:ascii="Arial" w:hAnsi="Arial" w:cs="Arial"/>
          <w:i/>
          <w:color w:val="000000"/>
          <w:sz w:val="22"/>
          <w:szCs w:val="22"/>
        </w:rPr>
        <w:t>ia Cimitirelor Semnificative din Europa (A.S.C.E.) a fost fondată în Bologna în anul 2001, de către reprezentan</w:t>
      </w:r>
      <w:r>
        <w:rPr>
          <w:rFonts w:ascii="Arial" w:hAnsi="Arial" w:cs="Arial"/>
          <w:i/>
          <w:color w:val="000000"/>
          <w:sz w:val="22"/>
          <w:szCs w:val="22"/>
        </w:rPr>
        <w:t>ț</w:t>
      </w:r>
      <w:r w:rsidRPr="006070F3">
        <w:rPr>
          <w:rFonts w:ascii="Arial" w:hAnsi="Arial" w:cs="Arial"/>
          <w:i/>
          <w:color w:val="000000"/>
          <w:sz w:val="22"/>
          <w:szCs w:val="22"/>
        </w:rPr>
        <w:t>ii a nouă ora</w:t>
      </w:r>
      <w:r>
        <w:rPr>
          <w:rFonts w:ascii="Arial" w:hAnsi="Arial" w:cs="Arial"/>
          <w:i/>
          <w:color w:val="000000"/>
          <w:sz w:val="22"/>
          <w:szCs w:val="22"/>
        </w:rPr>
        <w:t>ș</w:t>
      </w:r>
      <w:r w:rsidRPr="006070F3">
        <w:rPr>
          <w:rFonts w:ascii="Arial" w:hAnsi="Arial" w:cs="Arial"/>
          <w:i/>
          <w:color w:val="000000"/>
          <w:sz w:val="22"/>
          <w:szCs w:val="22"/>
        </w:rPr>
        <w:t>e europene. În prezent asocia</w:t>
      </w:r>
      <w:r>
        <w:rPr>
          <w:rFonts w:ascii="Arial" w:hAnsi="Arial" w:cs="Arial"/>
          <w:i/>
          <w:color w:val="000000"/>
          <w:sz w:val="22"/>
          <w:szCs w:val="22"/>
        </w:rPr>
        <w:t>ț</w:t>
      </w:r>
      <w:r w:rsidRPr="006070F3">
        <w:rPr>
          <w:rFonts w:ascii="Arial" w:hAnsi="Arial" w:cs="Arial"/>
          <w:i/>
          <w:color w:val="000000"/>
          <w:sz w:val="22"/>
          <w:szCs w:val="22"/>
        </w:rPr>
        <w:t>ia numără 118 membrii din 98 de ora</w:t>
      </w:r>
      <w:r>
        <w:rPr>
          <w:rFonts w:ascii="Arial" w:hAnsi="Arial" w:cs="Arial"/>
          <w:i/>
          <w:color w:val="000000"/>
          <w:sz w:val="22"/>
          <w:szCs w:val="22"/>
        </w:rPr>
        <w:t>ș</w:t>
      </w:r>
      <w:r w:rsidRPr="006070F3">
        <w:rPr>
          <w:rFonts w:ascii="Arial" w:hAnsi="Arial" w:cs="Arial"/>
          <w:i/>
          <w:color w:val="000000"/>
          <w:sz w:val="22"/>
          <w:szCs w:val="22"/>
        </w:rPr>
        <w:t xml:space="preserve">e din 22 de </w:t>
      </w:r>
      <w:r>
        <w:rPr>
          <w:rFonts w:ascii="Arial" w:hAnsi="Arial" w:cs="Arial"/>
          <w:i/>
          <w:color w:val="000000"/>
          <w:sz w:val="22"/>
          <w:szCs w:val="22"/>
        </w:rPr>
        <w:t>ț</w:t>
      </w:r>
      <w:r w:rsidRPr="006070F3">
        <w:rPr>
          <w:rFonts w:ascii="Arial" w:hAnsi="Arial" w:cs="Arial"/>
          <w:i/>
          <w:color w:val="000000"/>
          <w:sz w:val="22"/>
          <w:szCs w:val="22"/>
        </w:rPr>
        <w:t xml:space="preserve">ări. </w:t>
      </w:r>
    </w:p>
    <w:p w:rsidR="006070F3" w:rsidRPr="006070F3" w:rsidRDefault="006070F3" w:rsidP="006070F3">
      <w:pPr>
        <w:autoSpaceDE w:val="0"/>
        <w:autoSpaceDN w:val="0"/>
        <w:adjustRightInd w:val="0"/>
        <w:spacing w:line="360" w:lineRule="auto"/>
        <w:ind w:right="567" w:firstLine="708"/>
        <w:jc w:val="both"/>
        <w:rPr>
          <w:rFonts w:ascii="Arial" w:hAnsi="Arial" w:cs="Arial"/>
          <w:bCs/>
          <w:i/>
          <w:sz w:val="22"/>
          <w:szCs w:val="22"/>
        </w:rPr>
      </w:pPr>
      <w:r w:rsidRPr="006070F3">
        <w:rPr>
          <w:rFonts w:ascii="Arial" w:hAnsi="Arial" w:cs="Arial"/>
          <w:i/>
          <w:color w:val="000000"/>
          <w:sz w:val="22"/>
          <w:szCs w:val="22"/>
          <w:lang w:eastAsia="ro-RO"/>
        </w:rPr>
        <w:t>Conform Regulamentului de Func</w:t>
      </w:r>
      <w:r>
        <w:rPr>
          <w:rFonts w:ascii="Arial" w:hAnsi="Arial" w:cs="Arial"/>
          <w:i/>
          <w:color w:val="000000"/>
          <w:sz w:val="22"/>
          <w:szCs w:val="22"/>
          <w:lang w:eastAsia="ro-RO"/>
        </w:rPr>
        <w:t>ț</w:t>
      </w:r>
      <w:r w:rsidRPr="006070F3">
        <w:rPr>
          <w:rFonts w:ascii="Arial" w:hAnsi="Arial" w:cs="Arial"/>
          <w:i/>
          <w:color w:val="000000"/>
          <w:sz w:val="22"/>
          <w:szCs w:val="22"/>
          <w:lang w:eastAsia="ro-RO"/>
        </w:rPr>
        <w:t xml:space="preserve">ionare, cât </w:t>
      </w:r>
      <w:r>
        <w:rPr>
          <w:rFonts w:ascii="Arial" w:hAnsi="Arial" w:cs="Arial"/>
          <w:i/>
          <w:color w:val="000000"/>
          <w:sz w:val="22"/>
          <w:szCs w:val="22"/>
          <w:lang w:eastAsia="ro-RO"/>
        </w:rPr>
        <w:t>ș</w:t>
      </w:r>
      <w:r w:rsidRPr="006070F3">
        <w:rPr>
          <w:rFonts w:ascii="Arial" w:hAnsi="Arial" w:cs="Arial"/>
          <w:i/>
          <w:color w:val="000000"/>
          <w:sz w:val="22"/>
          <w:szCs w:val="22"/>
          <w:lang w:eastAsia="ro-RO"/>
        </w:rPr>
        <w:t xml:space="preserve">i în calitatea sa de membru în </w:t>
      </w:r>
      <w:r w:rsidRPr="006070F3">
        <w:rPr>
          <w:rFonts w:ascii="Arial" w:hAnsi="Arial" w:cs="Arial"/>
          <w:i/>
          <w:color w:val="000000"/>
          <w:sz w:val="22"/>
          <w:szCs w:val="22"/>
        </w:rPr>
        <w:t>Asocia</w:t>
      </w:r>
      <w:r>
        <w:rPr>
          <w:rFonts w:ascii="Arial" w:hAnsi="Arial" w:cs="Arial"/>
          <w:i/>
          <w:color w:val="000000"/>
          <w:sz w:val="22"/>
          <w:szCs w:val="22"/>
        </w:rPr>
        <w:t>ț</w:t>
      </w:r>
      <w:r w:rsidRPr="006070F3">
        <w:rPr>
          <w:rFonts w:ascii="Arial" w:hAnsi="Arial" w:cs="Arial"/>
          <w:i/>
          <w:color w:val="000000"/>
          <w:sz w:val="22"/>
          <w:szCs w:val="22"/>
        </w:rPr>
        <w:t>ia Cimitirelor Semnificative din Europa (A.S.C.E.), Administra</w:t>
      </w:r>
      <w:r>
        <w:rPr>
          <w:rFonts w:ascii="Arial" w:hAnsi="Arial" w:cs="Arial"/>
          <w:i/>
          <w:color w:val="000000"/>
          <w:sz w:val="22"/>
          <w:szCs w:val="22"/>
        </w:rPr>
        <w:t>ț</w:t>
      </w:r>
      <w:r w:rsidRPr="006070F3">
        <w:rPr>
          <w:rFonts w:ascii="Arial" w:hAnsi="Arial" w:cs="Arial"/>
          <w:i/>
          <w:color w:val="000000"/>
          <w:sz w:val="22"/>
          <w:szCs w:val="22"/>
        </w:rPr>
        <w:t xml:space="preserve">ia Cimitirelor </w:t>
      </w:r>
      <w:r>
        <w:rPr>
          <w:rFonts w:ascii="Arial" w:hAnsi="Arial" w:cs="Arial"/>
          <w:i/>
          <w:color w:val="000000"/>
          <w:sz w:val="22"/>
          <w:szCs w:val="22"/>
        </w:rPr>
        <w:t>ș</w:t>
      </w:r>
      <w:r w:rsidRPr="006070F3">
        <w:rPr>
          <w:rFonts w:ascii="Arial" w:hAnsi="Arial" w:cs="Arial"/>
          <w:i/>
          <w:color w:val="000000"/>
          <w:sz w:val="22"/>
          <w:szCs w:val="22"/>
        </w:rPr>
        <w:t xml:space="preserve">i Crematoriilor Umane a organizat </w:t>
      </w:r>
      <w:r>
        <w:rPr>
          <w:rFonts w:ascii="Arial" w:hAnsi="Arial" w:cs="Arial"/>
          <w:i/>
          <w:color w:val="000000"/>
          <w:sz w:val="22"/>
          <w:szCs w:val="22"/>
        </w:rPr>
        <w:t>ș</w:t>
      </w:r>
      <w:r w:rsidRPr="006070F3">
        <w:rPr>
          <w:rFonts w:ascii="Arial" w:hAnsi="Arial" w:cs="Arial"/>
          <w:i/>
          <w:color w:val="000000"/>
          <w:sz w:val="22"/>
          <w:szCs w:val="22"/>
        </w:rPr>
        <w:t xml:space="preserve">i în cursul anului 2018 </w:t>
      </w:r>
      <w:r w:rsidRPr="006070F3">
        <w:rPr>
          <w:rFonts w:ascii="Arial" w:hAnsi="Arial" w:cs="Arial"/>
          <w:bCs/>
          <w:i/>
          <w:sz w:val="22"/>
          <w:szCs w:val="22"/>
        </w:rPr>
        <w:t xml:space="preserve"> Noaptea Muzeelor.</w:t>
      </w:r>
    </w:p>
    <w:p w:rsidR="006070F3" w:rsidRPr="006070F3" w:rsidRDefault="006070F3" w:rsidP="006070F3">
      <w:pPr>
        <w:autoSpaceDE w:val="0"/>
        <w:autoSpaceDN w:val="0"/>
        <w:adjustRightInd w:val="0"/>
        <w:spacing w:line="360" w:lineRule="auto"/>
        <w:ind w:right="567" w:firstLine="708"/>
        <w:jc w:val="both"/>
        <w:rPr>
          <w:rFonts w:ascii="Arial" w:hAnsi="Arial" w:cs="Arial"/>
          <w:bCs/>
          <w:i/>
          <w:sz w:val="22"/>
          <w:szCs w:val="22"/>
        </w:rPr>
      </w:pPr>
      <w:r w:rsidRPr="006070F3">
        <w:rPr>
          <w:rFonts w:ascii="Arial" w:hAnsi="Arial" w:cs="Arial"/>
          <w:bCs/>
          <w:i/>
          <w:sz w:val="22"/>
          <w:szCs w:val="22"/>
        </w:rPr>
        <w:t>Datorită valorii inestimabile pe care o reprezintă pentru bucure</w:t>
      </w:r>
      <w:r>
        <w:rPr>
          <w:rFonts w:ascii="Arial" w:hAnsi="Arial" w:cs="Arial"/>
          <w:bCs/>
          <w:i/>
          <w:sz w:val="22"/>
          <w:szCs w:val="22"/>
        </w:rPr>
        <w:t>ș</w:t>
      </w:r>
      <w:r w:rsidRPr="006070F3">
        <w:rPr>
          <w:rFonts w:ascii="Arial" w:hAnsi="Arial" w:cs="Arial"/>
          <w:bCs/>
          <w:i/>
          <w:sz w:val="22"/>
          <w:szCs w:val="22"/>
        </w:rPr>
        <w:t xml:space="preserve">teni, </w:t>
      </w:r>
      <w:r w:rsidRPr="006070F3">
        <w:rPr>
          <w:rFonts w:ascii="Arial" w:hAnsi="Arial" w:cs="Arial"/>
          <w:b/>
          <w:bCs/>
          <w:i/>
          <w:sz w:val="22"/>
          <w:szCs w:val="22"/>
        </w:rPr>
        <w:t xml:space="preserve">Cimitirul Bellu este singurul cimitir acceptat în cadrul acestui eveniment </w:t>
      </w:r>
      <w:r w:rsidRPr="006070F3">
        <w:rPr>
          <w:rFonts w:ascii="Arial" w:hAnsi="Arial" w:cs="Arial"/>
          <w:bCs/>
          <w:i/>
          <w:sz w:val="22"/>
          <w:szCs w:val="22"/>
        </w:rPr>
        <w:t xml:space="preserve">având titulatura de entitate muzeală.  </w:t>
      </w:r>
    </w:p>
    <w:p w:rsidR="006070F3" w:rsidRPr="006070F3" w:rsidRDefault="006070F3" w:rsidP="006070F3">
      <w:pPr>
        <w:autoSpaceDE w:val="0"/>
        <w:autoSpaceDN w:val="0"/>
        <w:adjustRightInd w:val="0"/>
        <w:spacing w:line="360" w:lineRule="auto"/>
        <w:ind w:right="567"/>
        <w:jc w:val="both"/>
        <w:rPr>
          <w:rFonts w:ascii="Arial" w:hAnsi="Arial" w:cs="Arial"/>
          <w:bCs/>
          <w:i/>
          <w:sz w:val="22"/>
          <w:szCs w:val="22"/>
        </w:rPr>
      </w:pPr>
      <w:r w:rsidRPr="006070F3">
        <w:rPr>
          <w:rFonts w:ascii="Arial" w:hAnsi="Arial" w:cs="Arial"/>
          <w:bCs/>
          <w:i/>
          <w:sz w:val="22"/>
          <w:szCs w:val="22"/>
        </w:rPr>
        <w:t xml:space="preserve">Cimitirul </w:t>
      </w:r>
      <w:r>
        <w:rPr>
          <w:rFonts w:ascii="Arial" w:hAnsi="Arial" w:cs="Arial"/>
          <w:bCs/>
          <w:i/>
          <w:sz w:val="22"/>
          <w:szCs w:val="22"/>
        </w:rPr>
        <w:t>Ș</w:t>
      </w:r>
      <w:r w:rsidRPr="006070F3">
        <w:rPr>
          <w:rFonts w:ascii="Arial" w:hAnsi="Arial" w:cs="Arial"/>
          <w:bCs/>
          <w:i/>
          <w:sz w:val="22"/>
          <w:szCs w:val="22"/>
        </w:rPr>
        <w:t>erban Vodă-Bellu din Bucure</w:t>
      </w:r>
      <w:r>
        <w:rPr>
          <w:rFonts w:ascii="Arial" w:hAnsi="Arial" w:cs="Arial"/>
          <w:bCs/>
          <w:i/>
          <w:sz w:val="22"/>
          <w:szCs w:val="22"/>
        </w:rPr>
        <w:t>ș</w:t>
      </w:r>
      <w:r w:rsidRPr="006070F3">
        <w:rPr>
          <w:rFonts w:ascii="Arial" w:hAnsi="Arial" w:cs="Arial"/>
          <w:bCs/>
          <w:i/>
          <w:sz w:val="22"/>
          <w:szCs w:val="22"/>
        </w:rPr>
        <w:t>ti are o semnifica</w:t>
      </w:r>
      <w:r>
        <w:rPr>
          <w:rFonts w:ascii="Arial" w:hAnsi="Arial" w:cs="Arial"/>
          <w:bCs/>
          <w:i/>
          <w:sz w:val="22"/>
          <w:szCs w:val="22"/>
        </w:rPr>
        <w:t>ț</w:t>
      </w:r>
      <w:r w:rsidRPr="006070F3">
        <w:rPr>
          <w:rFonts w:ascii="Arial" w:hAnsi="Arial" w:cs="Arial"/>
          <w:bCs/>
          <w:i/>
          <w:sz w:val="22"/>
          <w:szCs w:val="22"/>
        </w:rPr>
        <w:t xml:space="preserve">ie aparte în cadrul manifestărilor dedicate </w:t>
      </w:r>
      <w:r w:rsidRPr="006070F3">
        <w:rPr>
          <w:rFonts w:ascii="Arial" w:hAnsi="Arial" w:cs="Arial"/>
          <w:b/>
          <w:bCs/>
          <w:i/>
          <w:sz w:val="22"/>
          <w:szCs w:val="22"/>
        </w:rPr>
        <w:t>Centenarului Marii Uniri (1918-2018),</w:t>
      </w:r>
      <w:r w:rsidRPr="006070F3">
        <w:rPr>
          <w:rFonts w:ascii="Arial" w:hAnsi="Arial" w:cs="Arial"/>
          <w:bCs/>
          <w:i/>
          <w:sz w:val="22"/>
          <w:szCs w:val="22"/>
        </w:rPr>
        <w:t xml:space="preserve"> deoarece în incinta sa odihnesc numero</w:t>
      </w:r>
      <w:r>
        <w:rPr>
          <w:rFonts w:ascii="Arial" w:hAnsi="Arial" w:cs="Arial"/>
          <w:bCs/>
          <w:i/>
          <w:sz w:val="22"/>
          <w:szCs w:val="22"/>
        </w:rPr>
        <w:t>ș</w:t>
      </w:r>
      <w:r w:rsidRPr="006070F3">
        <w:rPr>
          <w:rFonts w:ascii="Arial" w:hAnsi="Arial" w:cs="Arial"/>
          <w:bCs/>
          <w:i/>
          <w:sz w:val="22"/>
          <w:szCs w:val="22"/>
        </w:rPr>
        <w:t xml:space="preserve">i eroi, militari, oameni politici </w:t>
      </w:r>
      <w:r>
        <w:rPr>
          <w:rFonts w:ascii="Arial" w:hAnsi="Arial" w:cs="Arial"/>
          <w:bCs/>
          <w:i/>
          <w:sz w:val="22"/>
          <w:szCs w:val="22"/>
        </w:rPr>
        <w:t>ș</w:t>
      </w:r>
      <w:r w:rsidRPr="006070F3">
        <w:rPr>
          <w:rFonts w:ascii="Arial" w:hAnsi="Arial" w:cs="Arial"/>
          <w:bCs/>
          <w:i/>
          <w:sz w:val="22"/>
          <w:szCs w:val="22"/>
        </w:rPr>
        <w:t xml:space="preserve">i de cultură prin sacrificiile </w:t>
      </w:r>
      <w:r>
        <w:rPr>
          <w:rFonts w:ascii="Arial" w:hAnsi="Arial" w:cs="Arial"/>
          <w:bCs/>
          <w:i/>
          <w:sz w:val="22"/>
          <w:szCs w:val="22"/>
        </w:rPr>
        <w:t>ș</w:t>
      </w:r>
      <w:r w:rsidRPr="006070F3">
        <w:rPr>
          <w:rFonts w:ascii="Arial" w:hAnsi="Arial" w:cs="Arial"/>
          <w:bCs/>
          <w:i/>
          <w:sz w:val="22"/>
          <w:szCs w:val="22"/>
        </w:rPr>
        <w:t>i contribu</w:t>
      </w:r>
      <w:r>
        <w:rPr>
          <w:rFonts w:ascii="Arial" w:hAnsi="Arial" w:cs="Arial"/>
          <w:bCs/>
          <w:i/>
          <w:sz w:val="22"/>
          <w:szCs w:val="22"/>
        </w:rPr>
        <w:t>ț</w:t>
      </w:r>
      <w:r w:rsidRPr="006070F3">
        <w:rPr>
          <w:rFonts w:ascii="Arial" w:hAnsi="Arial" w:cs="Arial"/>
          <w:bCs/>
          <w:i/>
          <w:sz w:val="22"/>
          <w:szCs w:val="22"/>
        </w:rPr>
        <w:t>iile cărora s-a realizat idealul na</w:t>
      </w:r>
      <w:r>
        <w:rPr>
          <w:rFonts w:ascii="Arial" w:hAnsi="Arial" w:cs="Arial"/>
          <w:bCs/>
          <w:i/>
          <w:sz w:val="22"/>
          <w:szCs w:val="22"/>
        </w:rPr>
        <w:t>ț</w:t>
      </w:r>
      <w:r w:rsidRPr="006070F3">
        <w:rPr>
          <w:rFonts w:ascii="Arial" w:hAnsi="Arial" w:cs="Arial"/>
          <w:bCs/>
          <w:i/>
          <w:sz w:val="22"/>
          <w:szCs w:val="22"/>
        </w:rPr>
        <w:t>ional al Marii Uniri.</w:t>
      </w:r>
    </w:p>
    <w:p w:rsidR="006070F3" w:rsidRPr="006070F3" w:rsidRDefault="006070F3" w:rsidP="006070F3">
      <w:pPr>
        <w:autoSpaceDE w:val="0"/>
        <w:autoSpaceDN w:val="0"/>
        <w:adjustRightInd w:val="0"/>
        <w:spacing w:line="360" w:lineRule="auto"/>
        <w:ind w:right="567"/>
        <w:jc w:val="both"/>
        <w:rPr>
          <w:rFonts w:ascii="Arial" w:hAnsi="Arial" w:cs="Arial"/>
          <w:i/>
          <w:sz w:val="22"/>
          <w:szCs w:val="22"/>
        </w:rPr>
      </w:pPr>
      <w:r w:rsidRPr="006070F3">
        <w:rPr>
          <w:rFonts w:ascii="Arial" w:hAnsi="Arial" w:cs="Arial"/>
          <w:bCs/>
          <w:i/>
          <w:sz w:val="22"/>
          <w:szCs w:val="22"/>
        </w:rPr>
        <w:tab/>
      </w:r>
      <w:r w:rsidRPr="006070F3">
        <w:rPr>
          <w:rFonts w:ascii="Arial" w:hAnsi="Arial" w:cs="Arial"/>
          <w:i/>
          <w:color w:val="000000"/>
          <w:sz w:val="22"/>
          <w:szCs w:val="22"/>
          <w:lang w:eastAsia="ro-RO"/>
        </w:rPr>
        <w:t>Cea de-a XIII-a edi</w:t>
      </w:r>
      <w:r>
        <w:rPr>
          <w:rFonts w:ascii="Arial" w:hAnsi="Arial" w:cs="Arial"/>
          <w:i/>
          <w:color w:val="000000"/>
          <w:sz w:val="22"/>
          <w:szCs w:val="22"/>
          <w:lang w:eastAsia="ro-RO"/>
        </w:rPr>
        <w:t>ț</w:t>
      </w:r>
      <w:r w:rsidRPr="006070F3">
        <w:rPr>
          <w:rFonts w:ascii="Arial" w:hAnsi="Arial" w:cs="Arial"/>
          <w:i/>
          <w:color w:val="000000"/>
          <w:sz w:val="22"/>
          <w:szCs w:val="22"/>
          <w:lang w:eastAsia="ro-RO"/>
        </w:rPr>
        <w:t>ie a Nop</w:t>
      </w:r>
      <w:r>
        <w:rPr>
          <w:rFonts w:ascii="Arial" w:hAnsi="Arial" w:cs="Arial"/>
          <w:i/>
          <w:color w:val="000000"/>
          <w:sz w:val="22"/>
          <w:szCs w:val="22"/>
          <w:lang w:eastAsia="ro-RO"/>
        </w:rPr>
        <w:t>ț</w:t>
      </w:r>
      <w:r w:rsidRPr="006070F3">
        <w:rPr>
          <w:rFonts w:ascii="Arial" w:hAnsi="Arial" w:cs="Arial"/>
          <w:i/>
          <w:color w:val="000000"/>
          <w:sz w:val="22"/>
          <w:szCs w:val="22"/>
          <w:lang w:eastAsia="ro-RO"/>
        </w:rPr>
        <w:t xml:space="preserve">ii Muzeelor din Cimitirul </w:t>
      </w:r>
      <w:r>
        <w:rPr>
          <w:rFonts w:ascii="Arial" w:hAnsi="Arial" w:cs="Arial"/>
          <w:i/>
          <w:color w:val="000000"/>
          <w:sz w:val="22"/>
          <w:szCs w:val="22"/>
          <w:lang w:eastAsia="ro-RO"/>
        </w:rPr>
        <w:t>Ș</w:t>
      </w:r>
      <w:r w:rsidRPr="006070F3">
        <w:rPr>
          <w:rFonts w:ascii="Arial" w:hAnsi="Arial" w:cs="Arial"/>
          <w:i/>
          <w:color w:val="000000"/>
          <w:sz w:val="22"/>
          <w:szCs w:val="22"/>
          <w:lang w:eastAsia="ro-RO"/>
        </w:rPr>
        <w:t>erban Vodă-Bellu din Bucure</w:t>
      </w:r>
      <w:r>
        <w:rPr>
          <w:rFonts w:ascii="Arial" w:hAnsi="Arial" w:cs="Arial"/>
          <w:i/>
          <w:color w:val="000000"/>
          <w:sz w:val="22"/>
          <w:szCs w:val="22"/>
          <w:lang w:eastAsia="ro-RO"/>
        </w:rPr>
        <w:t>ș</w:t>
      </w:r>
      <w:r w:rsidRPr="006070F3">
        <w:rPr>
          <w:rFonts w:ascii="Arial" w:hAnsi="Arial" w:cs="Arial"/>
          <w:i/>
          <w:color w:val="000000"/>
          <w:sz w:val="22"/>
          <w:szCs w:val="22"/>
          <w:lang w:eastAsia="ro-RO"/>
        </w:rPr>
        <w:t xml:space="preserve">ti a avut loc în data de 19 mai 2018, între orele 18:00 – 24:00 </w:t>
      </w:r>
      <w:r>
        <w:rPr>
          <w:rFonts w:ascii="Arial" w:hAnsi="Arial" w:cs="Arial"/>
          <w:i/>
          <w:color w:val="000000"/>
          <w:sz w:val="22"/>
          <w:szCs w:val="22"/>
          <w:lang w:eastAsia="ro-RO"/>
        </w:rPr>
        <w:t>ș</w:t>
      </w:r>
      <w:r w:rsidRPr="006070F3">
        <w:rPr>
          <w:rFonts w:ascii="Arial" w:hAnsi="Arial" w:cs="Arial"/>
          <w:i/>
          <w:color w:val="000000"/>
          <w:sz w:val="22"/>
          <w:szCs w:val="22"/>
          <w:lang w:eastAsia="ro-RO"/>
        </w:rPr>
        <w:t xml:space="preserve">i a avut ca temă principală “Memoria Marii Uniri în Muzeul Bellu”. </w:t>
      </w:r>
      <w:r w:rsidRPr="006070F3">
        <w:rPr>
          <w:rFonts w:ascii="Arial" w:hAnsi="Arial" w:cs="Arial"/>
          <w:i/>
          <w:sz w:val="22"/>
          <w:szCs w:val="22"/>
        </w:rPr>
        <w:t>Programul evenimentului a inclus tururi ghidate la mormintele unora dintre principalele personalită</w:t>
      </w:r>
      <w:r>
        <w:rPr>
          <w:rFonts w:ascii="Arial" w:hAnsi="Arial" w:cs="Arial"/>
          <w:i/>
          <w:sz w:val="22"/>
          <w:szCs w:val="22"/>
        </w:rPr>
        <w:t>ț</w:t>
      </w:r>
      <w:r w:rsidRPr="006070F3">
        <w:rPr>
          <w:rFonts w:ascii="Arial" w:hAnsi="Arial" w:cs="Arial"/>
          <w:i/>
          <w:sz w:val="22"/>
          <w:szCs w:val="22"/>
        </w:rPr>
        <w:t xml:space="preserve">i care au participat la Primul Război Mondial </w:t>
      </w:r>
      <w:r>
        <w:rPr>
          <w:rFonts w:ascii="Arial" w:hAnsi="Arial" w:cs="Arial"/>
          <w:i/>
          <w:sz w:val="22"/>
          <w:szCs w:val="22"/>
        </w:rPr>
        <w:t>ș</w:t>
      </w:r>
      <w:r w:rsidRPr="006070F3">
        <w:rPr>
          <w:rFonts w:ascii="Arial" w:hAnsi="Arial" w:cs="Arial"/>
          <w:i/>
          <w:sz w:val="22"/>
          <w:szCs w:val="22"/>
        </w:rPr>
        <w:t xml:space="preserve">i au contribuit la înfăptuirea Marii Uniri, cât </w:t>
      </w:r>
      <w:r>
        <w:rPr>
          <w:rFonts w:ascii="Arial" w:hAnsi="Arial" w:cs="Arial"/>
          <w:i/>
          <w:sz w:val="22"/>
          <w:szCs w:val="22"/>
        </w:rPr>
        <w:t>ș</w:t>
      </w:r>
      <w:r w:rsidRPr="006070F3">
        <w:rPr>
          <w:rFonts w:ascii="Arial" w:hAnsi="Arial" w:cs="Arial"/>
          <w:i/>
          <w:sz w:val="22"/>
          <w:szCs w:val="22"/>
        </w:rPr>
        <w:t>i mai multe reprezenta</w:t>
      </w:r>
      <w:r>
        <w:rPr>
          <w:rFonts w:ascii="Arial" w:hAnsi="Arial" w:cs="Arial"/>
          <w:i/>
          <w:sz w:val="22"/>
          <w:szCs w:val="22"/>
        </w:rPr>
        <w:t>ț</w:t>
      </w:r>
      <w:r w:rsidRPr="006070F3">
        <w:rPr>
          <w:rFonts w:ascii="Arial" w:hAnsi="Arial" w:cs="Arial"/>
          <w:i/>
          <w:sz w:val="22"/>
          <w:szCs w:val="22"/>
        </w:rPr>
        <w:t>ii artistice, desfă</w:t>
      </w:r>
      <w:r>
        <w:rPr>
          <w:rFonts w:ascii="Arial" w:hAnsi="Arial" w:cs="Arial"/>
          <w:i/>
          <w:sz w:val="22"/>
          <w:szCs w:val="22"/>
        </w:rPr>
        <w:t>ș</w:t>
      </w:r>
      <w:r w:rsidRPr="006070F3">
        <w:rPr>
          <w:rFonts w:ascii="Arial" w:hAnsi="Arial" w:cs="Arial"/>
          <w:i/>
          <w:sz w:val="22"/>
          <w:szCs w:val="22"/>
        </w:rPr>
        <w:t>urate pe o scenă special amenajată în fa</w:t>
      </w:r>
      <w:r>
        <w:rPr>
          <w:rFonts w:ascii="Arial" w:hAnsi="Arial" w:cs="Arial"/>
          <w:i/>
          <w:sz w:val="22"/>
          <w:szCs w:val="22"/>
        </w:rPr>
        <w:t>ț</w:t>
      </w:r>
      <w:r w:rsidRPr="006070F3">
        <w:rPr>
          <w:rFonts w:ascii="Arial" w:hAnsi="Arial" w:cs="Arial"/>
          <w:i/>
          <w:sz w:val="22"/>
          <w:szCs w:val="22"/>
        </w:rPr>
        <w:t xml:space="preserve">a Capelei Mari a Cimitirului </w:t>
      </w:r>
      <w:r>
        <w:rPr>
          <w:rFonts w:ascii="Arial" w:hAnsi="Arial" w:cs="Arial"/>
          <w:i/>
          <w:sz w:val="22"/>
          <w:szCs w:val="22"/>
        </w:rPr>
        <w:t>Ș</w:t>
      </w:r>
      <w:r w:rsidRPr="006070F3">
        <w:rPr>
          <w:rFonts w:ascii="Arial" w:hAnsi="Arial" w:cs="Arial"/>
          <w:i/>
          <w:sz w:val="22"/>
          <w:szCs w:val="22"/>
        </w:rPr>
        <w:t>erban Vodă-Bellu, la distan</w:t>
      </w:r>
      <w:r>
        <w:rPr>
          <w:rFonts w:ascii="Arial" w:hAnsi="Arial" w:cs="Arial"/>
          <w:i/>
          <w:sz w:val="22"/>
          <w:szCs w:val="22"/>
        </w:rPr>
        <w:t>ț</w:t>
      </w:r>
      <w:r w:rsidRPr="006070F3">
        <w:rPr>
          <w:rFonts w:ascii="Arial" w:hAnsi="Arial" w:cs="Arial"/>
          <w:i/>
          <w:sz w:val="22"/>
          <w:szCs w:val="22"/>
        </w:rPr>
        <w:t>ă de câ</w:t>
      </w:r>
      <w:r>
        <w:rPr>
          <w:rFonts w:ascii="Arial" w:hAnsi="Arial" w:cs="Arial"/>
          <w:i/>
          <w:sz w:val="22"/>
          <w:szCs w:val="22"/>
        </w:rPr>
        <w:t>ț</w:t>
      </w:r>
      <w:r w:rsidRPr="006070F3">
        <w:rPr>
          <w:rFonts w:ascii="Arial" w:hAnsi="Arial" w:cs="Arial"/>
          <w:i/>
          <w:sz w:val="22"/>
          <w:szCs w:val="22"/>
        </w:rPr>
        <w:t xml:space="preserve">iva metri de orice monument funerar. Organizarea </w:t>
      </w:r>
      <w:r>
        <w:rPr>
          <w:rFonts w:ascii="Arial" w:hAnsi="Arial" w:cs="Arial"/>
          <w:i/>
          <w:sz w:val="22"/>
          <w:szCs w:val="22"/>
        </w:rPr>
        <w:t>ș</w:t>
      </w:r>
      <w:r w:rsidRPr="006070F3">
        <w:rPr>
          <w:rFonts w:ascii="Arial" w:hAnsi="Arial" w:cs="Arial"/>
          <w:i/>
          <w:sz w:val="22"/>
          <w:szCs w:val="22"/>
        </w:rPr>
        <w:t>i desfă</w:t>
      </w:r>
      <w:r>
        <w:rPr>
          <w:rFonts w:ascii="Arial" w:hAnsi="Arial" w:cs="Arial"/>
          <w:i/>
          <w:sz w:val="22"/>
          <w:szCs w:val="22"/>
        </w:rPr>
        <w:t>ș</w:t>
      </w:r>
      <w:r w:rsidRPr="006070F3">
        <w:rPr>
          <w:rFonts w:ascii="Arial" w:hAnsi="Arial" w:cs="Arial"/>
          <w:i/>
          <w:sz w:val="22"/>
          <w:szCs w:val="22"/>
        </w:rPr>
        <w:t>urarea Nop</w:t>
      </w:r>
      <w:r>
        <w:rPr>
          <w:rFonts w:ascii="Arial" w:hAnsi="Arial" w:cs="Arial"/>
          <w:i/>
          <w:sz w:val="22"/>
          <w:szCs w:val="22"/>
        </w:rPr>
        <w:t>ț</w:t>
      </w:r>
      <w:r w:rsidRPr="006070F3">
        <w:rPr>
          <w:rFonts w:ascii="Arial" w:hAnsi="Arial" w:cs="Arial"/>
          <w:i/>
          <w:sz w:val="22"/>
          <w:szCs w:val="22"/>
        </w:rPr>
        <w:t xml:space="preserve">ii Muzeelor din </w:t>
      </w:r>
      <w:r w:rsidRPr="006070F3">
        <w:rPr>
          <w:rFonts w:ascii="Arial" w:hAnsi="Arial" w:cs="Arial"/>
          <w:i/>
          <w:sz w:val="22"/>
          <w:szCs w:val="22"/>
        </w:rPr>
        <w:lastRenderedPageBreak/>
        <w:t xml:space="preserve">Cimitirul </w:t>
      </w:r>
      <w:r>
        <w:rPr>
          <w:rFonts w:ascii="Arial" w:hAnsi="Arial" w:cs="Arial"/>
          <w:i/>
          <w:sz w:val="22"/>
          <w:szCs w:val="22"/>
        </w:rPr>
        <w:t>Ș</w:t>
      </w:r>
      <w:r w:rsidRPr="006070F3">
        <w:rPr>
          <w:rFonts w:ascii="Arial" w:hAnsi="Arial" w:cs="Arial"/>
          <w:i/>
          <w:sz w:val="22"/>
          <w:szCs w:val="22"/>
        </w:rPr>
        <w:t>erban Vodă-Bellu din Bucure</w:t>
      </w:r>
      <w:r>
        <w:rPr>
          <w:rFonts w:ascii="Arial" w:hAnsi="Arial" w:cs="Arial"/>
          <w:i/>
          <w:sz w:val="22"/>
          <w:szCs w:val="22"/>
        </w:rPr>
        <w:t>ș</w:t>
      </w:r>
      <w:r w:rsidRPr="006070F3">
        <w:rPr>
          <w:rFonts w:ascii="Arial" w:hAnsi="Arial" w:cs="Arial"/>
          <w:i/>
          <w:sz w:val="22"/>
          <w:szCs w:val="22"/>
        </w:rPr>
        <w:t>ti s-a bucurat atât de aprecierea echipei organizatorice a Nop</w:t>
      </w:r>
      <w:r>
        <w:rPr>
          <w:rFonts w:ascii="Arial" w:hAnsi="Arial" w:cs="Arial"/>
          <w:i/>
          <w:sz w:val="22"/>
          <w:szCs w:val="22"/>
        </w:rPr>
        <w:t>ț</w:t>
      </w:r>
      <w:r w:rsidRPr="006070F3">
        <w:rPr>
          <w:rFonts w:ascii="Arial" w:hAnsi="Arial" w:cs="Arial"/>
          <w:i/>
          <w:sz w:val="22"/>
          <w:szCs w:val="22"/>
        </w:rPr>
        <w:t>ii Muzeelor, exprimată în cadrul conferin</w:t>
      </w:r>
      <w:r>
        <w:rPr>
          <w:rFonts w:ascii="Arial" w:hAnsi="Arial" w:cs="Arial"/>
          <w:i/>
          <w:sz w:val="22"/>
          <w:szCs w:val="22"/>
        </w:rPr>
        <w:t>ț</w:t>
      </w:r>
      <w:r w:rsidRPr="006070F3">
        <w:rPr>
          <w:rFonts w:ascii="Arial" w:hAnsi="Arial" w:cs="Arial"/>
          <w:i/>
          <w:sz w:val="22"/>
          <w:szCs w:val="22"/>
        </w:rPr>
        <w:t>ei de presă organizate în data de 14. 05. 2018 la Institutul Francez din Bucure</w:t>
      </w:r>
      <w:r>
        <w:rPr>
          <w:rFonts w:ascii="Arial" w:hAnsi="Arial" w:cs="Arial"/>
          <w:i/>
          <w:sz w:val="22"/>
          <w:szCs w:val="22"/>
        </w:rPr>
        <w:t>ș</w:t>
      </w:r>
      <w:r w:rsidRPr="006070F3">
        <w:rPr>
          <w:rFonts w:ascii="Arial" w:hAnsi="Arial" w:cs="Arial"/>
          <w:i/>
          <w:sz w:val="22"/>
          <w:szCs w:val="22"/>
        </w:rPr>
        <w:t xml:space="preserve">ti, cât </w:t>
      </w:r>
      <w:r>
        <w:rPr>
          <w:rFonts w:ascii="Arial" w:hAnsi="Arial" w:cs="Arial"/>
          <w:i/>
          <w:sz w:val="22"/>
          <w:szCs w:val="22"/>
        </w:rPr>
        <w:t>ș</w:t>
      </w:r>
      <w:r w:rsidRPr="006070F3">
        <w:rPr>
          <w:rFonts w:ascii="Arial" w:hAnsi="Arial" w:cs="Arial"/>
          <w:i/>
          <w:sz w:val="22"/>
          <w:szCs w:val="22"/>
        </w:rPr>
        <w:t>i de cea a majorită</w:t>
      </w:r>
      <w:r>
        <w:rPr>
          <w:rFonts w:ascii="Arial" w:hAnsi="Arial" w:cs="Arial"/>
          <w:i/>
          <w:sz w:val="22"/>
          <w:szCs w:val="22"/>
        </w:rPr>
        <w:t>ț</w:t>
      </w:r>
      <w:r w:rsidRPr="006070F3">
        <w:rPr>
          <w:rFonts w:ascii="Arial" w:hAnsi="Arial" w:cs="Arial"/>
          <w:i/>
          <w:sz w:val="22"/>
          <w:szCs w:val="22"/>
        </w:rPr>
        <w:t xml:space="preserve">ii celor 18.000 de vizitatori, care au adus </w:t>
      </w:r>
      <w:r>
        <w:rPr>
          <w:rFonts w:ascii="Arial" w:hAnsi="Arial" w:cs="Arial"/>
          <w:i/>
          <w:sz w:val="22"/>
          <w:szCs w:val="22"/>
        </w:rPr>
        <w:t>ș</w:t>
      </w:r>
      <w:r w:rsidRPr="006070F3">
        <w:rPr>
          <w:rFonts w:ascii="Arial" w:hAnsi="Arial" w:cs="Arial"/>
          <w:i/>
          <w:sz w:val="22"/>
          <w:szCs w:val="22"/>
        </w:rPr>
        <w:t xml:space="preserve">i anul acesta Cimitirul </w:t>
      </w:r>
      <w:r>
        <w:rPr>
          <w:rFonts w:ascii="Arial" w:hAnsi="Arial" w:cs="Arial"/>
          <w:i/>
          <w:sz w:val="22"/>
          <w:szCs w:val="22"/>
        </w:rPr>
        <w:t>Ș</w:t>
      </w:r>
      <w:r w:rsidRPr="006070F3">
        <w:rPr>
          <w:rFonts w:ascii="Arial" w:hAnsi="Arial" w:cs="Arial"/>
          <w:i/>
          <w:sz w:val="22"/>
          <w:szCs w:val="22"/>
        </w:rPr>
        <w:t>erban Vodă-Bellu pe primul loc în topul muzeelor bucure</w:t>
      </w:r>
      <w:r>
        <w:rPr>
          <w:rFonts w:ascii="Arial" w:hAnsi="Arial" w:cs="Arial"/>
          <w:i/>
          <w:sz w:val="22"/>
          <w:szCs w:val="22"/>
        </w:rPr>
        <w:t>ș</w:t>
      </w:r>
      <w:r w:rsidRPr="006070F3">
        <w:rPr>
          <w:rFonts w:ascii="Arial" w:hAnsi="Arial" w:cs="Arial"/>
          <w:i/>
          <w:sz w:val="22"/>
          <w:szCs w:val="22"/>
        </w:rPr>
        <w:t>tene participante la eveniment.</w:t>
      </w:r>
    </w:p>
    <w:p w:rsidR="006070F3" w:rsidRPr="006070F3" w:rsidRDefault="006070F3" w:rsidP="00982D55">
      <w:pPr>
        <w:tabs>
          <w:tab w:val="left" w:pos="9356"/>
        </w:tabs>
        <w:spacing w:line="360" w:lineRule="auto"/>
        <w:ind w:right="567"/>
        <w:jc w:val="both"/>
        <w:rPr>
          <w:rFonts w:ascii="Arial" w:hAnsi="Arial" w:cs="Arial"/>
          <w:i/>
          <w:sz w:val="22"/>
          <w:szCs w:val="22"/>
        </w:rPr>
      </w:pPr>
      <w:bookmarkStart w:id="0" w:name="_GoBack"/>
      <w:r w:rsidRPr="006070F3">
        <w:rPr>
          <w:rFonts w:ascii="Arial" w:hAnsi="Arial" w:cs="Arial"/>
          <w:i/>
          <w:noProof/>
          <w:sz w:val="22"/>
          <w:szCs w:val="22"/>
          <w:lang w:eastAsia="ro-RO"/>
        </w:rPr>
        <w:drawing>
          <wp:inline distT="0" distB="0" distL="0" distR="0">
            <wp:extent cx="5895975" cy="3305175"/>
            <wp:effectExtent l="0" t="0" r="9525" b="9525"/>
            <wp:docPr id="1" name="Imagine 1" descr="IMG_9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90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95975" cy="3305175"/>
                    </a:xfrm>
                    <a:prstGeom prst="rect">
                      <a:avLst/>
                    </a:prstGeom>
                    <a:noFill/>
                    <a:ln>
                      <a:noFill/>
                    </a:ln>
                  </pic:spPr>
                </pic:pic>
              </a:graphicData>
            </a:graphic>
          </wp:inline>
        </w:drawing>
      </w:r>
      <w:bookmarkEnd w:id="0"/>
    </w:p>
    <w:p w:rsidR="006070F3" w:rsidRPr="006070F3" w:rsidRDefault="006070F3" w:rsidP="006070F3">
      <w:pPr>
        <w:autoSpaceDE w:val="0"/>
        <w:autoSpaceDN w:val="0"/>
        <w:adjustRightInd w:val="0"/>
        <w:spacing w:line="360" w:lineRule="auto"/>
        <w:ind w:right="567"/>
        <w:jc w:val="both"/>
        <w:rPr>
          <w:rFonts w:ascii="Arial" w:hAnsi="Arial" w:cs="Arial"/>
          <w:i/>
          <w:color w:val="000000"/>
          <w:sz w:val="22"/>
          <w:szCs w:val="22"/>
          <w:lang w:eastAsia="ro-RO"/>
        </w:rPr>
      </w:pPr>
      <w:r w:rsidRPr="006070F3">
        <w:rPr>
          <w:rFonts w:ascii="Arial" w:hAnsi="Arial" w:cs="Arial"/>
          <w:i/>
          <w:color w:val="000000"/>
          <w:sz w:val="22"/>
          <w:szCs w:val="22"/>
          <w:lang w:eastAsia="ro-RO"/>
        </w:rPr>
        <w:t xml:space="preserve">Participarea Cimitirului </w:t>
      </w:r>
      <w:r>
        <w:rPr>
          <w:rFonts w:ascii="Arial" w:hAnsi="Arial" w:cs="Arial"/>
          <w:i/>
          <w:color w:val="000000"/>
          <w:sz w:val="22"/>
          <w:szCs w:val="22"/>
          <w:lang w:eastAsia="ro-RO"/>
        </w:rPr>
        <w:t>Ș</w:t>
      </w:r>
      <w:r w:rsidRPr="006070F3">
        <w:rPr>
          <w:rFonts w:ascii="Arial" w:hAnsi="Arial" w:cs="Arial"/>
          <w:i/>
          <w:color w:val="000000"/>
          <w:sz w:val="22"/>
          <w:szCs w:val="22"/>
          <w:lang w:eastAsia="ro-RO"/>
        </w:rPr>
        <w:t>erban Vodă-Bellu din Bucure</w:t>
      </w:r>
      <w:r>
        <w:rPr>
          <w:rFonts w:ascii="Arial" w:hAnsi="Arial" w:cs="Arial"/>
          <w:i/>
          <w:color w:val="000000"/>
          <w:sz w:val="22"/>
          <w:szCs w:val="22"/>
          <w:lang w:eastAsia="ro-RO"/>
        </w:rPr>
        <w:t>ș</w:t>
      </w:r>
      <w:r w:rsidRPr="006070F3">
        <w:rPr>
          <w:rFonts w:ascii="Arial" w:hAnsi="Arial" w:cs="Arial"/>
          <w:i/>
          <w:color w:val="000000"/>
          <w:sz w:val="22"/>
          <w:szCs w:val="22"/>
          <w:lang w:eastAsia="ro-RO"/>
        </w:rPr>
        <w:t>ti, începând cu anul 2010, la această manifestare culturală europeană este justificată de statutul acestuia de muzeu în aer liber, cuprinzând 178 monumente istorice de interes regional (Lista Monumentelor Istorice din România, nr. crt. 2470-2648), statut certificat prin includerea în cadrul Asocia</w:t>
      </w:r>
      <w:r>
        <w:rPr>
          <w:rFonts w:ascii="Arial" w:hAnsi="Arial" w:cs="Arial"/>
          <w:i/>
          <w:color w:val="000000"/>
          <w:sz w:val="22"/>
          <w:szCs w:val="22"/>
          <w:lang w:eastAsia="ro-RO"/>
        </w:rPr>
        <w:t>ț</w:t>
      </w:r>
      <w:r w:rsidRPr="006070F3">
        <w:rPr>
          <w:rFonts w:ascii="Arial" w:hAnsi="Arial" w:cs="Arial"/>
          <w:i/>
          <w:color w:val="000000"/>
          <w:sz w:val="22"/>
          <w:szCs w:val="22"/>
          <w:lang w:eastAsia="ro-RO"/>
        </w:rPr>
        <w:t>iei Cimitirelor Semnificative din Europa (ASCE).</w:t>
      </w:r>
    </w:p>
    <w:p w:rsidR="006070F3" w:rsidRPr="006070F3" w:rsidRDefault="006070F3" w:rsidP="006070F3">
      <w:pPr>
        <w:autoSpaceDE w:val="0"/>
        <w:autoSpaceDN w:val="0"/>
        <w:adjustRightInd w:val="0"/>
        <w:spacing w:line="360" w:lineRule="auto"/>
        <w:ind w:right="567" w:firstLine="708"/>
        <w:jc w:val="both"/>
        <w:rPr>
          <w:rFonts w:ascii="Arial" w:hAnsi="Arial" w:cs="Arial"/>
          <w:i/>
          <w:color w:val="000000"/>
          <w:sz w:val="22"/>
          <w:szCs w:val="22"/>
          <w:lang w:eastAsia="ro-RO"/>
        </w:rPr>
      </w:pPr>
      <w:r w:rsidRPr="006070F3">
        <w:rPr>
          <w:rFonts w:ascii="Arial" w:hAnsi="Arial" w:cs="Arial"/>
          <w:i/>
          <w:color w:val="000000"/>
          <w:sz w:val="22"/>
          <w:szCs w:val="22"/>
          <w:lang w:eastAsia="ro-RO"/>
        </w:rPr>
        <w:t xml:space="preserve">De asemenea, Cimitirul </w:t>
      </w:r>
      <w:r>
        <w:rPr>
          <w:rFonts w:ascii="Arial" w:hAnsi="Arial" w:cs="Arial"/>
          <w:i/>
          <w:color w:val="000000"/>
          <w:sz w:val="22"/>
          <w:szCs w:val="22"/>
          <w:lang w:eastAsia="ro-RO"/>
        </w:rPr>
        <w:t>Ș</w:t>
      </w:r>
      <w:r w:rsidRPr="006070F3">
        <w:rPr>
          <w:rFonts w:ascii="Arial" w:hAnsi="Arial" w:cs="Arial"/>
          <w:i/>
          <w:color w:val="000000"/>
          <w:sz w:val="22"/>
          <w:szCs w:val="22"/>
          <w:lang w:eastAsia="ro-RO"/>
        </w:rPr>
        <w:t xml:space="preserve">erban Vodă-Bellu a fost inclus </w:t>
      </w:r>
      <w:r>
        <w:rPr>
          <w:rFonts w:ascii="Arial" w:hAnsi="Arial" w:cs="Arial"/>
          <w:i/>
          <w:color w:val="000000"/>
          <w:sz w:val="22"/>
          <w:szCs w:val="22"/>
          <w:lang w:eastAsia="ro-RO"/>
        </w:rPr>
        <w:t>ș</w:t>
      </w:r>
      <w:r w:rsidRPr="006070F3">
        <w:rPr>
          <w:rFonts w:ascii="Arial" w:hAnsi="Arial" w:cs="Arial"/>
          <w:i/>
          <w:color w:val="000000"/>
          <w:sz w:val="22"/>
          <w:szCs w:val="22"/>
          <w:lang w:eastAsia="ro-RO"/>
        </w:rPr>
        <w:t xml:space="preserve">i în cadrul Rutei Cimitirelor Europene. </w:t>
      </w:r>
    </w:p>
    <w:p w:rsidR="006070F3" w:rsidRPr="006070F3" w:rsidRDefault="006070F3" w:rsidP="006070F3">
      <w:pPr>
        <w:autoSpaceDE w:val="0"/>
        <w:autoSpaceDN w:val="0"/>
        <w:adjustRightInd w:val="0"/>
        <w:spacing w:line="360" w:lineRule="auto"/>
        <w:ind w:right="567"/>
        <w:jc w:val="both"/>
        <w:rPr>
          <w:rFonts w:ascii="Arial" w:hAnsi="Arial" w:cs="Arial"/>
          <w:i/>
          <w:color w:val="000000"/>
          <w:sz w:val="22"/>
          <w:szCs w:val="22"/>
          <w:lang w:eastAsia="ro-RO"/>
        </w:rPr>
      </w:pPr>
    </w:p>
    <w:p w:rsidR="00A229DF" w:rsidRPr="006070F3" w:rsidRDefault="00A229DF" w:rsidP="006070F3"/>
    <w:sectPr w:rsidR="00A229DF" w:rsidRPr="006070F3" w:rsidSect="00982D55">
      <w:headerReference w:type="default" r:id="rId8"/>
      <w:footerReference w:type="default" r:id="rId9"/>
      <w:pgSz w:w="11906" w:h="16838"/>
      <w:pgMar w:top="1417" w:right="707" w:bottom="1417" w:left="1417" w:header="708" w:footer="708" w:gutter="0"/>
      <w:pgNumType w:start="76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AF7" w:rsidRDefault="00E61AF7">
      <w:r>
        <w:separator/>
      </w:r>
    </w:p>
  </w:endnote>
  <w:endnote w:type="continuationSeparator" w:id="0">
    <w:p w:rsidR="00E61AF7" w:rsidRDefault="00E61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5CA" w:rsidRDefault="006070F3">
    <w:pPr>
      <w:pStyle w:val="Subsol"/>
      <w:jc w:val="right"/>
    </w:pPr>
    <w:r>
      <w:fldChar w:fldCharType="begin"/>
    </w:r>
    <w:r>
      <w:instrText>PAGE   \* MERGEFORMAT</w:instrText>
    </w:r>
    <w:r>
      <w:fldChar w:fldCharType="separate"/>
    </w:r>
    <w:r w:rsidR="00982D55">
      <w:rPr>
        <w:noProof/>
      </w:rPr>
      <w:t>771</w:t>
    </w:r>
    <w:r>
      <w:fldChar w:fldCharType="end"/>
    </w:r>
  </w:p>
  <w:p w:rsidR="00B365CA" w:rsidRDefault="00E61AF7">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AF7" w:rsidRDefault="00E61AF7">
      <w:r>
        <w:separator/>
      </w:r>
    </w:p>
  </w:footnote>
  <w:footnote w:type="continuationSeparator" w:id="0">
    <w:p w:rsidR="00E61AF7" w:rsidRDefault="00E61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63F" w:rsidRDefault="00E61AF7">
    <w:pPr>
      <w:pStyle w:val="Antet"/>
      <w:ind w:left="-14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43139"/>
    <w:multiLevelType w:val="hybridMultilevel"/>
    <w:tmpl w:val="2BCCAFFA"/>
    <w:lvl w:ilvl="0" w:tplc="609A534E">
      <w:start w:val="1"/>
      <w:numFmt w:val="bullet"/>
      <w:lvlText w:val="-"/>
      <w:lvlJc w:val="left"/>
      <w:pPr>
        <w:ind w:left="1068" w:hanging="360"/>
      </w:pPr>
      <w:rPr>
        <w:rFonts w:ascii="Arial" w:eastAsia="Times New Roman" w:hAnsi="Arial" w:cs="Aria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3A8"/>
    <w:rsid w:val="001543A8"/>
    <w:rsid w:val="005123B1"/>
    <w:rsid w:val="006070F3"/>
    <w:rsid w:val="008B00E4"/>
    <w:rsid w:val="00982D55"/>
    <w:rsid w:val="00A14360"/>
    <w:rsid w:val="00A229DF"/>
    <w:rsid w:val="00D42284"/>
    <w:rsid w:val="00D83CB0"/>
    <w:rsid w:val="00E61AF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1B70E2-6DA6-4BCE-B678-2CF5A5FD8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A8"/>
    <w:pPr>
      <w:spacing w:after="0" w:line="240" w:lineRule="auto"/>
    </w:pPr>
    <w:rPr>
      <w:rFonts w:ascii="Times New Roman" w:eastAsia="Times New Roman" w:hAnsi="Times New Roman" w:cs="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rsid w:val="001543A8"/>
    <w:pPr>
      <w:tabs>
        <w:tab w:val="center" w:pos="4536"/>
        <w:tab w:val="right" w:pos="9072"/>
      </w:tabs>
    </w:pPr>
  </w:style>
  <w:style w:type="character" w:customStyle="1" w:styleId="SubsolCaracter">
    <w:name w:val="Subsol Caracter"/>
    <w:basedOn w:val="Fontdeparagrafimplicit"/>
    <w:link w:val="Subsol"/>
    <w:uiPriority w:val="99"/>
    <w:rsid w:val="001543A8"/>
    <w:rPr>
      <w:rFonts w:ascii="Times New Roman" w:eastAsia="Times New Roman" w:hAnsi="Times New Roman" w:cs="Times New Roman"/>
      <w:sz w:val="24"/>
      <w:szCs w:val="24"/>
    </w:rPr>
  </w:style>
  <w:style w:type="character" w:styleId="Accentuat">
    <w:name w:val="Emphasis"/>
    <w:qFormat/>
    <w:rsid w:val="001543A8"/>
    <w:rPr>
      <w:i/>
      <w:iCs/>
    </w:rPr>
  </w:style>
  <w:style w:type="paragraph" w:styleId="Antet">
    <w:name w:val="header"/>
    <w:aliases w:val="En-tête client,Header1,Haut de page,Fejléc4"/>
    <w:basedOn w:val="Normal"/>
    <w:link w:val="AntetCaracter"/>
    <w:rsid w:val="006070F3"/>
    <w:pPr>
      <w:tabs>
        <w:tab w:val="center" w:pos="4536"/>
        <w:tab w:val="right" w:pos="9072"/>
      </w:tabs>
    </w:pPr>
    <w:rPr>
      <w:lang w:val="en-US"/>
    </w:rPr>
  </w:style>
  <w:style w:type="character" w:customStyle="1" w:styleId="AntetCaracter">
    <w:name w:val="Antet Caracter"/>
    <w:aliases w:val="En-tête client Caracter,Header1 Caracter,Haut de page Caracter,Fejléc4 Caracter"/>
    <w:basedOn w:val="Fontdeparagrafimplicit"/>
    <w:link w:val="Antet"/>
    <w:rsid w:val="006070F3"/>
    <w:rPr>
      <w:rFonts w:ascii="Times New Roman" w:eastAsia="Times New Roman" w:hAnsi="Times New Roman" w:cs="Times New Roman"/>
      <w:sz w:val="24"/>
      <w:szCs w:val="24"/>
      <w:lang w:val="en-US"/>
    </w:rPr>
  </w:style>
  <w:style w:type="paragraph" w:styleId="TextnBalon">
    <w:name w:val="Balloon Text"/>
    <w:basedOn w:val="Normal"/>
    <w:link w:val="TextnBalonCaracter"/>
    <w:uiPriority w:val="99"/>
    <w:semiHidden/>
    <w:unhideWhenUsed/>
    <w:rsid w:val="00A14360"/>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1436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1425</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Mircea Toma</dc:creator>
  <cp:lastModifiedBy>Florentina Iordan</cp:lastModifiedBy>
  <cp:revision>4</cp:revision>
  <dcterms:created xsi:type="dcterms:W3CDTF">2019-03-18T05:36:00Z</dcterms:created>
  <dcterms:modified xsi:type="dcterms:W3CDTF">2019-03-19T10:24:00Z</dcterms:modified>
</cp:coreProperties>
</file>