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3B" w:rsidRPr="00C37E9A" w:rsidRDefault="00EF003B" w:rsidP="00EF003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r w:rsidRPr="00C37E9A">
        <w:rPr>
          <w:rFonts w:ascii="Arial" w:hAnsi="Arial" w:cs="Arial"/>
          <w:b/>
          <w:sz w:val="22"/>
          <w:szCs w:val="22"/>
        </w:rPr>
        <w:t>CAP. 11</w:t>
      </w:r>
    </w:p>
    <w:p w:rsidR="00EF003B" w:rsidRPr="00C37E9A" w:rsidRDefault="00EF003B" w:rsidP="00EF003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37E9A">
        <w:rPr>
          <w:rFonts w:ascii="Arial" w:hAnsi="Arial" w:cs="Arial"/>
          <w:b/>
          <w:sz w:val="22"/>
          <w:szCs w:val="22"/>
        </w:rPr>
        <w:t>MANAGEMENT INSTITUTIONAL</w:t>
      </w:r>
    </w:p>
    <w:p w:rsidR="00EF003B" w:rsidRPr="00C37E9A" w:rsidRDefault="00EF003B" w:rsidP="00EF003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F003B" w:rsidRPr="00C37E9A" w:rsidRDefault="00EF003B" w:rsidP="00EF003B">
      <w:pPr>
        <w:spacing w:line="276" w:lineRule="auto"/>
        <w:ind w:right="43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7E9A">
        <w:rPr>
          <w:rFonts w:ascii="Arial" w:hAnsi="Arial" w:cs="Arial"/>
          <w:b/>
          <w:sz w:val="22"/>
          <w:szCs w:val="22"/>
          <w:u w:val="single"/>
        </w:rPr>
        <w:t>11.1.</w:t>
      </w:r>
      <w:r w:rsidRPr="00C37E9A">
        <w:rPr>
          <w:rFonts w:ascii="Arial" w:hAnsi="Arial" w:cs="Arial"/>
          <w:b/>
          <w:sz w:val="22"/>
          <w:szCs w:val="22"/>
          <w:u w:val="single"/>
        </w:rPr>
        <w:tab/>
        <w:t xml:space="preserve"> Direcția Managementul Resurselor Umane</w:t>
      </w:r>
    </w:p>
    <w:p w:rsidR="00EF003B" w:rsidRPr="00C37E9A" w:rsidRDefault="00EF003B" w:rsidP="00EF003B">
      <w:pPr>
        <w:pStyle w:val="BodyText"/>
        <w:spacing w:line="276" w:lineRule="auto"/>
        <w:ind w:right="-12"/>
        <w:rPr>
          <w:rFonts w:ascii="Arial" w:hAnsi="Arial" w:cs="Arial"/>
          <w:b/>
          <w:sz w:val="22"/>
          <w:szCs w:val="22"/>
          <w:u w:val="single"/>
          <w:lang w:eastAsia="ro-RO"/>
        </w:rPr>
      </w:pPr>
    </w:p>
    <w:bookmarkEnd w:id="0"/>
    <w:p w:rsidR="007777CE" w:rsidRPr="00C37E9A" w:rsidRDefault="007777CE" w:rsidP="00EF003B">
      <w:pPr>
        <w:pStyle w:val="BodyText"/>
        <w:numPr>
          <w:ilvl w:val="0"/>
          <w:numId w:val="1"/>
        </w:numPr>
        <w:spacing w:line="276" w:lineRule="auto"/>
        <w:ind w:right="-12"/>
        <w:rPr>
          <w:rFonts w:ascii="Arial" w:hAnsi="Arial" w:cs="Arial"/>
          <w:b/>
          <w:sz w:val="22"/>
          <w:szCs w:val="22"/>
        </w:rPr>
      </w:pPr>
      <w:r w:rsidRPr="00C37E9A">
        <w:rPr>
          <w:rFonts w:ascii="Arial" w:hAnsi="Arial" w:cs="Arial"/>
          <w:b/>
          <w:sz w:val="22"/>
          <w:szCs w:val="22"/>
        </w:rPr>
        <w:t xml:space="preserve">Structura organizatorică – modificare, reorganizare, </w:t>
      </w:r>
      <w:r w:rsidR="00F207B7" w:rsidRPr="00C37E9A">
        <w:rPr>
          <w:rFonts w:ascii="Arial" w:hAnsi="Arial" w:cs="Arial"/>
          <w:b/>
          <w:sz w:val="22"/>
          <w:szCs w:val="22"/>
        </w:rPr>
        <w:t>îmbunătățire</w:t>
      </w:r>
      <w:r w:rsidRPr="00C37E9A">
        <w:rPr>
          <w:rFonts w:ascii="Arial" w:hAnsi="Arial" w:cs="Arial"/>
          <w:b/>
          <w:sz w:val="22"/>
          <w:szCs w:val="22"/>
        </w:rPr>
        <w:t>:</w:t>
      </w:r>
    </w:p>
    <w:p w:rsidR="007777CE" w:rsidRPr="00C37E9A" w:rsidRDefault="007777CE" w:rsidP="007777CE">
      <w:pPr>
        <w:pStyle w:val="BodyText"/>
        <w:framePr w:hSpace="180" w:wrap="around" w:vAnchor="text" w:hAnchor="text" w:y="1"/>
        <w:spacing w:line="360" w:lineRule="auto"/>
        <w:ind w:right="-12"/>
        <w:suppressOverlap/>
        <w:rPr>
          <w:rFonts w:ascii="Arial" w:hAnsi="Arial" w:cs="Arial"/>
          <w:iCs/>
          <w:sz w:val="22"/>
          <w:szCs w:val="22"/>
        </w:rPr>
      </w:pPr>
      <w:r w:rsidRPr="00C37E9A">
        <w:rPr>
          <w:rFonts w:ascii="Arial" w:hAnsi="Arial" w:cs="Arial"/>
          <w:sz w:val="22"/>
          <w:szCs w:val="22"/>
        </w:rPr>
        <w:t xml:space="preserve">- H.C.G.M.B. nr. 316 </w:t>
      </w:r>
      <w:r w:rsidRPr="00C37E9A">
        <w:rPr>
          <w:rFonts w:ascii="Arial" w:hAnsi="Arial" w:cs="Arial"/>
          <w:iCs/>
          <w:sz w:val="22"/>
          <w:szCs w:val="22"/>
        </w:rPr>
        <w:t>din 2019-05-30 privind modificarea și completarea hotărârii Consiliului General al Municipiului București nr.10/2018, cu modificările și completările ulterioare și hotărârii Consiliului General al Municipiului București nr.829/2018;</w:t>
      </w:r>
    </w:p>
    <w:p w:rsidR="007777CE" w:rsidRPr="00C37E9A" w:rsidRDefault="007777CE" w:rsidP="007777CE">
      <w:pPr>
        <w:pStyle w:val="BodyText"/>
        <w:framePr w:hSpace="180" w:wrap="around" w:vAnchor="text" w:hAnchor="text" w:y="1"/>
        <w:spacing w:line="360" w:lineRule="auto"/>
        <w:ind w:right="-12"/>
        <w:suppressOverlap/>
        <w:rPr>
          <w:rFonts w:ascii="Arial" w:hAnsi="Arial" w:cs="Arial"/>
          <w:iCs/>
          <w:sz w:val="22"/>
          <w:szCs w:val="22"/>
        </w:rPr>
      </w:pPr>
      <w:r w:rsidRPr="00C37E9A">
        <w:rPr>
          <w:rFonts w:ascii="Arial" w:hAnsi="Arial" w:cs="Arial"/>
          <w:iCs/>
          <w:sz w:val="22"/>
          <w:szCs w:val="22"/>
        </w:rPr>
        <w:t xml:space="preserve">- H.C.G.M.B. </w:t>
      </w:r>
      <w:hyperlink r:id="rId7" w:tgtFrame="_blank" w:history="1">
        <w:r w:rsidRPr="00C37E9A">
          <w:rPr>
            <w:rFonts w:ascii="Arial" w:hAnsi="Arial" w:cs="Arial"/>
            <w:iCs/>
            <w:sz w:val="22"/>
            <w:szCs w:val="22"/>
          </w:rPr>
          <w:t>nr. 443 din 2019-07-</w:t>
        </w:r>
      </w:hyperlink>
      <w:r w:rsidRPr="00C37E9A">
        <w:rPr>
          <w:rFonts w:ascii="Arial" w:hAnsi="Arial" w:cs="Arial"/>
          <w:iCs/>
          <w:sz w:val="22"/>
          <w:szCs w:val="22"/>
        </w:rPr>
        <w:t>31 privind aprobarea statului de funcții al aparatului de specialitate al Primarului General,  modificarea și completarea hotărârii Consiliului General al Municipiului București nr.10/2018, cu modificările și completările ulterioare și hotărârii Consiliului General al Municipiului București nr.84/2018 cu modificările și completările ulterioare;</w:t>
      </w:r>
    </w:p>
    <w:p w:rsidR="007777CE" w:rsidRPr="00C37E9A" w:rsidRDefault="007777CE" w:rsidP="007777CE">
      <w:pPr>
        <w:pStyle w:val="BodyText"/>
        <w:spacing w:line="360" w:lineRule="auto"/>
        <w:ind w:right="-12"/>
        <w:rPr>
          <w:rFonts w:ascii="Arial" w:hAnsi="Arial" w:cs="Arial"/>
          <w:iCs/>
          <w:sz w:val="22"/>
          <w:szCs w:val="22"/>
        </w:rPr>
      </w:pPr>
      <w:r w:rsidRPr="00C37E9A">
        <w:rPr>
          <w:rFonts w:ascii="Arial" w:hAnsi="Arial" w:cs="Arial"/>
          <w:iCs/>
          <w:sz w:val="22"/>
          <w:szCs w:val="22"/>
        </w:rPr>
        <w:t xml:space="preserve">-  H.C.G.M.B. </w:t>
      </w:r>
      <w:hyperlink r:id="rId8" w:tgtFrame="_blank" w:history="1">
        <w:r w:rsidRPr="00C37E9A">
          <w:rPr>
            <w:rFonts w:ascii="Arial" w:hAnsi="Arial" w:cs="Arial"/>
            <w:iCs/>
            <w:sz w:val="22"/>
            <w:szCs w:val="22"/>
          </w:rPr>
          <w:t xml:space="preserve"> nr. 733 din 2019-12-1</w:t>
        </w:r>
      </w:hyperlink>
      <w:r w:rsidRPr="00C37E9A">
        <w:rPr>
          <w:rFonts w:ascii="Arial" w:hAnsi="Arial" w:cs="Arial"/>
          <w:iCs/>
          <w:sz w:val="22"/>
          <w:szCs w:val="22"/>
        </w:rPr>
        <w:t>8 privind aprobarea statului de funcții al aparatului de specialitate al Primarului General și modificarea și completarea hotărârii Consiliului General al Municipiului București nr.10/2018, cu modificările și completările ulterioare.</w:t>
      </w:r>
    </w:p>
    <w:p w:rsidR="007777CE" w:rsidRPr="00C37E9A" w:rsidRDefault="007777CE" w:rsidP="00C37E9A">
      <w:pPr>
        <w:pStyle w:val="BodyText"/>
        <w:numPr>
          <w:ilvl w:val="0"/>
          <w:numId w:val="1"/>
        </w:numPr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  <w:r w:rsidRPr="00C37E9A">
        <w:rPr>
          <w:rFonts w:ascii="Arial" w:hAnsi="Arial" w:cs="Arial"/>
          <w:b/>
          <w:sz w:val="22"/>
          <w:szCs w:val="22"/>
        </w:rPr>
        <w:t>Performanță și formarea profesională:</w:t>
      </w:r>
    </w:p>
    <w:p w:rsidR="007777CE" w:rsidRPr="00C37E9A" w:rsidRDefault="007777CE" w:rsidP="00C37E9A">
      <w:pPr>
        <w:framePr w:hSpace="180" w:wrap="around" w:vAnchor="text" w:hAnchor="text" w:y="1"/>
        <w:spacing w:line="360" w:lineRule="auto"/>
        <w:suppressOverlap/>
        <w:rPr>
          <w:rFonts w:ascii="Arial" w:hAnsi="Arial" w:cs="Arial"/>
          <w:sz w:val="22"/>
          <w:szCs w:val="22"/>
        </w:rPr>
      </w:pPr>
      <w:r w:rsidRPr="00C37E9A">
        <w:rPr>
          <w:rFonts w:ascii="Arial" w:hAnsi="Arial" w:cs="Arial"/>
          <w:sz w:val="22"/>
          <w:szCs w:val="22"/>
          <w:lang w:eastAsia="ro-RO"/>
        </w:rPr>
        <w:t>-  cursuri/seminare pentru 13 de participări în acest an. Cheltuieli cu perfecționarea în anul 2019</w:t>
      </w:r>
      <w:r w:rsidRPr="00C37E9A">
        <w:rPr>
          <w:rFonts w:ascii="Arial" w:hAnsi="Arial" w:cs="Arial"/>
          <w:sz w:val="22"/>
          <w:szCs w:val="22"/>
        </w:rPr>
        <w:t xml:space="preserve"> au fost de </w:t>
      </w:r>
      <w:r w:rsidRPr="00C37E9A">
        <w:rPr>
          <w:rFonts w:ascii="Arial" w:hAnsi="Arial" w:cs="Arial"/>
          <w:sz w:val="22"/>
          <w:szCs w:val="22"/>
          <w:lang w:eastAsia="ro-RO"/>
        </w:rPr>
        <w:t>11.000 lei</w:t>
      </w:r>
      <w:r w:rsidRPr="00C37E9A">
        <w:rPr>
          <w:rFonts w:ascii="Arial" w:hAnsi="Arial" w:cs="Arial"/>
          <w:sz w:val="22"/>
          <w:szCs w:val="22"/>
        </w:rPr>
        <w:t>.</w:t>
      </w:r>
    </w:p>
    <w:p w:rsidR="007777CE" w:rsidRPr="00C37E9A" w:rsidRDefault="007777CE" w:rsidP="00C37E9A">
      <w:pPr>
        <w:pStyle w:val="BodyText"/>
        <w:numPr>
          <w:ilvl w:val="0"/>
          <w:numId w:val="1"/>
        </w:numPr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  <w:r w:rsidRPr="00C37E9A">
        <w:rPr>
          <w:rFonts w:ascii="Arial" w:hAnsi="Arial" w:cs="Arial"/>
          <w:b/>
          <w:sz w:val="22"/>
          <w:szCs w:val="22"/>
        </w:rPr>
        <w:t>Motivare personal P.M.B</w:t>
      </w:r>
    </w:p>
    <w:p w:rsidR="007777CE" w:rsidRPr="00C37E9A" w:rsidRDefault="007777CE" w:rsidP="00EA5C3D">
      <w:pPr>
        <w:pStyle w:val="ListParagraph"/>
        <w:framePr w:hSpace="180" w:wrap="around" w:vAnchor="text" w:hAnchor="text" w:y="1"/>
        <w:numPr>
          <w:ilvl w:val="0"/>
          <w:numId w:val="2"/>
        </w:numPr>
        <w:spacing w:line="360" w:lineRule="auto"/>
        <w:ind w:left="142" w:hanging="142"/>
        <w:suppressOverlap/>
        <w:rPr>
          <w:rFonts w:ascii="Arial" w:hAnsi="Arial" w:cs="Arial"/>
          <w:lang w:eastAsia="ro-RO"/>
        </w:rPr>
      </w:pPr>
      <w:r w:rsidRPr="00C37E9A">
        <w:rPr>
          <w:rFonts w:ascii="Arial" w:hAnsi="Arial" w:cs="Arial"/>
          <w:lang w:eastAsia="ro-RO"/>
        </w:rPr>
        <w:t>Au fost promovați un număr 34 de salariați din care: 31 promovări în grad și 3 promovări în clasă.</w:t>
      </w:r>
    </w:p>
    <w:p w:rsidR="007777CE" w:rsidRPr="00C37E9A" w:rsidRDefault="007777CE" w:rsidP="00EA5C3D">
      <w:pPr>
        <w:pStyle w:val="BodyText"/>
        <w:numPr>
          <w:ilvl w:val="0"/>
          <w:numId w:val="1"/>
        </w:numPr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  <w:r w:rsidRPr="00C37E9A">
        <w:rPr>
          <w:rFonts w:ascii="Arial" w:hAnsi="Arial" w:cs="Arial"/>
          <w:b/>
          <w:sz w:val="22"/>
          <w:szCs w:val="22"/>
        </w:rPr>
        <w:t>Dezvoltare organizație- Angajare personal P.M.B</w:t>
      </w:r>
    </w:p>
    <w:p w:rsidR="007777CE" w:rsidRPr="00C37E9A" w:rsidRDefault="007777CE" w:rsidP="007777CE">
      <w:pPr>
        <w:framePr w:hSpace="180" w:wrap="around" w:vAnchor="text" w:hAnchor="text" w:y="1"/>
        <w:spacing w:line="360" w:lineRule="auto"/>
        <w:suppressOverlap/>
        <w:rPr>
          <w:rFonts w:ascii="Arial" w:hAnsi="Arial" w:cs="Arial"/>
          <w:sz w:val="22"/>
          <w:szCs w:val="22"/>
          <w:lang w:eastAsia="ro-RO"/>
        </w:rPr>
      </w:pPr>
      <w:r w:rsidRPr="00C37E9A">
        <w:rPr>
          <w:rFonts w:ascii="Arial" w:hAnsi="Arial" w:cs="Arial"/>
          <w:sz w:val="22"/>
          <w:szCs w:val="22"/>
          <w:lang w:eastAsia="ro-RO"/>
        </w:rPr>
        <w:t>- Evaluarea personalului pentru anul 2018 s-a  finalizat la 31.01.2019, termen stabilit prin lege.</w:t>
      </w:r>
    </w:p>
    <w:p w:rsidR="007777CE" w:rsidRPr="00C37E9A" w:rsidRDefault="007777CE" w:rsidP="007777CE">
      <w:pPr>
        <w:pStyle w:val="BodyText"/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  <w:r w:rsidRPr="00C37E9A">
        <w:rPr>
          <w:rFonts w:ascii="Arial" w:hAnsi="Arial" w:cs="Arial"/>
          <w:sz w:val="22"/>
          <w:szCs w:val="22"/>
          <w:lang w:eastAsia="ro-RO"/>
        </w:rPr>
        <w:t>- Angajări:  186 persoane.</w:t>
      </w:r>
    </w:p>
    <w:p w:rsidR="007777CE" w:rsidRPr="00C37E9A" w:rsidRDefault="007777CE" w:rsidP="00EA5C3D">
      <w:pPr>
        <w:pStyle w:val="BodyText"/>
        <w:numPr>
          <w:ilvl w:val="0"/>
          <w:numId w:val="1"/>
        </w:numPr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  <w:r w:rsidRPr="00C37E9A">
        <w:rPr>
          <w:rFonts w:ascii="Arial" w:hAnsi="Arial" w:cs="Arial"/>
          <w:b/>
          <w:sz w:val="22"/>
          <w:szCs w:val="22"/>
        </w:rPr>
        <w:t>Înființare, organizare, reorganizare instituții/servicii publice:</w:t>
      </w:r>
    </w:p>
    <w:p w:rsidR="007777CE" w:rsidRPr="00C37E9A" w:rsidRDefault="007777CE" w:rsidP="00EA5C3D">
      <w:pPr>
        <w:pStyle w:val="ListParagraph"/>
        <w:numPr>
          <w:ilvl w:val="0"/>
          <w:numId w:val="2"/>
        </w:numPr>
        <w:spacing w:line="360" w:lineRule="auto"/>
        <w:ind w:left="142" w:hanging="142"/>
        <w:rPr>
          <w:rFonts w:ascii="Arial" w:hAnsi="Arial" w:cs="Arial"/>
          <w:color w:val="000000"/>
          <w:lang w:eastAsia="ro-RO"/>
        </w:rPr>
      </w:pPr>
      <w:r w:rsidRPr="00C37E9A">
        <w:rPr>
          <w:rFonts w:ascii="Arial" w:hAnsi="Arial" w:cs="Arial"/>
          <w:color w:val="000000"/>
        </w:rPr>
        <w:t>reorganizare instituții/servicii publice: 26 HCGMB privind reorganizări servicii publice</w:t>
      </w:r>
    </w:p>
    <w:p w:rsidR="007777CE" w:rsidRPr="00C37E9A" w:rsidRDefault="007777CE" w:rsidP="00EA5C3D">
      <w:pPr>
        <w:pStyle w:val="BodyText"/>
        <w:numPr>
          <w:ilvl w:val="0"/>
          <w:numId w:val="1"/>
        </w:numPr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C37E9A">
        <w:rPr>
          <w:rFonts w:ascii="Arial" w:hAnsi="Arial" w:cs="Arial"/>
          <w:b/>
          <w:sz w:val="22"/>
          <w:szCs w:val="22"/>
        </w:rPr>
        <w:t xml:space="preserve">Organizare concurs, numire conducători </w:t>
      </w:r>
      <w:r w:rsidR="00F207B7" w:rsidRPr="00C37E9A">
        <w:rPr>
          <w:rFonts w:ascii="Arial" w:hAnsi="Arial" w:cs="Arial"/>
          <w:b/>
          <w:sz w:val="22"/>
          <w:szCs w:val="22"/>
        </w:rPr>
        <w:t>instituții</w:t>
      </w:r>
      <w:r w:rsidRPr="00C37E9A">
        <w:rPr>
          <w:rFonts w:ascii="Arial" w:hAnsi="Arial" w:cs="Arial"/>
          <w:b/>
          <w:sz w:val="22"/>
          <w:szCs w:val="22"/>
        </w:rPr>
        <w:t>/servicii publice:</w:t>
      </w:r>
    </w:p>
    <w:p w:rsidR="007777CE" w:rsidRPr="00C37E9A" w:rsidRDefault="007777CE" w:rsidP="007777CE">
      <w:pPr>
        <w:spacing w:line="360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C37E9A">
        <w:rPr>
          <w:rFonts w:ascii="Arial" w:hAnsi="Arial" w:cs="Arial"/>
          <w:color w:val="000000"/>
          <w:sz w:val="22"/>
          <w:szCs w:val="22"/>
        </w:rPr>
        <w:t xml:space="preserve">În vederea îmbunătățirii managementului la nivelul serviciilor publice de interes local, în cursul anului 2019 au fost: </w:t>
      </w:r>
      <w:r w:rsidRPr="00C37E9A">
        <w:rPr>
          <w:rFonts w:ascii="Arial" w:hAnsi="Arial" w:cs="Arial"/>
          <w:color w:val="000000"/>
          <w:sz w:val="22"/>
          <w:szCs w:val="22"/>
        </w:rPr>
        <w:br/>
        <w:t>- organizări de concurs conducători instituții/servicii publice (manager/director/director general): 18 concursuri</w:t>
      </w:r>
      <w:r w:rsidRPr="00C37E9A">
        <w:rPr>
          <w:rFonts w:ascii="Arial" w:hAnsi="Arial" w:cs="Arial"/>
          <w:color w:val="000000"/>
          <w:sz w:val="22"/>
          <w:szCs w:val="22"/>
        </w:rPr>
        <w:br/>
      </w:r>
      <w:r w:rsidRPr="00C37E9A">
        <w:rPr>
          <w:rFonts w:ascii="Arial" w:hAnsi="Arial" w:cs="Arial"/>
          <w:color w:val="000000"/>
          <w:sz w:val="22"/>
          <w:szCs w:val="22"/>
        </w:rPr>
        <w:lastRenderedPageBreak/>
        <w:t>- numiri conducători (numiri definitive): 18 acte administrative de numire</w:t>
      </w:r>
      <w:r w:rsidRPr="00C37E9A">
        <w:rPr>
          <w:rFonts w:ascii="Arial" w:hAnsi="Arial" w:cs="Arial"/>
          <w:color w:val="000000"/>
          <w:sz w:val="22"/>
          <w:szCs w:val="22"/>
        </w:rPr>
        <w:br/>
        <w:t>- detașări conducători: 19</w:t>
      </w:r>
      <w:r w:rsidRPr="00C37E9A">
        <w:rPr>
          <w:rFonts w:ascii="Arial" w:hAnsi="Arial" w:cs="Arial"/>
          <w:color w:val="000000"/>
          <w:sz w:val="22"/>
          <w:szCs w:val="22"/>
        </w:rPr>
        <w:br/>
        <w:t>- încetare detașare conducători: 19</w:t>
      </w:r>
      <w:r w:rsidRPr="00C37E9A">
        <w:rPr>
          <w:rFonts w:ascii="Arial" w:hAnsi="Arial" w:cs="Arial"/>
          <w:color w:val="000000"/>
          <w:sz w:val="22"/>
          <w:szCs w:val="22"/>
        </w:rPr>
        <w:br/>
        <w:t>- evaluări manageri instituții de cultură realizate în anul 2019: 24</w:t>
      </w:r>
      <w:r w:rsidRPr="00C37E9A">
        <w:rPr>
          <w:rFonts w:ascii="Arial" w:hAnsi="Arial" w:cs="Arial"/>
          <w:color w:val="000000"/>
          <w:sz w:val="22"/>
          <w:szCs w:val="22"/>
        </w:rPr>
        <w:br/>
        <w:t xml:space="preserve">- referitor spitale publice - membri comitet director: numire/încetare numire manageri, numire +încetare calitate de membri în Consiliile de Administrație spitale: 23 </w:t>
      </w:r>
      <w:r w:rsidRPr="00C37E9A">
        <w:rPr>
          <w:rFonts w:ascii="Arial" w:hAnsi="Arial" w:cs="Arial"/>
          <w:color w:val="000000"/>
          <w:sz w:val="22"/>
          <w:szCs w:val="22"/>
        </w:rPr>
        <w:br/>
        <w:t>- Referate aprobare concurs/promovare/transformare posturi: 219 referate</w:t>
      </w:r>
    </w:p>
    <w:p w:rsidR="00EF003B" w:rsidRPr="00C37E9A" w:rsidRDefault="00EF003B" w:rsidP="007777CE">
      <w:pPr>
        <w:spacing w:line="360" w:lineRule="auto"/>
        <w:ind w:firstLine="708"/>
        <w:rPr>
          <w:rFonts w:ascii="Arial" w:hAnsi="Arial" w:cs="Arial"/>
          <w:color w:val="000000"/>
          <w:sz w:val="22"/>
          <w:szCs w:val="22"/>
          <w:lang w:eastAsia="ro-RO"/>
        </w:rPr>
      </w:pPr>
    </w:p>
    <w:p w:rsidR="007777CE" w:rsidRPr="00C37E9A" w:rsidRDefault="007777CE" w:rsidP="00EA5C3D">
      <w:pPr>
        <w:pStyle w:val="BodyText"/>
        <w:numPr>
          <w:ilvl w:val="0"/>
          <w:numId w:val="1"/>
        </w:numPr>
        <w:spacing w:line="360" w:lineRule="auto"/>
        <w:ind w:left="0" w:right="-12" w:firstLine="720"/>
        <w:rPr>
          <w:rFonts w:ascii="Arial" w:hAnsi="Arial" w:cs="Arial"/>
          <w:sz w:val="22"/>
          <w:szCs w:val="22"/>
        </w:rPr>
      </w:pPr>
      <w:r w:rsidRPr="00C37E9A">
        <w:rPr>
          <w:rFonts w:ascii="Arial" w:hAnsi="Arial" w:cs="Arial"/>
          <w:b/>
          <w:sz w:val="22"/>
          <w:szCs w:val="22"/>
        </w:rPr>
        <w:t>Creșterea responsabilității personale a salariaților în exercitarea atribuțiilor de serviciu în vederea</w:t>
      </w:r>
      <w:r w:rsidR="00EF003B" w:rsidRPr="00C37E9A">
        <w:rPr>
          <w:rFonts w:ascii="Arial" w:hAnsi="Arial" w:cs="Arial"/>
          <w:b/>
          <w:sz w:val="22"/>
          <w:szCs w:val="22"/>
        </w:rPr>
        <w:t xml:space="preserve"> </w:t>
      </w:r>
      <w:r w:rsidRPr="00C37E9A">
        <w:rPr>
          <w:rFonts w:ascii="Arial" w:hAnsi="Arial" w:cs="Arial"/>
          <w:b/>
          <w:sz w:val="22"/>
          <w:szCs w:val="22"/>
        </w:rPr>
        <w:t>adaptării la cerințele comunității locale:</w:t>
      </w:r>
    </w:p>
    <w:p w:rsidR="007777CE" w:rsidRPr="00C37E9A" w:rsidRDefault="007777CE" w:rsidP="00EF003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37E9A">
        <w:rPr>
          <w:rFonts w:ascii="Arial" w:hAnsi="Arial" w:cs="Arial"/>
          <w:sz w:val="22"/>
          <w:szCs w:val="22"/>
        </w:rPr>
        <w:t xml:space="preserve">În </w:t>
      </w:r>
      <w:r w:rsidR="00C939BD" w:rsidRPr="00C37E9A">
        <w:rPr>
          <w:rFonts w:ascii="Arial" w:hAnsi="Arial" w:cs="Arial"/>
          <w:sz w:val="22"/>
          <w:szCs w:val="22"/>
          <w:lang w:eastAsia="ro-RO"/>
        </w:rPr>
        <w:t>anul 2019 au fost cercetați disciplinar 7 funcționari publici, comisia de disciplină dispunând 2 mustrări.</w:t>
      </w:r>
    </w:p>
    <w:sectPr w:rsidR="007777CE" w:rsidRPr="00C37E9A" w:rsidSect="005D47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418" w:right="1268" w:bottom="1418" w:left="1418" w:header="142" w:footer="615" w:gutter="0"/>
      <w:pgNumType w:start="84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3E5" w:rsidRDefault="000373E5" w:rsidP="003422F9">
      <w:r>
        <w:separator/>
      </w:r>
    </w:p>
  </w:endnote>
  <w:endnote w:type="continuationSeparator" w:id="1">
    <w:p w:rsidR="000373E5" w:rsidRDefault="000373E5" w:rsidP="00342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SimSun"/>
    <w:charset w:val="86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-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pex New Medium">
    <w:altName w:val="Tahoma"/>
    <w:panose1 w:val="00000000000000000000"/>
    <w:charset w:val="4D"/>
    <w:family w:val="auto"/>
    <w:notTrueType/>
    <w:pitch w:val="variable"/>
    <w:sig w:usb0="00000001" w:usb1="5001606B" w:usb2="00000010" w:usb3="00000000" w:csb0="000001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7E9" w:rsidRDefault="005D47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89408"/>
      <w:docPartObj>
        <w:docPartGallery w:val="Page Numbers (Bottom of Page)"/>
        <w:docPartUnique/>
      </w:docPartObj>
    </w:sdtPr>
    <w:sdtContent>
      <w:p w:rsidR="005D47E9" w:rsidRDefault="005D47E9">
        <w:pPr>
          <w:pStyle w:val="Footer"/>
          <w:jc w:val="right"/>
        </w:pPr>
        <w:fldSimple w:instr=" PAGE   \* MERGEFORMAT ">
          <w:r>
            <w:rPr>
              <w:noProof/>
            </w:rPr>
            <w:t>846</w:t>
          </w:r>
        </w:fldSimple>
      </w:p>
    </w:sdtContent>
  </w:sdt>
  <w:p w:rsidR="00FC0946" w:rsidRDefault="00FC094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89407"/>
      <w:docPartObj>
        <w:docPartGallery w:val="Page Numbers (Bottom of Page)"/>
        <w:docPartUnique/>
      </w:docPartObj>
    </w:sdtPr>
    <w:sdtContent>
      <w:p w:rsidR="005D47E9" w:rsidRDefault="005D47E9">
        <w:pPr>
          <w:pStyle w:val="Footer"/>
          <w:jc w:val="right"/>
        </w:pPr>
        <w:fldSimple w:instr=" PAGE   \* MERGEFORMAT ">
          <w:r>
            <w:rPr>
              <w:noProof/>
            </w:rPr>
            <w:t>845</w:t>
          </w:r>
        </w:fldSimple>
      </w:p>
    </w:sdtContent>
  </w:sdt>
  <w:p w:rsidR="005D47E9" w:rsidRDefault="005D47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3E5" w:rsidRDefault="000373E5" w:rsidP="003422F9">
      <w:r>
        <w:separator/>
      </w:r>
    </w:p>
  </w:footnote>
  <w:footnote w:type="continuationSeparator" w:id="1">
    <w:p w:rsidR="000373E5" w:rsidRDefault="000373E5" w:rsidP="003422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7E9" w:rsidRDefault="005D47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7E9" w:rsidRDefault="005D47E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7E9" w:rsidRDefault="005D47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A1CA5"/>
    <w:multiLevelType w:val="hybridMultilevel"/>
    <w:tmpl w:val="FD8C6DE8"/>
    <w:lvl w:ilvl="0" w:tplc="BC9422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EE49AE"/>
    <w:multiLevelType w:val="hybridMultilevel"/>
    <w:tmpl w:val="5060E930"/>
    <w:lvl w:ilvl="0" w:tplc="FD7ACB2E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6CA"/>
    <w:rsid w:val="00017225"/>
    <w:rsid w:val="00021614"/>
    <w:rsid w:val="000373E5"/>
    <w:rsid w:val="000939D5"/>
    <w:rsid w:val="000E1901"/>
    <w:rsid w:val="001542A2"/>
    <w:rsid w:val="00200A5F"/>
    <w:rsid w:val="002138D5"/>
    <w:rsid w:val="002675E4"/>
    <w:rsid w:val="002B6B97"/>
    <w:rsid w:val="002E4EBC"/>
    <w:rsid w:val="003115E7"/>
    <w:rsid w:val="003422F9"/>
    <w:rsid w:val="0036742F"/>
    <w:rsid w:val="00386CD6"/>
    <w:rsid w:val="003A61D0"/>
    <w:rsid w:val="003E6DA6"/>
    <w:rsid w:val="0046635E"/>
    <w:rsid w:val="00492F9F"/>
    <w:rsid w:val="004E749F"/>
    <w:rsid w:val="00551CA1"/>
    <w:rsid w:val="005D47E9"/>
    <w:rsid w:val="005D798C"/>
    <w:rsid w:val="00604C9A"/>
    <w:rsid w:val="00622E11"/>
    <w:rsid w:val="00675F2F"/>
    <w:rsid w:val="00721B2A"/>
    <w:rsid w:val="007777CE"/>
    <w:rsid w:val="00786ECE"/>
    <w:rsid w:val="007C013A"/>
    <w:rsid w:val="008372C8"/>
    <w:rsid w:val="008559E2"/>
    <w:rsid w:val="0085765A"/>
    <w:rsid w:val="008637E9"/>
    <w:rsid w:val="00871E8D"/>
    <w:rsid w:val="00891B51"/>
    <w:rsid w:val="00894CCF"/>
    <w:rsid w:val="008B1CBC"/>
    <w:rsid w:val="008B5DD7"/>
    <w:rsid w:val="00922AB5"/>
    <w:rsid w:val="00964FC4"/>
    <w:rsid w:val="00970FE9"/>
    <w:rsid w:val="009D726E"/>
    <w:rsid w:val="00A229DF"/>
    <w:rsid w:val="00A5630C"/>
    <w:rsid w:val="00A606CA"/>
    <w:rsid w:val="00A976EC"/>
    <w:rsid w:val="00AA70EA"/>
    <w:rsid w:val="00AB6949"/>
    <w:rsid w:val="00AB7EE8"/>
    <w:rsid w:val="00C37E9A"/>
    <w:rsid w:val="00C939BD"/>
    <w:rsid w:val="00CD33A8"/>
    <w:rsid w:val="00CF2CAA"/>
    <w:rsid w:val="00D03E74"/>
    <w:rsid w:val="00D20E8B"/>
    <w:rsid w:val="00D43B17"/>
    <w:rsid w:val="00DB26E1"/>
    <w:rsid w:val="00DF7CA8"/>
    <w:rsid w:val="00E153CA"/>
    <w:rsid w:val="00E64416"/>
    <w:rsid w:val="00EA3497"/>
    <w:rsid w:val="00EA5C3D"/>
    <w:rsid w:val="00EC43C0"/>
    <w:rsid w:val="00ED3896"/>
    <w:rsid w:val="00EF003B"/>
    <w:rsid w:val="00F207B7"/>
    <w:rsid w:val="00F83F3E"/>
    <w:rsid w:val="00F9280F"/>
    <w:rsid w:val="00FA6681"/>
    <w:rsid w:val="00FC0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2F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2F9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22F9"/>
    <w:pPr>
      <w:keepNext/>
      <w:keepLines/>
      <w:suppressAutoHyphens/>
      <w:autoSpaceDN w:val="0"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22F9"/>
    <w:pPr>
      <w:keepNext/>
      <w:keepLines/>
      <w:suppressAutoHyphens/>
      <w:autoSpaceDN w:val="0"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22F9"/>
    <w:pPr>
      <w:keepNext/>
      <w:keepLines/>
      <w:suppressAutoHyphens/>
      <w:autoSpaceDN w:val="0"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7777CE"/>
    <w:pPr>
      <w:spacing w:before="240" w:after="60"/>
      <w:outlineLvl w:val="7"/>
    </w:pPr>
    <w:rPr>
      <w:rFonts w:ascii="Calibri" w:eastAsia="Times New Roman" w:hAnsi="Calibri" w:cs="Times New Roman"/>
      <w:i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2F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22F9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22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22F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aliases w:val="Header1"/>
    <w:basedOn w:val="Normal"/>
    <w:link w:val="HeaderChar"/>
    <w:uiPriority w:val="99"/>
    <w:unhideWhenUsed/>
    <w:rsid w:val="003422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Header1 Char"/>
    <w:basedOn w:val="DefaultParagraphFont"/>
    <w:link w:val="Header"/>
    <w:uiPriority w:val="99"/>
    <w:rsid w:val="003422F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22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2F9"/>
    <w:rPr>
      <w:sz w:val="24"/>
      <w:szCs w:val="24"/>
    </w:rPr>
  </w:style>
  <w:style w:type="paragraph" w:customStyle="1" w:styleId="Antet1">
    <w:name w:val="Antet1"/>
    <w:basedOn w:val="Normal"/>
    <w:rsid w:val="003422F9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character" w:styleId="Hyperlink">
    <w:name w:val="Hyperlink"/>
    <w:basedOn w:val="DefaultParagraphFont"/>
    <w:uiPriority w:val="99"/>
    <w:unhideWhenUsed/>
    <w:rsid w:val="003422F9"/>
    <w:rPr>
      <w:color w:val="0563C1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2F9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2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2F9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Strong">
    <w:name w:val="Strong"/>
    <w:uiPriority w:val="22"/>
    <w:qFormat/>
    <w:rsid w:val="003422F9"/>
    <w:rPr>
      <w:b/>
      <w:bCs/>
    </w:rPr>
  </w:style>
  <w:style w:type="paragraph" w:styleId="NoSpacing">
    <w:name w:val="No Spacing"/>
    <w:uiPriority w:val="1"/>
    <w:qFormat/>
    <w:rsid w:val="003422F9"/>
    <w:pPr>
      <w:spacing w:after="0" w:line="240" w:lineRule="auto"/>
    </w:pPr>
    <w:rPr>
      <w:rFonts w:ascii="Calibri" w:eastAsia="Calibri" w:hAnsi="Calibri" w:cs="Times New Roman"/>
    </w:rPr>
  </w:style>
  <w:style w:type="character" w:styleId="FootnoteReference">
    <w:name w:val="footnote reference"/>
    <w:rsid w:val="003422F9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22F9"/>
    <w:rPr>
      <w:rFonts w:ascii="Calibri" w:eastAsia="Calibri" w:hAnsi="Calibri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22F9"/>
    <w:pPr>
      <w:suppressAutoHyphens/>
      <w:autoSpaceDN w:val="0"/>
    </w:pPr>
    <w:rPr>
      <w:rFonts w:ascii="Calibri" w:eastAsia="Calibri" w:hAnsi="Calibri" w:cs="Times New Roman"/>
      <w:sz w:val="20"/>
      <w:szCs w:val="20"/>
    </w:rPr>
  </w:style>
  <w:style w:type="character" w:customStyle="1" w:styleId="ln2alineat">
    <w:name w:val="ln2alineat"/>
    <w:basedOn w:val="DefaultParagraphFont"/>
    <w:rsid w:val="003422F9"/>
  </w:style>
  <w:style w:type="character" w:customStyle="1" w:styleId="ln2talineat">
    <w:name w:val="ln2talineat"/>
    <w:basedOn w:val="DefaultParagraphFont"/>
    <w:rsid w:val="003422F9"/>
  </w:style>
  <w:style w:type="character" w:customStyle="1" w:styleId="ln2tlitera">
    <w:name w:val="ln2tlitera"/>
    <w:basedOn w:val="DefaultParagraphFont"/>
    <w:rsid w:val="003422F9"/>
  </w:style>
  <w:style w:type="table" w:styleId="TableGrid">
    <w:name w:val="Table Grid"/>
    <w:basedOn w:val="TableNormal"/>
    <w:uiPriority w:val="39"/>
    <w:rsid w:val="003422F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3422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422F9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apple-converted-space">
    <w:name w:val="apple-converted-space"/>
    <w:basedOn w:val="DefaultParagraphFont"/>
    <w:rsid w:val="003422F9"/>
  </w:style>
  <w:style w:type="character" w:customStyle="1" w:styleId="58cl">
    <w:name w:val="_58cl"/>
    <w:basedOn w:val="DefaultParagraphFont"/>
    <w:rsid w:val="003422F9"/>
  </w:style>
  <w:style w:type="character" w:customStyle="1" w:styleId="58cm">
    <w:name w:val="_58cm"/>
    <w:basedOn w:val="DefaultParagraphFont"/>
    <w:rsid w:val="003422F9"/>
  </w:style>
  <w:style w:type="paragraph" w:styleId="NormalWeb">
    <w:name w:val="Normal (Web)"/>
    <w:basedOn w:val="Normal"/>
    <w:uiPriority w:val="99"/>
    <w:unhideWhenUsed/>
    <w:rsid w:val="003422F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textexposedshow">
    <w:name w:val="text_exposed_show"/>
    <w:basedOn w:val="DefaultParagraphFont"/>
    <w:rsid w:val="003422F9"/>
  </w:style>
  <w:style w:type="character" w:customStyle="1" w:styleId="7oe">
    <w:name w:val="_7oe"/>
    <w:basedOn w:val="DefaultParagraphFont"/>
    <w:rsid w:val="003422F9"/>
  </w:style>
  <w:style w:type="character" w:styleId="Emphasis">
    <w:name w:val="Emphasis"/>
    <w:basedOn w:val="DefaultParagraphFont"/>
    <w:uiPriority w:val="20"/>
    <w:qFormat/>
    <w:rsid w:val="003422F9"/>
    <w:rPr>
      <w:i/>
      <w:iCs/>
    </w:rPr>
  </w:style>
  <w:style w:type="character" w:customStyle="1" w:styleId="hps">
    <w:name w:val="hps"/>
    <w:basedOn w:val="DefaultParagraphFont"/>
    <w:rsid w:val="003422F9"/>
  </w:style>
  <w:style w:type="paragraph" w:styleId="BodyTextIndent">
    <w:name w:val="Body Text Indent"/>
    <w:basedOn w:val="Normal"/>
    <w:link w:val="BodyTextIndentChar"/>
    <w:rsid w:val="003422F9"/>
    <w:pPr>
      <w:pBdr>
        <w:left w:val="single" w:sz="12" w:space="1" w:color="auto"/>
        <w:right w:val="single" w:sz="12" w:space="2" w:color="auto"/>
      </w:pBdr>
      <w:ind w:left="570"/>
      <w:jc w:val="both"/>
    </w:pPr>
    <w:rPr>
      <w:rFonts w:ascii="Times-Roman-R" w:eastAsia="Times New Roman" w:hAnsi="Times-Roman-R" w:cs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3422F9"/>
    <w:rPr>
      <w:rFonts w:ascii="Times-Roman-R" w:eastAsia="Times New Roman" w:hAnsi="Times-Roman-R" w:cs="Times New Roman"/>
      <w:sz w:val="24"/>
      <w:szCs w:val="20"/>
      <w:lang w:val="en-US"/>
    </w:rPr>
  </w:style>
  <w:style w:type="paragraph" w:customStyle="1" w:styleId="al">
    <w:name w:val="a_l"/>
    <w:basedOn w:val="Normal"/>
    <w:rsid w:val="003422F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3422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422F9"/>
    <w:rPr>
      <w:sz w:val="24"/>
      <w:szCs w:val="24"/>
    </w:rPr>
  </w:style>
  <w:style w:type="paragraph" w:customStyle="1" w:styleId="Heading11">
    <w:name w:val="Heading 11"/>
    <w:basedOn w:val="Normal"/>
    <w:uiPriority w:val="1"/>
    <w:qFormat/>
    <w:rsid w:val="003422F9"/>
    <w:pPr>
      <w:widowControl w:val="0"/>
      <w:autoSpaceDE w:val="0"/>
      <w:autoSpaceDN w:val="0"/>
      <w:ind w:left="940"/>
      <w:outlineLvl w:val="1"/>
    </w:pPr>
    <w:rPr>
      <w:rFonts w:ascii="Trebuchet MS" w:eastAsia="Trebuchet MS" w:hAnsi="Trebuchet MS" w:cs="Trebuchet MS"/>
      <w:b/>
      <w:bCs/>
      <w:lang w:eastAsia="ro-RO" w:bidi="ro-RO"/>
    </w:rPr>
  </w:style>
  <w:style w:type="paragraph" w:customStyle="1" w:styleId="Paragraftext">
    <w:name w:val="Paragraf text"/>
    <w:next w:val="Normal"/>
    <w:rsid w:val="00964FC4"/>
    <w:pPr>
      <w:spacing w:after="0" w:line="240" w:lineRule="auto"/>
      <w:ind w:firstLine="426"/>
      <w:jc w:val="both"/>
    </w:pPr>
    <w:rPr>
      <w:rFonts w:ascii="Times New Roman" w:hAnsi="Times New Roman"/>
      <w:szCs w:val="24"/>
      <w:lang w:val="es-ES_tradnl"/>
    </w:rPr>
  </w:style>
  <w:style w:type="paragraph" w:customStyle="1" w:styleId="Style3">
    <w:name w:val="Style3"/>
    <w:basedOn w:val="ListParagraph"/>
    <w:rsid w:val="00964FC4"/>
    <w:pPr>
      <w:spacing w:before="120" w:after="120" w:line="240" w:lineRule="auto"/>
      <w:ind w:left="425"/>
      <w:contextualSpacing w:val="0"/>
    </w:pPr>
    <w:rPr>
      <w:rFonts w:ascii="Times New Roman" w:hAnsi="Times New Roman"/>
      <w:b/>
      <w:szCs w:val="24"/>
      <w:u w:val="single"/>
      <w:lang w:val="es-ES_tradnl"/>
    </w:rPr>
  </w:style>
  <w:style w:type="character" w:customStyle="1" w:styleId="A0">
    <w:name w:val="A0"/>
    <w:uiPriority w:val="99"/>
    <w:rsid w:val="00964FC4"/>
    <w:rPr>
      <w:rFonts w:cs="Apex New Medium"/>
      <w:color w:val="211D1E"/>
      <w:sz w:val="20"/>
      <w:szCs w:val="20"/>
    </w:rPr>
  </w:style>
  <w:style w:type="paragraph" w:customStyle="1" w:styleId="Normal12pt">
    <w:name w:val="Normal + 12 pt"/>
    <w:basedOn w:val="Normal"/>
    <w:rsid w:val="00DF7CA8"/>
    <w:rPr>
      <w:rFonts w:ascii="Times New Roman" w:eastAsia="Times New Roman" w:hAnsi="Times New Roman" w:cs="Times New Roman"/>
      <w:lang w:eastAsia="ro-RO"/>
    </w:rPr>
  </w:style>
  <w:style w:type="character" w:customStyle="1" w:styleId="44bj">
    <w:name w:val="_44bj"/>
    <w:basedOn w:val="DefaultParagraphFont"/>
    <w:rsid w:val="00DF7CA8"/>
  </w:style>
  <w:style w:type="character" w:customStyle="1" w:styleId="nobr">
    <w:name w:val="nobr"/>
    <w:basedOn w:val="DefaultParagraphFont"/>
    <w:rsid w:val="00DF7CA8"/>
  </w:style>
  <w:style w:type="paragraph" w:customStyle="1" w:styleId="wp-caption-text">
    <w:name w:val="wp-caption-text"/>
    <w:basedOn w:val="Normal"/>
    <w:rsid w:val="00DF7CA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NoSpacing1">
    <w:name w:val="No Spacing1"/>
    <w:link w:val="NoSpacingChar"/>
    <w:qFormat/>
    <w:rsid w:val="005D79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1"/>
    <w:rsid w:val="005D798C"/>
    <w:rPr>
      <w:rFonts w:ascii="Calibri" w:eastAsia="Calibri" w:hAnsi="Calibri" w:cs="Times New Roman"/>
    </w:rPr>
  </w:style>
  <w:style w:type="paragraph" w:customStyle="1" w:styleId="yiv2346224878msonormal">
    <w:name w:val="yiv2346224878msonormal"/>
    <w:basedOn w:val="Normal"/>
    <w:rsid w:val="005D798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o-RO"/>
    </w:rPr>
  </w:style>
  <w:style w:type="character" w:customStyle="1" w:styleId="il">
    <w:name w:val="il"/>
    <w:rsid w:val="005D798C"/>
  </w:style>
  <w:style w:type="character" w:customStyle="1" w:styleId="m-7763374270934708993ydpac531529apple-converted-space">
    <w:name w:val="m_-7763374270934708993ydpac531529apple-converted-space"/>
    <w:rsid w:val="005D798C"/>
  </w:style>
  <w:style w:type="character" w:customStyle="1" w:styleId="Heading8Char">
    <w:name w:val="Heading 8 Char"/>
    <w:basedOn w:val="DefaultParagraphFont"/>
    <w:link w:val="Heading8"/>
    <w:uiPriority w:val="9"/>
    <w:rsid w:val="007777CE"/>
    <w:rPr>
      <w:rFonts w:ascii="Calibri" w:eastAsia="Times New Roman" w:hAnsi="Calibri" w:cs="Times New Roman"/>
      <w:i/>
      <w:i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6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teinterne.pmb.ro/legis/acteinterne/acte_int/afisint.php?f=38273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acteinterne.pmb.ro/legis/acteinterne/acte_int/afisint.php?f=3756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Mircea Toma</dc:creator>
  <cp:lastModifiedBy>Admin</cp:lastModifiedBy>
  <cp:revision>4</cp:revision>
  <dcterms:created xsi:type="dcterms:W3CDTF">2020-06-27T13:17:00Z</dcterms:created>
  <dcterms:modified xsi:type="dcterms:W3CDTF">2020-06-29T19:52:00Z</dcterms:modified>
</cp:coreProperties>
</file>