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1C" w:rsidRDefault="00522E1C" w:rsidP="00522E1C">
      <w:pPr>
        <w:spacing w:line="360" w:lineRule="auto"/>
        <w:jc w:val="both"/>
        <w:rPr>
          <w:rFonts w:ascii="Arial" w:hAnsi="Arial" w:cs="Arial"/>
          <w:b/>
          <w:sz w:val="22"/>
          <w:szCs w:val="22"/>
          <w:u w:val="single"/>
        </w:rPr>
      </w:pPr>
      <w:r>
        <w:rPr>
          <w:rFonts w:ascii="Arial" w:hAnsi="Arial" w:cs="Arial"/>
          <w:b/>
          <w:sz w:val="22"/>
          <w:szCs w:val="22"/>
          <w:u w:val="single"/>
        </w:rPr>
        <w:t>12.2.</w:t>
      </w:r>
      <w:r>
        <w:rPr>
          <w:rFonts w:ascii="Arial" w:hAnsi="Arial" w:cs="Arial"/>
          <w:b/>
          <w:sz w:val="22"/>
          <w:szCs w:val="22"/>
          <w:u w:val="single"/>
        </w:rPr>
        <w:tab/>
        <w:t>Direcția Generală Management Proiecte cu Finanțare Externă</w:t>
      </w:r>
    </w:p>
    <w:p w:rsidR="00474B74" w:rsidRPr="00474B74" w:rsidRDefault="00474B74" w:rsidP="00474B74">
      <w:pPr>
        <w:tabs>
          <w:tab w:val="left" w:pos="7035"/>
        </w:tabs>
        <w:spacing w:line="360" w:lineRule="auto"/>
        <w:jc w:val="both"/>
        <w:rPr>
          <w:rFonts w:ascii="Arial" w:hAnsi="Arial" w:cs="Arial"/>
          <w:b/>
          <w:sz w:val="22"/>
          <w:szCs w:val="22"/>
        </w:rPr>
      </w:pPr>
    </w:p>
    <w:p w:rsidR="00474B74" w:rsidRPr="00474B74" w:rsidRDefault="00474B74" w:rsidP="00474B74">
      <w:pPr>
        <w:pStyle w:val="Default"/>
        <w:spacing w:line="360" w:lineRule="auto"/>
        <w:ind w:firstLine="709"/>
        <w:jc w:val="both"/>
        <w:rPr>
          <w:rFonts w:ascii="Arial" w:hAnsi="Arial" w:cs="Arial"/>
          <w:sz w:val="22"/>
          <w:szCs w:val="22"/>
        </w:rPr>
      </w:pPr>
      <w:r w:rsidRPr="00474B74">
        <w:rPr>
          <w:rFonts w:ascii="Arial" w:hAnsi="Arial" w:cs="Arial"/>
          <w:sz w:val="22"/>
          <w:szCs w:val="22"/>
        </w:rPr>
        <w:t>În conformitate cu atribu</w:t>
      </w:r>
      <w:r w:rsidR="00D274A0">
        <w:rPr>
          <w:rFonts w:ascii="Arial" w:hAnsi="Arial" w:cs="Arial"/>
          <w:sz w:val="22"/>
          <w:szCs w:val="22"/>
        </w:rPr>
        <w:t>ț</w:t>
      </w:r>
      <w:r w:rsidRPr="00474B74">
        <w:rPr>
          <w:rFonts w:ascii="Arial" w:hAnsi="Arial" w:cs="Arial"/>
          <w:sz w:val="22"/>
          <w:szCs w:val="22"/>
        </w:rPr>
        <w:t xml:space="preserve">iile stabilite prin Regulamentul de Organizare </w:t>
      </w:r>
      <w:r w:rsidR="00D274A0">
        <w:rPr>
          <w:rFonts w:ascii="Arial" w:hAnsi="Arial" w:cs="Arial"/>
          <w:sz w:val="22"/>
          <w:szCs w:val="22"/>
        </w:rPr>
        <w:t>ș</w:t>
      </w:r>
      <w:r w:rsidRPr="00474B74">
        <w:rPr>
          <w:rFonts w:ascii="Arial" w:hAnsi="Arial" w:cs="Arial"/>
          <w:sz w:val="22"/>
          <w:szCs w:val="22"/>
        </w:rPr>
        <w:t>i Func</w:t>
      </w:r>
      <w:r w:rsidR="00D274A0">
        <w:rPr>
          <w:rFonts w:ascii="Arial" w:hAnsi="Arial" w:cs="Arial"/>
          <w:sz w:val="22"/>
          <w:szCs w:val="22"/>
        </w:rPr>
        <w:t>ț</w:t>
      </w:r>
      <w:r w:rsidRPr="00474B74">
        <w:rPr>
          <w:rFonts w:ascii="Arial" w:hAnsi="Arial" w:cs="Arial"/>
          <w:sz w:val="22"/>
          <w:szCs w:val="22"/>
        </w:rPr>
        <w:t>ionare, activitatea Direc</w:t>
      </w:r>
      <w:r w:rsidR="00D274A0">
        <w:rPr>
          <w:rFonts w:ascii="Arial" w:hAnsi="Arial" w:cs="Arial"/>
          <w:sz w:val="22"/>
          <w:szCs w:val="22"/>
        </w:rPr>
        <w:t>ț</w:t>
      </w:r>
      <w:r w:rsidRPr="00474B74">
        <w:rPr>
          <w:rFonts w:ascii="Arial" w:hAnsi="Arial" w:cs="Arial"/>
          <w:sz w:val="22"/>
          <w:szCs w:val="22"/>
        </w:rPr>
        <w:t>iei Generale Management Proiecte cu Finan</w:t>
      </w:r>
      <w:r w:rsidR="00D274A0">
        <w:rPr>
          <w:rFonts w:ascii="Arial" w:hAnsi="Arial" w:cs="Arial"/>
          <w:sz w:val="22"/>
          <w:szCs w:val="22"/>
        </w:rPr>
        <w:t>ț</w:t>
      </w:r>
      <w:r w:rsidRPr="00474B74">
        <w:rPr>
          <w:rFonts w:ascii="Arial" w:hAnsi="Arial" w:cs="Arial"/>
          <w:sz w:val="22"/>
          <w:szCs w:val="22"/>
        </w:rPr>
        <w:t>are Externă (DGMPFE) se desfă</w:t>
      </w:r>
      <w:r w:rsidR="00D274A0">
        <w:rPr>
          <w:rFonts w:ascii="Arial" w:hAnsi="Arial" w:cs="Arial"/>
          <w:sz w:val="22"/>
          <w:szCs w:val="22"/>
        </w:rPr>
        <w:t>ș</w:t>
      </w:r>
      <w:r w:rsidRPr="00474B74">
        <w:rPr>
          <w:rFonts w:ascii="Arial" w:hAnsi="Arial" w:cs="Arial"/>
          <w:sz w:val="22"/>
          <w:szCs w:val="22"/>
        </w:rPr>
        <w:t xml:space="preserve">oară pe două planuri: </w:t>
      </w:r>
    </w:p>
    <w:p w:rsidR="00474B74" w:rsidRPr="00474B74" w:rsidRDefault="00474B74" w:rsidP="00FA21DE">
      <w:pPr>
        <w:pStyle w:val="Default"/>
        <w:numPr>
          <w:ilvl w:val="0"/>
          <w:numId w:val="3"/>
        </w:numPr>
        <w:spacing w:line="360" w:lineRule="auto"/>
        <w:ind w:left="0" w:firstLine="0"/>
        <w:jc w:val="both"/>
        <w:rPr>
          <w:rFonts w:ascii="Arial" w:hAnsi="Arial" w:cs="Arial"/>
          <w:b/>
          <w:sz w:val="22"/>
          <w:szCs w:val="22"/>
        </w:rPr>
      </w:pPr>
      <w:r w:rsidRPr="00474B74">
        <w:rPr>
          <w:rFonts w:ascii="Arial" w:hAnsi="Arial" w:cs="Arial"/>
          <w:b/>
          <w:sz w:val="22"/>
          <w:szCs w:val="22"/>
        </w:rPr>
        <w:t xml:space="preserve">Fonduri externe rambursabile </w:t>
      </w:r>
    </w:p>
    <w:p w:rsidR="00474B74" w:rsidRPr="00474B74" w:rsidRDefault="00474B74" w:rsidP="00FA21DE">
      <w:pPr>
        <w:pStyle w:val="Default"/>
        <w:numPr>
          <w:ilvl w:val="0"/>
          <w:numId w:val="2"/>
        </w:numPr>
        <w:spacing w:after="120" w:line="360" w:lineRule="auto"/>
        <w:ind w:left="142" w:hanging="142"/>
        <w:jc w:val="both"/>
        <w:rPr>
          <w:rFonts w:ascii="Arial" w:hAnsi="Arial" w:cs="Arial"/>
          <w:sz w:val="22"/>
          <w:szCs w:val="22"/>
        </w:rPr>
      </w:pPr>
      <w:r w:rsidRPr="00474B74">
        <w:rPr>
          <w:rFonts w:ascii="Arial" w:hAnsi="Arial" w:cs="Arial"/>
          <w:sz w:val="22"/>
          <w:szCs w:val="22"/>
        </w:rPr>
        <w:t xml:space="preserve">identificarea, aprobarea </w:t>
      </w:r>
      <w:r w:rsidR="00D274A0">
        <w:rPr>
          <w:rFonts w:ascii="Arial" w:hAnsi="Arial" w:cs="Arial"/>
          <w:sz w:val="22"/>
          <w:szCs w:val="22"/>
        </w:rPr>
        <w:t>ș</w:t>
      </w:r>
      <w:r w:rsidRPr="00474B74">
        <w:rPr>
          <w:rFonts w:ascii="Arial" w:hAnsi="Arial" w:cs="Arial"/>
          <w:sz w:val="22"/>
          <w:szCs w:val="22"/>
        </w:rPr>
        <w:t>i contractarea de finan</w:t>
      </w:r>
      <w:r w:rsidR="00D274A0">
        <w:rPr>
          <w:rFonts w:ascii="Arial" w:hAnsi="Arial" w:cs="Arial"/>
          <w:sz w:val="22"/>
          <w:szCs w:val="22"/>
        </w:rPr>
        <w:t>ț</w:t>
      </w:r>
      <w:r w:rsidRPr="00474B74">
        <w:rPr>
          <w:rFonts w:ascii="Arial" w:hAnsi="Arial" w:cs="Arial"/>
          <w:sz w:val="22"/>
          <w:szCs w:val="22"/>
        </w:rPr>
        <w:t xml:space="preserve">ări rambursabile </w:t>
      </w:r>
      <w:r w:rsidR="00D274A0">
        <w:rPr>
          <w:rFonts w:ascii="Arial" w:hAnsi="Arial" w:cs="Arial"/>
          <w:sz w:val="22"/>
          <w:szCs w:val="22"/>
        </w:rPr>
        <w:t>ș</w:t>
      </w:r>
      <w:r w:rsidRPr="00474B74">
        <w:rPr>
          <w:rFonts w:ascii="Arial" w:hAnsi="Arial" w:cs="Arial"/>
          <w:sz w:val="22"/>
          <w:szCs w:val="22"/>
        </w:rPr>
        <w:t>i de servicii conexe acestora sau în legătură cu finan</w:t>
      </w:r>
      <w:r w:rsidR="00D274A0">
        <w:rPr>
          <w:rFonts w:ascii="Arial" w:hAnsi="Arial" w:cs="Arial"/>
          <w:sz w:val="22"/>
          <w:szCs w:val="22"/>
        </w:rPr>
        <w:t>ț</w:t>
      </w:r>
      <w:r w:rsidRPr="00474B74">
        <w:rPr>
          <w:rFonts w:ascii="Arial" w:hAnsi="Arial" w:cs="Arial"/>
          <w:sz w:val="22"/>
          <w:szCs w:val="22"/>
        </w:rPr>
        <w:t xml:space="preserve">ările rambursabile, </w:t>
      </w:r>
    </w:p>
    <w:p w:rsidR="00474B74" w:rsidRPr="00474B74" w:rsidRDefault="00474B74" w:rsidP="00FA21DE">
      <w:pPr>
        <w:pStyle w:val="Default"/>
        <w:numPr>
          <w:ilvl w:val="0"/>
          <w:numId w:val="2"/>
        </w:numPr>
        <w:spacing w:line="360" w:lineRule="auto"/>
        <w:ind w:left="142" w:hanging="142"/>
        <w:jc w:val="both"/>
        <w:rPr>
          <w:rFonts w:ascii="Arial" w:hAnsi="Arial" w:cs="Arial"/>
          <w:sz w:val="22"/>
          <w:szCs w:val="22"/>
        </w:rPr>
      </w:pPr>
      <w:r w:rsidRPr="00474B74">
        <w:rPr>
          <w:rFonts w:ascii="Arial" w:hAnsi="Arial" w:cs="Arial"/>
          <w:sz w:val="22"/>
          <w:szCs w:val="22"/>
        </w:rPr>
        <w:t xml:space="preserve">derularea </w:t>
      </w:r>
      <w:r w:rsidR="00D274A0">
        <w:rPr>
          <w:rFonts w:ascii="Arial" w:hAnsi="Arial" w:cs="Arial"/>
          <w:sz w:val="22"/>
          <w:szCs w:val="22"/>
        </w:rPr>
        <w:t>ș</w:t>
      </w:r>
      <w:r w:rsidRPr="00474B74">
        <w:rPr>
          <w:rFonts w:ascii="Arial" w:hAnsi="Arial" w:cs="Arial"/>
          <w:sz w:val="22"/>
          <w:szCs w:val="22"/>
        </w:rPr>
        <w:t>i raportarea finan</w:t>
      </w:r>
      <w:r w:rsidR="00D274A0">
        <w:rPr>
          <w:rFonts w:ascii="Arial" w:hAnsi="Arial" w:cs="Arial"/>
          <w:sz w:val="22"/>
          <w:szCs w:val="22"/>
        </w:rPr>
        <w:t>ț</w:t>
      </w:r>
      <w:r w:rsidRPr="00474B74">
        <w:rPr>
          <w:rFonts w:ascii="Arial" w:hAnsi="Arial" w:cs="Arial"/>
          <w:sz w:val="22"/>
          <w:szCs w:val="22"/>
        </w:rPr>
        <w:t xml:space="preserve">ărilor rambursabile </w:t>
      </w:r>
      <w:r w:rsidR="00D274A0">
        <w:rPr>
          <w:rFonts w:ascii="Arial" w:hAnsi="Arial" w:cs="Arial"/>
          <w:sz w:val="22"/>
          <w:szCs w:val="22"/>
        </w:rPr>
        <w:t>ș</w:t>
      </w:r>
      <w:r w:rsidRPr="00474B74">
        <w:rPr>
          <w:rFonts w:ascii="Arial" w:hAnsi="Arial" w:cs="Arial"/>
          <w:sz w:val="22"/>
          <w:szCs w:val="22"/>
        </w:rPr>
        <w:t>i gestionarea procesului de evaluare semestrială a ratingului de credit al Municipiului Bucure</w:t>
      </w:r>
      <w:r w:rsidR="00D274A0">
        <w:rPr>
          <w:rFonts w:ascii="Arial" w:hAnsi="Arial" w:cs="Arial"/>
          <w:sz w:val="22"/>
          <w:szCs w:val="22"/>
        </w:rPr>
        <w:t>ș</w:t>
      </w:r>
      <w:r w:rsidRPr="00474B74">
        <w:rPr>
          <w:rFonts w:ascii="Arial" w:hAnsi="Arial" w:cs="Arial"/>
          <w:sz w:val="22"/>
          <w:szCs w:val="22"/>
        </w:rPr>
        <w:t>ti.</w:t>
      </w:r>
    </w:p>
    <w:p w:rsidR="00474B74" w:rsidRPr="00474B74" w:rsidRDefault="00474B74" w:rsidP="00FA21DE">
      <w:pPr>
        <w:pStyle w:val="Default"/>
        <w:numPr>
          <w:ilvl w:val="0"/>
          <w:numId w:val="3"/>
        </w:numPr>
        <w:spacing w:line="360" w:lineRule="auto"/>
        <w:ind w:left="0" w:firstLine="0"/>
        <w:jc w:val="both"/>
        <w:rPr>
          <w:rFonts w:ascii="Arial" w:hAnsi="Arial" w:cs="Arial"/>
          <w:b/>
          <w:sz w:val="22"/>
          <w:szCs w:val="22"/>
        </w:rPr>
      </w:pPr>
      <w:r w:rsidRPr="00474B74">
        <w:rPr>
          <w:rFonts w:ascii="Arial" w:hAnsi="Arial" w:cs="Arial"/>
          <w:b/>
          <w:sz w:val="22"/>
          <w:szCs w:val="22"/>
        </w:rPr>
        <w:t xml:space="preserve">Fonduri externe nerambursabile </w:t>
      </w:r>
    </w:p>
    <w:p w:rsidR="00474B74" w:rsidRPr="00474B74" w:rsidRDefault="00474B74" w:rsidP="00FA21DE">
      <w:pPr>
        <w:pStyle w:val="Default"/>
        <w:numPr>
          <w:ilvl w:val="0"/>
          <w:numId w:val="2"/>
        </w:numPr>
        <w:spacing w:after="120" w:line="360" w:lineRule="auto"/>
        <w:ind w:left="142" w:hanging="142"/>
        <w:jc w:val="both"/>
        <w:rPr>
          <w:rFonts w:ascii="Arial" w:hAnsi="Arial" w:cs="Arial"/>
          <w:b/>
          <w:sz w:val="22"/>
          <w:szCs w:val="22"/>
        </w:rPr>
      </w:pPr>
      <w:r w:rsidRPr="00474B74">
        <w:rPr>
          <w:rFonts w:ascii="Arial" w:hAnsi="Arial" w:cs="Arial"/>
          <w:sz w:val="22"/>
          <w:szCs w:val="22"/>
        </w:rPr>
        <w:t xml:space="preserve">gestionarea procesului de identificare, promovare </w:t>
      </w:r>
      <w:r w:rsidR="00D274A0">
        <w:rPr>
          <w:rFonts w:ascii="Arial" w:hAnsi="Arial" w:cs="Arial"/>
          <w:sz w:val="22"/>
          <w:szCs w:val="22"/>
        </w:rPr>
        <w:t>ș</w:t>
      </w:r>
      <w:r w:rsidRPr="00474B74">
        <w:rPr>
          <w:rFonts w:ascii="Arial" w:hAnsi="Arial" w:cs="Arial"/>
          <w:sz w:val="22"/>
          <w:szCs w:val="22"/>
        </w:rPr>
        <w:t>i aprobare a finan</w:t>
      </w:r>
      <w:r w:rsidR="00D274A0">
        <w:rPr>
          <w:rFonts w:ascii="Arial" w:hAnsi="Arial" w:cs="Arial"/>
          <w:sz w:val="22"/>
          <w:szCs w:val="22"/>
        </w:rPr>
        <w:t>ț</w:t>
      </w:r>
      <w:r w:rsidRPr="00474B74">
        <w:rPr>
          <w:rFonts w:ascii="Arial" w:hAnsi="Arial" w:cs="Arial"/>
          <w:sz w:val="22"/>
          <w:szCs w:val="22"/>
        </w:rPr>
        <w:t>ărilor externe nerambursabile pentru proiectele Municipiului Bucure</w:t>
      </w:r>
      <w:r w:rsidR="00D274A0">
        <w:rPr>
          <w:rFonts w:ascii="Arial" w:hAnsi="Arial" w:cs="Arial"/>
          <w:sz w:val="22"/>
          <w:szCs w:val="22"/>
        </w:rPr>
        <w:t>ș</w:t>
      </w:r>
      <w:r w:rsidRPr="00474B74">
        <w:rPr>
          <w:rFonts w:ascii="Arial" w:hAnsi="Arial" w:cs="Arial"/>
          <w:sz w:val="22"/>
          <w:szCs w:val="22"/>
        </w:rPr>
        <w:t xml:space="preserve">ti, realizarea managementului proiectelor </w:t>
      </w:r>
      <w:r w:rsidR="00D274A0">
        <w:rPr>
          <w:rFonts w:ascii="Arial" w:hAnsi="Arial" w:cs="Arial"/>
          <w:sz w:val="22"/>
          <w:szCs w:val="22"/>
        </w:rPr>
        <w:t>ș</w:t>
      </w:r>
      <w:r w:rsidRPr="00474B74">
        <w:rPr>
          <w:rFonts w:ascii="Arial" w:hAnsi="Arial" w:cs="Arial"/>
          <w:sz w:val="22"/>
          <w:szCs w:val="22"/>
        </w:rPr>
        <w:t>i urmărire post-implementare.</w:t>
      </w:r>
    </w:p>
    <w:p w:rsidR="00474B74" w:rsidRPr="00D274A0" w:rsidRDefault="00474B74" w:rsidP="00FA21DE">
      <w:pPr>
        <w:numPr>
          <w:ilvl w:val="0"/>
          <w:numId w:val="4"/>
        </w:numPr>
        <w:spacing w:line="360" w:lineRule="auto"/>
        <w:ind w:left="0" w:firstLine="426"/>
        <w:jc w:val="both"/>
        <w:rPr>
          <w:rFonts w:ascii="Arial" w:hAnsi="Arial" w:cs="Arial"/>
          <w:b/>
          <w:sz w:val="22"/>
          <w:szCs w:val="22"/>
        </w:rPr>
      </w:pPr>
      <w:r w:rsidRPr="00D274A0">
        <w:rPr>
          <w:rFonts w:ascii="Arial" w:hAnsi="Arial" w:cs="Arial"/>
          <w:b/>
          <w:sz w:val="22"/>
          <w:szCs w:val="22"/>
        </w:rPr>
        <w:t>FONDURI EXTERNE RAMBURSABILE</w:t>
      </w:r>
    </w:p>
    <w:p w:rsidR="00474B74" w:rsidRPr="00D274A0" w:rsidRDefault="00474B74" w:rsidP="00FA21DE">
      <w:pPr>
        <w:pStyle w:val="Listparagraf"/>
        <w:numPr>
          <w:ilvl w:val="0"/>
          <w:numId w:val="18"/>
        </w:numPr>
        <w:spacing w:after="0" w:line="360" w:lineRule="auto"/>
        <w:ind w:left="284" w:hanging="284"/>
        <w:jc w:val="both"/>
        <w:rPr>
          <w:rFonts w:ascii="Arial" w:hAnsi="Arial" w:cs="Arial"/>
          <w:b/>
        </w:rPr>
      </w:pPr>
      <w:r w:rsidRPr="00D274A0">
        <w:rPr>
          <w:rFonts w:ascii="Arial" w:hAnsi="Arial" w:cs="Arial"/>
          <w:b/>
        </w:rPr>
        <w:t>BIROUL ACCESARE FONDURI RAMBURSABILE</w:t>
      </w:r>
    </w:p>
    <w:p w:rsidR="00474B74" w:rsidRPr="00474B74" w:rsidRDefault="00474B74" w:rsidP="00474B74">
      <w:pPr>
        <w:spacing w:line="360" w:lineRule="auto"/>
        <w:jc w:val="both"/>
        <w:rPr>
          <w:rFonts w:ascii="Arial" w:hAnsi="Arial" w:cs="Arial"/>
          <w:b/>
          <w:sz w:val="22"/>
          <w:szCs w:val="22"/>
        </w:rPr>
      </w:pPr>
      <w:r w:rsidRPr="00474B74">
        <w:rPr>
          <w:rFonts w:ascii="Arial" w:hAnsi="Arial" w:cs="Arial"/>
          <w:b/>
          <w:sz w:val="22"/>
          <w:szCs w:val="22"/>
        </w:rPr>
        <w:t>1. CONTRACTARE FINAN</w:t>
      </w:r>
      <w:r w:rsidR="00D274A0">
        <w:rPr>
          <w:rFonts w:ascii="Arial" w:hAnsi="Arial" w:cs="Arial"/>
          <w:b/>
          <w:sz w:val="22"/>
          <w:szCs w:val="22"/>
        </w:rPr>
        <w:t>Ț</w:t>
      </w:r>
      <w:r w:rsidRPr="00474B74">
        <w:rPr>
          <w:rFonts w:ascii="Arial" w:hAnsi="Arial" w:cs="Arial"/>
          <w:b/>
          <w:sz w:val="22"/>
          <w:szCs w:val="22"/>
        </w:rPr>
        <w:t xml:space="preserve">ĂRI RAMBURSABILE </w:t>
      </w:r>
      <w:r w:rsidR="00D274A0">
        <w:rPr>
          <w:rFonts w:ascii="Arial" w:hAnsi="Arial" w:cs="Arial"/>
          <w:b/>
          <w:sz w:val="22"/>
          <w:szCs w:val="22"/>
        </w:rPr>
        <w:t>Ș</w:t>
      </w:r>
      <w:r w:rsidRPr="00474B74">
        <w:rPr>
          <w:rFonts w:ascii="Arial" w:hAnsi="Arial" w:cs="Arial"/>
          <w:b/>
          <w:sz w:val="22"/>
          <w:szCs w:val="22"/>
        </w:rPr>
        <w:t>I SERVICII CONEXE</w:t>
      </w:r>
    </w:p>
    <w:p w:rsidR="00474B74" w:rsidRPr="00474B74" w:rsidRDefault="00474B74" w:rsidP="00474B74">
      <w:pPr>
        <w:spacing w:line="360" w:lineRule="auto"/>
        <w:jc w:val="both"/>
        <w:rPr>
          <w:rFonts w:ascii="Arial" w:hAnsi="Arial" w:cs="Arial"/>
          <w:b/>
          <w:sz w:val="22"/>
          <w:szCs w:val="22"/>
        </w:rPr>
      </w:pPr>
      <w:r w:rsidRPr="00474B74">
        <w:rPr>
          <w:rFonts w:ascii="Arial" w:hAnsi="Arial" w:cs="Arial"/>
          <w:b/>
          <w:sz w:val="22"/>
          <w:szCs w:val="22"/>
        </w:rPr>
        <w:t>1.1</w:t>
      </w:r>
      <w:r w:rsidR="00D274A0">
        <w:rPr>
          <w:rFonts w:ascii="Arial" w:hAnsi="Arial" w:cs="Arial"/>
          <w:b/>
          <w:sz w:val="22"/>
          <w:szCs w:val="22"/>
        </w:rPr>
        <w:t xml:space="preserve">. </w:t>
      </w:r>
      <w:r w:rsidRPr="00474B74">
        <w:rPr>
          <w:rFonts w:ascii="Arial" w:hAnsi="Arial" w:cs="Arial"/>
          <w:b/>
          <w:sz w:val="22"/>
          <w:szCs w:val="22"/>
        </w:rPr>
        <w:t>Contractare împrumut trezorerie → Conven</w:t>
      </w:r>
      <w:r w:rsidR="00D274A0">
        <w:rPr>
          <w:rFonts w:ascii="Arial" w:hAnsi="Arial" w:cs="Arial"/>
          <w:b/>
          <w:sz w:val="22"/>
          <w:szCs w:val="22"/>
        </w:rPr>
        <w:t>ț</w:t>
      </w:r>
      <w:r w:rsidRPr="00474B74">
        <w:rPr>
          <w:rFonts w:ascii="Arial" w:hAnsi="Arial" w:cs="Arial"/>
          <w:b/>
          <w:sz w:val="22"/>
          <w:szCs w:val="22"/>
        </w:rPr>
        <w:t>ie de împrumut încheiată cu Ministerul Finan</w:t>
      </w:r>
      <w:r w:rsidR="00D274A0">
        <w:rPr>
          <w:rFonts w:ascii="Arial" w:hAnsi="Arial" w:cs="Arial"/>
          <w:b/>
          <w:sz w:val="22"/>
          <w:szCs w:val="22"/>
        </w:rPr>
        <w:t>ț</w:t>
      </w:r>
      <w:r w:rsidRPr="00474B74">
        <w:rPr>
          <w:rFonts w:ascii="Arial" w:hAnsi="Arial" w:cs="Arial"/>
          <w:b/>
          <w:sz w:val="22"/>
          <w:szCs w:val="22"/>
        </w:rPr>
        <w:t>elor Publice, înregistrată în Registrul Unic de Contracte cu nr. 597/20.06.2019, pentru plata subven</w:t>
      </w:r>
      <w:r w:rsidR="00D274A0">
        <w:rPr>
          <w:rFonts w:ascii="Arial" w:hAnsi="Arial" w:cs="Arial"/>
          <w:b/>
          <w:sz w:val="22"/>
          <w:szCs w:val="22"/>
        </w:rPr>
        <w:t>ț</w:t>
      </w:r>
      <w:r w:rsidRPr="00474B74">
        <w:rPr>
          <w:rFonts w:ascii="Arial" w:hAnsi="Arial" w:cs="Arial"/>
          <w:b/>
          <w:sz w:val="22"/>
          <w:szCs w:val="22"/>
        </w:rPr>
        <w:t>iilor restante aferente furnizării energiei termice către popula</w:t>
      </w:r>
      <w:r w:rsidR="00D274A0">
        <w:rPr>
          <w:rFonts w:ascii="Arial" w:hAnsi="Arial" w:cs="Arial"/>
          <w:b/>
          <w:sz w:val="22"/>
          <w:szCs w:val="22"/>
        </w:rPr>
        <w:t>ț</w:t>
      </w:r>
      <w:r w:rsidRPr="00474B74">
        <w:rPr>
          <w:rFonts w:ascii="Arial" w:hAnsi="Arial" w:cs="Arial"/>
          <w:b/>
          <w:sz w:val="22"/>
          <w:szCs w:val="22"/>
        </w:rPr>
        <w:t>ie</w:t>
      </w:r>
    </w:p>
    <w:p w:rsidR="00474B74" w:rsidRPr="00474B74" w:rsidRDefault="00474B74" w:rsidP="00D274A0">
      <w:pPr>
        <w:spacing w:line="360" w:lineRule="auto"/>
        <w:ind w:firstLine="708"/>
        <w:jc w:val="both"/>
        <w:rPr>
          <w:rFonts w:ascii="Arial" w:hAnsi="Arial" w:cs="Arial"/>
          <w:sz w:val="22"/>
          <w:szCs w:val="22"/>
        </w:rPr>
      </w:pPr>
      <w:r w:rsidRPr="00474B74">
        <w:rPr>
          <w:rFonts w:ascii="Arial" w:hAnsi="Arial" w:cs="Arial"/>
          <w:sz w:val="22"/>
          <w:szCs w:val="22"/>
        </w:rPr>
        <w:t xml:space="preserve">Prin </w:t>
      </w:r>
      <w:r w:rsidRPr="00474B74">
        <w:rPr>
          <w:rFonts w:ascii="Arial" w:hAnsi="Arial" w:cs="Arial"/>
          <w:b/>
          <w:sz w:val="22"/>
          <w:szCs w:val="22"/>
        </w:rPr>
        <w:t>HCGMB nr. 322/30.05.2019</w:t>
      </w:r>
      <w:r w:rsidRPr="00474B74">
        <w:rPr>
          <w:rFonts w:ascii="Arial" w:hAnsi="Arial" w:cs="Arial"/>
          <w:sz w:val="22"/>
          <w:szCs w:val="22"/>
        </w:rPr>
        <w:t xml:space="preserve"> s-a aprobat contractarea unui împrumut în valoare de 462.661.949 lei, cu o maturitate de maximum 20 ani</w:t>
      </w:r>
      <w:r w:rsidR="00D274A0">
        <w:rPr>
          <w:rFonts w:ascii="Arial" w:hAnsi="Arial" w:cs="Arial"/>
          <w:sz w:val="22"/>
          <w:szCs w:val="22"/>
        </w:rPr>
        <w:t>.</w:t>
      </w:r>
    </w:p>
    <w:p w:rsidR="00474B74" w:rsidRPr="00474B74" w:rsidRDefault="00474B74" w:rsidP="00D274A0">
      <w:pPr>
        <w:spacing w:line="360" w:lineRule="auto"/>
        <w:ind w:firstLine="708"/>
        <w:jc w:val="both"/>
        <w:rPr>
          <w:rFonts w:ascii="Arial" w:hAnsi="Arial" w:cs="Arial"/>
          <w:sz w:val="22"/>
          <w:szCs w:val="22"/>
        </w:rPr>
      </w:pPr>
      <w:r w:rsidRPr="00474B74">
        <w:rPr>
          <w:rFonts w:ascii="Arial" w:hAnsi="Arial" w:cs="Arial"/>
          <w:sz w:val="22"/>
          <w:szCs w:val="22"/>
          <w:u w:val="single"/>
        </w:rPr>
        <w:t>Prin Actul Adi</w:t>
      </w:r>
      <w:r w:rsidR="00D274A0">
        <w:rPr>
          <w:rFonts w:ascii="Arial" w:hAnsi="Arial" w:cs="Arial"/>
          <w:sz w:val="22"/>
          <w:szCs w:val="22"/>
          <w:u w:val="single"/>
        </w:rPr>
        <w:t>ț</w:t>
      </w:r>
      <w:r w:rsidRPr="00474B74">
        <w:rPr>
          <w:rFonts w:ascii="Arial" w:hAnsi="Arial" w:cs="Arial"/>
          <w:sz w:val="22"/>
          <w:szCs w:val="22"/>
          <w:u w:val="single"/>
        </w:rPr>
        <w:t>ional nr. 1 la Conven</w:t>
      </w:r>
      <w:r w:rsidR="00D274A0">
        <w:rPr>
          <w:rFonts w:ascii="Arial" w:hAnsi="Arial" w:cs="Arial"/>
          <w:sz w:val="22"/>
          <w:szCs w:val="22"/>
          <w:u w:val="single"/>
        </w:rPr>
        <w:t>ț</w:t>
      </w:r>
      <w:r w:rsidRPr="00474B74">
        <w:rPr>
          <w:rFonts w:ascii="Arial" w:hAnsi="Arial" w:cs="Arial"/>
          <w:sz w:val="22"/>
          <w:szCs w:val="22"/>
          <w:u w:val="single"/>
        </w:rPr>
        <w:t>ia de împrumut</w:t>
      </w:r>
      <w:r w:rsidRPr="00474B74">
        <w:rPr>
          <w:rFonts w:ascii="Arial" w:hAnsi="Arial" w:cs="Arial"/>
          <w:sz w:val="22"/>
          <w:szCs w:val="22"/>
        </w:rPr>
        <w:t>, valoarea împrumutului s-a modificat începând cu data de 22.07.2019, ca urmare a restituirii sumelor neutilizate a împrumutului, suma de restituit devenind 459.661.948,66 lei.</w:t>
      </w:r>
    </w:p>
    <w:p w:rsidR="00474B74" w:rsidRPr="00474B74" w:rsidRDefault="00D274A0" w:rsidP="00D274A0">
      <w:pPr>
        <w:spacing w:line="360" w:lineRule="auto"/>
        <w:jc w:val="both"/>
        <w:rPr>
          <w:rFonts w:ascii="Arial" w:hAnsi="Arial" w:cs="Arial"/>
          <w:b/>
          <w:sz w:val="22"/>
          <w:szCs w:val="22"/>
        </w:rPr>
      </w:pPr>
      <w:r w:rsidRPr="00474B74">
        <w:rPr>
          <w:rFonts w:ascii="Arial" w:hAnsi="Arial" w:cs="Arial"/>
          <w:b/>
          <w:sz w:val="22"/>
          <w:szCs w:val="22"/>
        </w:rPr>
        <w:t>1.</w:t>
      </w:r>
      <w:r>
        <w:rPr>
          <w:rFonts w:ascii="Arial" w:hAnsi="Arial" w:cs="Arial"/>
          <w:b/>
          <w:sz w:val="22"/>
          <w:szCs w:val="22"/>
        </w:rPr>
        <w:t xml:space="preserve">2. </w:t>
      </w:r>
      <w:r w:rsidR="00474B74" w:rsidRPr="00474B74">
        <w:rPr>
          <w:rFonts w:ascii="Arial" w:hAnsi="Arial" w:cs="Arial"/>
          <w:b/>
          <w:sz w:val="22"/>
          <w:szCs w:val="22"/>
        </w:rPr>
        <w:t>Contractare credit revolving → Contract credit încheiat cu Banca Comercială Română S.A, înregistrat în Registrul Unic de Contracte cu nr. 961/13.12.2019, destinat cofinan</w:t>
      </w:r>
      <w:r>
        <w:rPr>
          <w:rFonts w:ascii="Arial" w:hAnsi="Arial" w:cs="Arial"/>
          <w:b/>
          <w:sz w:val="22"/>
          <w:szCs w:val="22"/>
        </w:rPr>
        <w:t>ț</w:t>
      </w:r>
      <w:r w:rsidR="00474B74" w:rsidRPr="00474B74">
        <w:rPr>
          <w:rFonts w:ascii="Arial" w:hAnsi="Arial" w:cs="Arial"/>
          <w:b/>
          <w:sz w:val="22"/>
          <w:szCs w:val="22"/>
        </w:rPr>
        <w:t>ării proiectelor finan</w:t>
      </w:r>
      <w:r>
        <w:rPr>
          <w:rFonts w:ascii="Arial" w:hAnsi="Arial" w:cs="Arial"/>
          <w:b/>
          <w:sz w:val="22"/>
          <w:szCs w:val="22"/>
        </w:rPr>
        <w:t>ț</w:t>
      </w:r>
      <w:r w:rsidR="00474B74" w:rsidRPr="00474B74">
        <w:rPr>
          <w:rFonts w:ascii="Arial" w:hAnsi="Arial" w:cs="Arial"/>
          <w:b/>
          <w:sz w:val="22"/>
          <w:szCs w:val="22"/>
        </w:rPr>
        <w:t>ate în cadrul POR 2014 – 2020</w:t>
      </w:r>
    </w:p>
    <w:p w:rsidR="00474B74" w:rsidRPr="00474B74" w:rsidRDefault="00474B74" w:rsidP="008048F2">
      <w:pPr>
        <w:spacing w:line="360" w:lineRule="auto"/>
        <w:ind w:firstLine="708"/>
        <w:jc w:val="both"/>
        <w:rPr>
          <w:rFonts w:ascii="Arial" w:hAnsi="Arial" w:cs="Arial"/>
          <w:sz w:val="22"/>
          <w:szCs w:val="22"/>
        </w:rPr>
      </w:pPr>
      <w:r w:rsidRPr="00474B74">
        <w:rPr>
          <w:rFonts w:ascii="Arial" w:hAnsi="Arial" w:cs="Arial"/>
          <w:sz w:val="22"/>
          <w:szCs w:val="22"/>
        </w:rPr>
        <w:t xml:space="preserve">Având în vedere gradul ridicat de uzură a flotei utilizate în transportul public de călători </w:t>
      </w:r>
      <w:r w:rsidR="00D274A0">
        <w:rPr>
          <w:rFonts w:ascii="Arial" w:hAnsi="Arial" w:cs="Arial"/>
          <w:sz w:val="22"/>
          <w:szCs w:val="22"/>
        </w:rPr>
        <w:t>ș</w:t>
      </w:r>
      <w:r w:rsidRPr="00474B74">
        <w:rPr>
          <w:rFonts w:ascii="Arial" w:hAnsi="Arial" w:cs="Arial"/>
          <w:sz w:val="22"/>
          <w:szCs w:val="22"/>
        </w:rPr>
        <w:t>i în concordan</w:t>
      </w:r>
      <w:r w:rsidR="00D274A0">
        <w:rPr>
          <w:rFonts w:ascii="Arial" w:hAnsi="Arial" w:cs="Arial"/>
          <w:sz w:val="22"/>
          <w:szCs w:val="22"/>
        </w:rPr>
        <w:t>ț</w:t>
      </w:r>
      <w:r w:rsidRPr="00474B74">
        <w:rPr>
          <w:rFonts w:ascii="Arial" w:hAnsi="Arial" w:cs="Arial"/>
          <w:sz w:val="22"/>
          <w:szCs w:val="22"/>
        </w:rPr>
        <w:t>ă cu prevederile Planului de Mobilitate Urbană Durabilă (PMUD) 2016-2030 elaborat pentru regiunea Bucure</w:t>
      </w:r>
      <w:r w:rsidR="00D274A0">
        <w:rPr>
          <w:rFonts w:ascii="Arial" w:hAnsi="Arial" w:cs="Arial"/>
          <w:sz w:val="22"/>
          <w:szCs w:val="22"/>
        </w:rPr>
        <w:t>ș</w:t>
      </w:r>
      <w:r w:rsidRPr="00474B74">
        <w:rPr>
          <w:rFonts w:ascii="Arial" w:hAnsi="Arial" w:cs="Arial"/>
          <w:sz w:val="22"/>
          <w:szCs w:val="22"/>
        </w:rPr>
        <w:t>ti – Ilfov, Primăria Municipiului Bucure</w:t>
      </w:r>
      <w:r w:rsidR="00D274A0">
        <w:rPr>
          <w:rFonts w:ascii="Arial" w:hAnsi="Arial" w:cs="Arial"/>
          <w:sz w:val="22"/>
          <w:szCs w:val="22"/>
        </w:rPr>
        <w:t>ș</w:t>
      </w:r>
      <w:r w:rsidRPr="00474B74">
        <w:rPr>
          <w:rFonts w:ascii="Arial" w:hAnsi="Arial" w:cs="Arial"/>
          <w:sz w:val="22"/>
          <w:szCs w:val="22"/>
        </w:rPr>
        <w:t>ti s-a angajat să achizi</w:t>
      </w:r>
      <w:r w:rsidR="00D274A0">
        <w:rPr>
          <w:rFonts w:ascii="Arial" w:hAnsi="Arial" w:cs="Arial"/>
          <w:sz w:val="22"/>
          <w:szCs w:val="22"/>
        </w:rPr>
        <w:t>ț</w:t>
      </w:r>
      <w:r w:rsidRPr="00474B74">
        <w:rPr>
          <w:rFonts w:ascii="Arial" w:hAnsi="Arial" w:cs="Arial"/>
          <w:sz w:val="22"/>
          <w:szCs w:val="22"/>
        </w:rPr>
        <w:t xml:space="preserve">ioneze 100 de tramvaie noi </w:t>
      </w:r>
      <w:r w:rsidR="00D274A0">
        <w:rPr>
          <w:rFonts w:ascii="Arial" w:hAnsi="Arial" w:cs="Arial"/>
          <w:sz w:val="22"/>
          <w:szCs w:val="22"/>
        </w:rPr>
        <w:t>ș</w:t>
      </w:r>
      <w:r w:rsidRPr="00474B74">
        <w:rPr>
          <w:rFonts w:ascii="Arial" w:hAnsi="Arial" w:cs="Arial"/>
          <w:sz w:val="22"/>
          <w:szCs w:val="22"/>
        </w:rPr>
        <w:t xml:space="preserve">i 100 de autobuze electrice </w:t>
      </w:r>
      <w:r w:rsidR="00D274A0">
        <w:rPr>
          <w:rFonts w:ascii="Arial" w:hAnsi="Arial" w:cs="Arial"/>
          <w:sz w:val="22"/>
          <w:szCs w:val="22"/>
        </w:rPr>
        <w:t>ș</w:t>
      </w:r>
      <w:r w:rsidRPr="00474B74">
        <w:rPr>
          <w:rFonts w:ascii="Arial" w:hAnsi="Arial" w:cs="Arial"/>
          <w:sz w:val="22"/>
          <w:szCs w:val="22"/>
        </w:rPr>
        <w:t>i să modernizeze 1,1 km cale dublă linie de tramvai. Toate aceste îmbunătă</w:t>
      </w:r>
      <w:r w:rsidR="00D274A0">
        <w:rPr>
          <w:rFonts w:ascii="Arial" w:hAnsi="Arial" w:cs="Arial"/>
          <w:sz w:val="22"/>
          <w:szCs w:val="22"/>
        </w:rPr>
        <w:t>ț</w:t>
      </w:r>
      <w:r w:rsidRPr="00474B74">
        <w:rPr>
          <w:rFonts w:ascii="Arial" w:hAnsi="Arial" w:cs="Arial"/>
          <w:sz w:val="22"/>
          <w:szCs w:val="22"/>
        </w:rPr>
        <w:t>iri vor contribui la reducerea cu 8.182 tone/an a emisiilor de echivalent CO</w:t>
      </w:r>
      <w:r w:rsidRPr="00474B74">
        <w:rPr>
          <w:rFonts w:ascii="Arial" w:hAnsi="Arial" w:cs="Arial"/>
          <w:sz w:val="22"/>
          <w:szCs w:val="22"/>
          <w:vertAlign w:val="subscript"/>
        </w:rPr>
        <w:t>2</w:t>
      </w:r>
      <w:r w:rsidRPr="00474B74">
        <w:rPr>
          <w:rFonts w:ascii="Arial" w:hAnsi="Arial" w:cs="Arial"/>
          <w:sz w:val="22"/>
          <w:szCs w:val="22"/>
        </w:rPr>
        <w:t xml:space="preserve"> generate de transportul rutier motorizat la nivelul Municipiului Bucure</w:t>
      </w:r>
      <w:r w:rsidR="00D274A0">
        <w:rPr>
          <w:rFonts w:ascii="Arial" w:hAnsi="Arial" w:cs="Arial"/>
          <w:sz w:val="22"/>
          <w:szCs w:val="22"/>
        </w:rPr>
        <w:t>ș</w:t>
      </w:r>
      <w:r w:rsidRPr="00474B74">
        <w:rPr>
          <w:rFonts w:ascii="Arial" w:hAnsi="Arial" w:cs="Arial"/>
          <w:sz w:val="22"/>
          <w:szCs w:val="22"/>
        </w:rPr>
        <w:t>ti, îmbunătă</w:t>
      </w:r>
      <w:r w:rsidR="00D274A0">
        <w:rPr>
          <w:rFonts w:ascii="Arial" w:hAnsi="Arial" w:cs="Arial"/>
          <w:sz w:val="22"/>
          <w:szCs w:val="22"/>
        </w:rPr>
        <w:t>ț</w:t>
      </w:r>
      <w:r w:rsidRPr="00474B74">
        <w:rPr>
          <w:rFonts w:ascii="Arial" w:hAnsi="Arial" w:cs="Arial"/>
          <w:sz w:val="22"/>
          <w:szCs w:val="22"/>
        </w:rPr>
        <w:t>irea eficien</w:t>
      </w:r>
      <w:r w:rsidR="00D274A0">
        <w:rPr>
          <w:rFonts w:ascii="Arial" w:hAnsi="Arial" w:cs="Arial"/>
          <w:sz w:val="22"/>
          <w:szCs w:val="22"/>
        </w:rPr>
        <w:t>ț</w:t>
      </w:r>
      <w:r w:rsidRPr="00474B74">
        <w:rPr>
          <w:rFonts w:ascii="Arial" w:hAnsi="Arial" w:cs="Arial"/>
          <w:sz w:val="22"/>
          <w:szCs w:val="22"/>
        </w:rPr>
        <w:t>ei transportului public de călători, a frecven</w:t>
      </w:r>
      <w:r w:rsidR="00D274A0">
        <w:rPr>
          <w:rFonts w:ascii="Arial" w:hAnsi="Arial" w:cs="Arial"/>
          <w:sz w:val="22"/>
          <w:szCs w:val="22"/>
        </w:rPr>
        <w:t>ț</w:t>
      </w:r>
      <w:r w:rsidRPr="00474B74">
        <w:rPr>
          <w:rFonts w:ascii="Arial" w:hAnsi="Arial" w:cs="Arial"/>
          <w:sz w:val="22"/>
          <w:szCs w:val="22"/>
        </w:rPr>
        <w:t xml:space="preserve">ei </w:t>
      </w:r>
      <w:r w:rsidR="00D274A0">
        <w:rPr>
          <w:rFonts w:ascii="Arial" w:hAnsi="Arial" w:cs="Arial"/>
          <w:sz w:val="22"/>
          <w:szCs w:val="22"/>
        </w:rPr>
        <w:t>ș</w:t>
      </w:r>
      <w:r w:rsidRPr="00474B74">
        <w:rPr>
          <w:rFonts w:ascii="Arial" w:hAnsi="Arial" w:cs="Arial"/>
          <w:sz w:val="22"/>
          <w:szCs w:val="22"/>
        </w:rPr>
        <w:t xml:space="preserve">i a timpilor de </w:t>
      </w:r>
      <w:r w:rsidRPr="00474B74">
        <w:rPr>
          <w:rFonts w:ascii="Arial" w:hAnsi="Arial" w:cs="Arial"/>
          <w:sz w:val="22"/>
          <w:szCs w:val="22"/>
        </w:rPr>
        <w:lastRenderedPageBreak/>
        <w:t>parcurs, accesibilită</w:t>
      </w:r>
      <w:r w:rsidR="00D274A0">
        <w:rPr>
          <w:rFonts w:ascii="Arial" w:hAnsi="Arial" w:cs="Arial"/>
          <w:sz w:val="22"/>
          <w:szCs w:val="22"/>
        </w:rPr>
        <w:t>ț</w:t>
      </w:r>
      <w:r w:rsidRPr="00474B74">
        <w:rPr>
          <w:rFonts w:ascii="Arial" w:hAnsi="Arial" w:cs="Arial"/>
          <w:sz w:val="22"/>
          <w:szCs w:val="22"/>
        </w:rPr>
        <w:t xml:space="preserve">ii </w:t>
      </w:r>
      <w:r w:rsidR="00D274A0">
        <w:rPr>
          <w:rFonts w:ascii="Arial" w:hAnsi="Arial" w:cs="Arial"/>
          <w:sz w:val="22"/>
          <w:szCs w:val="22"/>
        </w:rPr>
        <w:t>ș</w:t>
      </w:r>
      <w:r w:rsidRPr="00474B74">
        <w:rPr>
          <w:rFonts w:ascii="Arial" w:hAnsi="Arial" w:cs="Arial"/>
          <w:sz w:val="22"/>
          <w:szCs w:val="22"/>
        </w:rPr>
        <w:t>i implicit a transferului către acesta de la transportul privat cu autoturisme.</w:t>
      </w:r>
    </w:p>
    <w:p w:rsidR="00474B74" w:rsidRPr="00474B74" w:rsidRDefault="00474B74" w:rsidP="008048F2">
      <w:pPr>
        <w:spacing w:line="360" w:lineRule="auto"/>
        <w:ind w:firstLine="708"/>
        <w:jc w:val="both"/>
        <w:rPr>
          <w:rFonts w:ascii="Arial" w:hAnsi="Arial" w:cs="Arial"/>
          <w:sz w:val="22"/>
          <w:szCs w:val="22"/>
        </w:rPr>
      </w:pPr>
      <w:r w:rsidRPr="00474B74">
        <w:rPr>
          <w:rFonts w:ascii="Arial" w:hAnsi="Arial" w:cs="Arial"/>
          <w:sz w:val="22"/>
          <w:szCs w:val="22"/>
        </w:rPr>
        <w:t>Municipiul Bucure</w:t>
      </w:r>
      <w:r w:rsidR="00D274A0">
        <w:rPr>
          <w:rFonts w:ascii="Arial" w:hAnsi="Arial" w:cs="Arial"/>
          <w:sz w:val="22"/>
          <w:szCs w:val="22"/>
        </w:rPr>
        <w:t>ș</w:t>
      </w:r>
      <w:r w:rsidRPr="00474B74">
        <w:rPr>
          <w:rFonts w:ascii="Arial" w:hAnsi="Arial" w:cs="Arial"/>
          <w:sz w:val="22"/>
          <w:szCs w:val="22"/>
        </w:rPr>
        <w:t xml:space="preserve">ti prin DGMPFE, a contractat </w:t>
      </w:r>
      <w:r w:rsidRPr="00474B74">
        <w:rPr>
          <w:rFonts w:ascii="Arial" w:hAnsi="Arial" w:cs="Arial"/>
          <w:sz w:val="22"/>
          <w:szCs w:val="22"/>
          <w:u w:val="single"/>
        </w:rPr>
        <w:t>13 proiecte cu finan</w:t>
      </w:r>
      <w:r w:rsidR="00D274A0">
        <w:rPr>
          <w:rFonts w:ascii="Arial" w:hAnsi="Arial" w:cs="Arial"/>
          <w:sz w:val="22"/>
          <w:szCs w:val="22"/>
          <w:u w:val="single"/>
        </w:rPr>
        <w:t>ț</w:t>
      </w:r>
      <w:r w:rsidRPr="00474B74">
        <w:rPr>
          <w:rFonts w:ascii="Arial" w:hAnsi="Arial" w:cs="Arial"/>
          <w:sz w:val="22"/>
          <w:szCs w:val="22"/>
          <w:u w:val="single"/>
        </w:rPr>
        <w:t>are europeană</w:t>
      </w:r>
      <w:r w:rsidRPr="00474B74">
        <w:rPr>
          <w:rFonts w:ascii="Arial" w:hAnsi="Arial" w:cs="Arial"/>
          <w:sz w:val="22"/>
          <w:szCs w:val="22"/>
        </w:rPr>
        <w:t xml:space="preserve"> în </w:t>
      </w:r>
      <w:r w:rsidRPr="00474B74">
        <w:rPr>
          <w:rFonts w:ascii="Arial" w:hAnsi="Arial" w:cs="Arial"/>
          <w:sz w:val="22"/>
          <w:szCs w:val="22"/>
          <w:u w:val="single"/>
        </w:rPr>
        <w:t>valoare totală de 1.296.791.607,03 lei</w:t>
      </w:r>
      <w:r w:rsidRPr="00474B74">
        <w:rPr>
          <w:rFonts w:ascii="Arial" w:hAnsi="Arial" w:cs="Arial"/>
          <w:sz w:val="22"/>
          <w:szCs w:val="22"/>
        </w:rPr>
        <w:t xml:space="preserve"> (inclusiv TVA), din care 995.376.002,51 lei reprezintă valoarea finan</w:t>
      </w:r>
      <w:r w:rsidR="00D274A0">
        <w:rPr>
          <w:rFonts w:ascii="Arial" w:hAnsi="Arial" w:cs="Arial"/>
          <w:sz w:val="22"/>
          <w:szCs w:val="22"/>
        </w:rPr>
        <w:t>ț</w:t>
      </w:r>
      <w:r w:rsidRPr="00474B74">
        <w:rPr>
          <w:rFonts w:ascii="Arial" w:hAnsi="Arial" w:cs="Arial"/>
          <w:sz w:val="22"/>
          <w:szCs w:val="22"/>
        </w:rPr>
        <w:t xml:space="preserve">ării nerambursabile din sursă FEDR </w:t>
      </w:r>
      <w:r w:rsidR="00D274A0">
        <w:rPr>
          <w:rFonts w:ascii="Arial" w:hAnsi="Arial" w:cs="Arial"/>
          <w:sz w:val="22"/>
          <w:szCs w:val="22"/>
        </w:rPr>
        <w:t>ș</w:t>
      </w:r>
      <w:r w:rsidRPr="00474B74">
        <w:rPr>
          <w:rFonts w:ascii="Arial" w:hAnsi="Arial" w:cs="Arial"/>
          <w:sz w:val="22"/>
          <w:szCs w:val="22"/>
        </w:rPr>
        <w:t>i de la bugetul de stat (98% din cheltuielile eligibile), iar contribu</w:t>
      </w:r>
      <w:r w:rsidR="00D274A0">
        <w:rPr>
          <w:rFonts w:ascii="Arial" w:hAnsi="Arial" w:cs="Arial"/>
          <w:sz w:val="22"/>
          <w:szCs w:val="22"/>
        </w:rPr>
        <w:t>ț</w:t>
      </w:r>
      <w:r w:rsidRPr="00474B74">
        <w:rPr>
          <w:rFonts w:ascii="Arial" w:hAnsi="Arial" w:cs="Arial"/>
          <w:sz w:val="22"/>
          <w:szCs w:val="22"/>
        </w:rPr>
        <w:t>ia totală a Municipiului Bucure</w:t>
      </w:r>
      <w:r w:rsidR="00D274A0">
        <w:rPr>
          <w:rFonts w:ascii="Arial" w:hAnsi="Arial" w:cs="Arial"/>
          <w:sz w:val="22"/>
          <w:szCs w:val="22"/>
        </w:rPr>
        <w:t>ș</w:t>
      </w:r>
      <w:r w:rsidRPr="00474B74">
        <w:rPr>
          <w:rFonts w:ascii="Arial" w:hAnsi="Arial" w:cs="Arial"/>
          <w:sz w:val="22"/>
          <w:szCs w:val="22"/>
        </w:rPr>
        <w:t>ti este de 301.415.604,52 lei defalcată astfel: 20.313.795,98 lei (contribu</w:t>
      </w:r>
      <w:r w:rsidR="00D274A0">
        <w:rPr>
          <w:rFonts w:ascii="Arial" w:hAnsi="Arial" w:cs="Arial"/>
          <w:sz w:val="22"/>
          <w:szCs w:val="22"/>
        </w:rPr>
        <w:t>ț</w:t>
      </w:r>
      <w:r w:rsidRPr="00474B74">
        <w:rPr>
          <w:rFonts w:ascii="Arial" w:hAnsi="Arial" w:cs="Arial"/>
          <w:sz w:val="22"/>
          <w:szCs w:val="22"/>
        </w:rPr>
        <w:t xml:space="preserve">ie proprie 2% din cheltuielile eligibile), 96.415.369,76 lei (cheltuieli neeligibile inclusiv TVA aferentă) </w:t>
      </w:r>
      <w:r w:rsidR="00D274A0">
        <w:rPr>
          <w:rFonts w:ascii="Arial" w:hAnsi="Arial" w:cs="Arial"/>
          <w:sz w:val="22"/>
          <w:szCs w:val="22"/>
        </w:rPr>
        <w:t>ș</w:t>
      </w:r>
      <w:r w:rsidRPr="00474B74">
        <w:rPr>
          <w:rFonts w:ascii="Arial" w:hAnsi="Arial" w:cs="Arial"/>
          <w:sz w:val="22"/>
          <w:szCs w:val="22"/>
        </w:rPr>
        <w:t>i 184.686.438,78 lei (TVA neeligibilă aferentă cheltuielilor eligibile, care se va recupera ulterior). Cele 13 contracte de finan</w:t>
      </w:r>
      <w:r w:rsidR="00D274A0">
        <w:rPr>
          <w:rFonts w:ascii="Arial" w:hAnsi="Arial" w:cs="Arial"/>
          <w:sz w:val="22"/>
          <w:szCs w:val="22"/>
        </w:rPr>
        <w:t>ț</w:t>
      </w:r>
      <w:r w:rsidRPr="00474B74">
        <w:rPr>
          <w:rFonts w:ascii="Arial" w:hAnsi="Arial" w:cs="Arial"/>
          <w:sz w:val="22"/>
          <w:szCs w:val="22"/>
        </w:rPr>
        <w:t>are au fost semnate în cadrul Programului Opera</w:t>
      </w:r>
      <w:r w:rsidR="00D274A0">
        <w:rPr>
          <w:rFonts w:ascii="Arial" w:hAnsi="Arial" w:cs="Arial"/>
          <w:sz w:val="22"/>
          <w:szCs w:val="22"/>
        </w:rPr>
        <w:t>ț</w:t>
      </w:r>
      <w:r w:rsidRPr="00474B74">
        <w:rPr>
          <w:rFonts w:ascii="Arial" w:hAnsi="Arial" w:cs="Arial"/>
          <w:sz w:val="22"/>
          <w:szCs w:val="22"/>
        </w:rPr>
        <w:t>ional Regional (POR) 2014 - 2020, Axa prioritară 3 – "Sprijinirea tranzi</w:t>
      </w:r>
      <w:r w:rsidR="00D274A0">
        <w:rPr>
          <w:rFonts w:ascii="Arial" w:hAnsi="Arial" w:cs="Arial"/>
          <w:sz w:val="22"/>
          <w:szCs w:val="22"/>
        </w:rPr>
        <w:t>ț</w:t>
      </w:r>
      <w:r w:rsidRPr="00474B74">
        <w:rPr>
          <w:rFonts w:ascii="Arial" w:hAnsi="Arial" w:cs="Arial"/>
          <w:sz w:val="22"/>
          <w:szCs w:val="22"/>
        </w:rPr>
        <w:t>iei către o economie cu emisii scăzute de carbon", Obiectivul specific 3.2- "Reducerea emisiilor de carbon în zonele urbane bazată pe planurile de mobilitate urbană durabilă".</w:t>
      </w:r>
    </w:p>
    <w:p w:rsidR="00474B74" w:rsidRPr="00474B74" w:rsidRDefault="00474B74" w:rsidP="008048F2">
      <w:pPr>
        <w:spacing w:line="360" w:lineRule="auto"/>
        <w:ind w:firstLine="708"/>
        <w:jc w:val="both"/>
        <w:rPr>
          <w:rFonts w:ascii="Arial" w:hAnsi="Arial" w:cs="Arial"/>
          <w:sz w:val="22"/>
          <w:szCs w:val="22"/>
        </w:rPr>
      </w:pPr>
      <w:r w:rsidRPr="00474B74">
        <w:rPr>
          <w:rFonts w:ascii="Arial" w:hAnsi="Arial" w:cs="Arial"/>
          <w:sz w:val="22"/>
          <w:szCs w:val="22"/>
        </w:rPr>
        <w:t xml:space="preserve">Prin </w:t>
      </w:r>
      <w:r w:rsidRPr="00474B74">
        <w:rPr>
          <w:rFonts w:ascii="Arial" w:hAnsi="Arial" w:cs="Arial"/>
          <w:b/>
          <w:sz w:val="22"/>
          <w:szCs w:val="22"/>
        </w:rPr>
        <w:t>HCGMB nr. 581/24.10.2019</w:t>
      </w:r>
      <w:r w:rsidR="00522E1C">
        <w:rPr>
          <w:rFonts w:ascii="Arial" w:hAnsi="Arial" w:cs="Arial"/>
          <w:b/>
          <w:sz w:val="22"/>
          <w:szCs w:val="22"/>
        </w:rPr>
        <w:t xml:space="preserve"> </w:t>
      </w:r>
      <w:r w:rsidRPr="00474B74">
        <w:rPr>
          <w:rFonts w:ascii="Arial" w:hAnsi="Arial" w:cs="Arial"/>
          <w:sz w:val="22"/>
          <w:szCs w:val="22"/>
          <w:u w:val="single"/>
        </w:rPr>
        <w:t xml:space="preserve">s-a aprobat contractarea </w:t>
      </w:r>
      <w:r w:rsidR="00D274A0">
        <w:rPr>
          <w:rFonts w:ascii="Arial" w:hAnsi="Arial" w:cs="Arial"/>
          <w:sz w:val="22"/>
          <w:szCs w:val="22"/>
          <w:u w:val="single"/>
        </w:rPr>
        <w:t>ș</w:t>
      </w:r>
      <w:r w:rsidRPr="00474B74">
        <w:rPr>
          <w:rFonts w:ascii="Arial" w:hAnsi="Arial" w:cs="Arial"/>
          <w:sz w:val="22"/>
          <w:szCs w:val="22"/>
          <w:u w:val="single"/>
        </w:rPr>
        <w:t>i/sau garantarea unei finan</w:t>
      </w:r>
      <w:r w:rsidR="00D274A0">
        <w:rPr>
          <w:rFonts w:ascii="Arial" w:hAnsi="Arial" w:cs="Arial"/>
          <w:sz w:val="22"/>
          <w:szCs w:val="22"/>
          <w:u w:val="single"/>
        </w:rPr>
        <w:t>ț</w:t>
      </w:r>
      <w:r w:rsidRPr="00474B74">
        <w:rPr>
          <w:rFonts w:ascii="Arial" w:hAnsi="Arial" w:cs="Arial"/>
          <w:sz w:val="22"/>
          <w:szCs w:val="22"/>
          <w:u w:val="single"/>
        </w:rPr>
        <w:t>ări rambursabile interne de tip revolving în valoare de până la 140.000.000 lei</w:t>
      </w:r>
      <w:r w:rsidRPr="00474B74">
        <w:rPr>
          <w:rFonts w:ascii="Arial" w:hAnsi="Arial" w:cs="Arial"/>
          <w:sz w:val="22"/>
          <w:szCs w:val="22"/>
        </w:rPr>
        <w:t>, cu o perioadă de maturitate de până la 15 ani, pentru cofinan</w:t>
      </w:r>
      <w:r w:rsidR="00D274A0">
        <w:rPr>
          <w:rFonts w:ascii="Arial" w:hAnsi="Arial" w:cs="Arial"/>
          <w:sz w:val="22"/>
          <w:szCs w:val="22"/>
        </w:rPr>
        <w:t>ț</w:t>
      </w:r>
      <w:r w:rsidRPr="00474B74">
        <w:rPr>
          <w:rFonts w:ascii="Arial" w:hAnsi="Arial" w:cs="Arial"/>
          <w:sz w:val="22"/>
          <w:szCs w:val="22"/>
        </w:rPr>
        <w:t>area proiectelor Municipiului Bucure</w:t>
      </w:r>
      <w:r w:rsidR="00D274A0">
        <w:rPr>
          <w:rFonts w:ascii="Arial" w:hAnsi="Arial" w:cs="Arial"/>
          <w:sz w:val="22"/>
          <w:szCs w:val="22"/>
        </w:rPr>
        <w:t>ș</w:t>
      </w:r>
      <w:r w:rsidRPr="00474B74">
        <w:rPr>
          <w:rFonts w:ascii="Arial" w:hAnsi="Arial" w:cs="Arial"/>
          <w:sz w:val="22"/>
          <w:szCs w:val="22"/>
        </w:rPr>
        <w:t>ti care beneficiază de finan</w:t>
      </w:r>
      <w:r w:rsidR="00D274A0">
        <w:rPr>
          <w:rFonts w:ascii="Arial" w:hAnsi="Arial" w:cs="Arial"/>
          <w:sz w:val="22"/>
          <w:szCs w:val="22"/>
        </w:rPr>
        <w:t>ț</w:t>
      </w:r>
      <w:r w:rsidRPr="00474B74">
        <w:rPr>
          <w:rFonts w:ascii="Arial" w:hAnsi="Arial" w:cs="Arial"/>
          <w:sz w:val="22"/>
          <w:szCs w:val="22"/>
        </w:rPr>
        <w:t>are nerambursabilă prin POR 2014-2020.</w:t>
      </w:r>
    </w:p>
    <w:p w:rsidR="00474B74" w:rsidRPr="00474B74" w:rsidRDefault="00474B74" w:rsidP="008048F2">
      <w:pPr>
        <w:spacing w:line="360" w:lineRule="auto"/>
        <w:ind w:firstLine="708"/>
        <w:jc w:val="both"/>
        <w:rPr>
          <w:rFonts w:ascii="Arial" w:hAnsi="Arial" w:cs="Arial"/>
          <w:sz w:val="22"/>
          <w:szCs w:val="22"/>
        </w:rPr>
      </w:pPr>
      <w:r w:rsidRPr="00474B74">
        <w:rPr>
          <w:rFonts w:ascii="Arial" w:hAnsi="Arial" w:cs="Arial"/>
          <w:sz w:val="22"/>
          <w:szCs w:val="22"/>
        </w:rPr>
        <w:t xml:space="preserve">În urma analizei ofertelor indicative primite, </w:t>
      </w:r>
      <w:r w:rsidRPr="00474B74">
        <w:rPr>
          <w:rFonts w:ascii="Arial" w:hAnsi="Arial" w:cs="Arial"/>
          <w:sz w:val="22"/>
          <w:szCs w:val="22"/>
          <w:u w:val="single"/>
        </w:rPr>
        <w:t>valoarea estimată</w:t>
      </w:r>
      <w:r w:rsidR="00522E1C">
        <w:rPr>
          <w:rFonts w:ascii="Arial" w:hAnsi="Arial" w:cs="Arial"/>
          <w:sz w:val="22"/>
          <w:szCs w:val="22"/>
          <w:u w:val="single"/>
        </w:rPr>
        <w:t xml:space="preserve"> </w:t>
      </w:r>
      <w:r w:rsidRPr="00474B74">
        <w:rPr>
          <w:rFonts w:ascii="Arial" w:hAnsi="Arial" w:cs="Arial"/>
          <w:sz w:val="22"/>
          <w:szCs w:val="22"/>
        </w:rPr>
        <w:t>a achizi</w:t>
      </w:r>
      <w:r w:rsidR="00D274A0">
        <w:rPr>
          <w:rFonts w:ascii="Arial" w:hAnsi="Arial" w:cs="Arial"/>
          <w:sz w:val="22"/>
          <w:szCs w:val="22"/>
        </w:rPr>
        <w:t>ț</w:t>
      </w:r>
      <w:r w:rsidRPr="00474B74">
        <w:rPr>
          <w:rFonts w:ascii="Arial" w:hAnsi="Arial" w:cs="Arial"/>
          <w:sz w:val="22"/>
          <w:szCs w:val="22"/>
        </w:rPr>
        <w:t xml:space="preserve">iei de servicii financiare în legătură cu contractarea </w:t>
      </w:r>
      <w:r w:rsidR="00D274A0">
        <w:rPr>
          <w:rFonts w:ascii="Arial" w:hAnsi="Arial" w:cs="Arial"/>
          <w:sz w:val="22"/>
          <w:szCs w:val="22"/>
        </w:rPr>
        <w:t>ș</w:t>
      </w:r>
      <w:r w:rsidRPr="00474B74">
        <w:rPr>
          <w:rFonts w:ascii="Arial" w:hAnsi="Arial" w:cs="Arial"/>
          <w:sz w:val="22"/>
          <w:szCs w:val="22"/>
        </w:rPr>
        <w:t>i/sau garantarea unei finan</w:t>
      </w:r>
      <w:r w:rsidR="00D274A0">
        <w:rPr>
          <w:rFonts w:ascii="Arial" w:hAnsi="Arial" w:cs="Arial"/>
          <w:sz w:val="22"/>
          <w:szCs w:val="22"/>
        </w:rPr>
        <w:t>ț</w:t>
      </w:r>
      <w:r w:rsidRPr="00474B74">
        <w:rPr>
          <w:rFonts w:ascii="Arial" w:hAnsi="Arial" w:cs="Arial"/>
          <w:sz w:val="22"/>
          <w:szCs w:val="22"/>
        </w:rPr>
        <w:t>ări rambursabile interne de tip revolving de 140.000.000 lei a fost stabilită la</w:t>
      </w:r>
      <w:r w:rsidR="00522E1C">
        <w:rPr>
          <w:rFonts w:ascii="Arial" w:hAnsi="Arial" w:cs="Arial"/>
          <w:sz w:val="22"/>
          <w:szCs w:val="22"/>
        </w:rPr>
        <w:t xml:space="preserve"> </w:t>
      </w:r>
      <w:r w:rsidRPr="00474B74">
        <w:rPr>
          <w:rFonts w:ascii="Arial" w:hAnsi="Arial" w:cs="Arial"/>
          <w:sz w:val="22"/>
          <w:szCs w:val="22"/>
        </w:rPr>
        <w:t>62.536.087 lei</w:t>
      </w:r>
      <w:r w:rsidR="00522E1C">
        <w:rPr>
          <w:rFonts w:ascii="Arial" w:hAnsi="Arial" w:cs="Arial"/>
          <w:sz w:val="22"/>
          <w:szCs w:val="22"/>
        </w:rPr>
        <w:t xml:space="preserve"> </w:t>
      </w:r>
      <w:r w:rsidRPr="00474B74">
        <w:rPr>
          <w:rFonts w:ascii="Arial" w:hAnsi="Arial" w:cs="Arial"/>
          <w:sz w:val="22"/>
          <w:szCs w:val="22"/>
        </w:rPr>
        <w:t xml:space="preserve">ca fiind totalitatea costurilor cu dobânzi </w:t>
      </w:r>
      <w:r w:rsidR="00D274A0">
        <w:rPr>
          <w:rFonts w:ascii="Arial" w:hAnsi="Arial" w:cs="Arial"/>
          <w:sz w:val="22"/>
          <w:szCs w:val="22"/>
        </w:rPr>
        <w:t>ș</w:t>
      </w:r>
      <w:r w:rsidRPr="00474B74">
        <w:rPr>
          <w:rFonts w:ascii="Arial" w:hAnsi="Arial" w:cs="Arial"/>
          <w:sz w:val="22"/>
          <w:szCs w:val="22"/>
        </w:rPr>
        <w:t>i comisioane datorate de Municipiul Bucure</w:t>
      </w:r>
      <w:r w:rsidR="00D274A0">
        <w:rPr>
          <w:rFonts w:ascii="Arial" w:hAnsi="Arial" w:cs="Arial"/>
          <w:sz w:val="22"/>
          <w:szCs w:val="22"/>
        </w:rPr>
        <w:t>ș</w:t>
      </w:r>
      <w:r w:rsidRPr="00474B74">
        <w:rPr>
          <w:rFonts w:ascii="Arial" w:hAnsi="Arial" w:cs="Arial"/>
          <w:sz w:val="22"/>
          <w:szCs w:val="22"/>
        </w:rPr>
        <w:t>ti institu</w:t>
      </w:r>
      <w:r w:rsidR="00D274A0">
        <w:rPr>
          <w:rFonts w:ascii="Arial" w:hAnsi="Arial" w:cs="Arial"/>
          <w:sz w:val="22"/>
          <w:szCs w:val="22"/>
        </w:rPr>
        <w:t>ț</w:t>
      </w:r>
      <w:r w:rsidRPr="00474B74">
        <w:rPr>
          <w:rFonts w:ascii="Arial" w:hAnsi="Arial" w:cs="Arial"/>
          <w:sz w:val="22"/>
          <w:szCs w:val="22"/>
        </w:rPr>
        <w:t>iei finan</w:t>
      </w:r>
      <w:r w:rsidR="00D274A0">
        <w:rPr>
          <w:rFonts w:ascii="Arial" w:hAnsi="Arial" w:cs="Arial"/>
          <w:sz w:val="22"/>
          <w:szCs w:val="22"/>
        </w:rPr>
        <w:t>ț</w:t>
      </w:r>
      <w:r w:rsidRPr="00474B74">
        <w:rPr>
          <w:rFonts w:ascii="Arial" w:hAnsi="Arial" w:cs="Arial"/>
          <w:sz w:val="22"/>
          <w:szCs w:val="22"/>
        </w:rPr>
        <w:t>atoare pe întreaga durată de derulare a finan</w:t>
      </w:r>
      <w:r w:rsidR="00D274A0">
        <w:rPr>
          <w:rFonts w:ascii="Arial" w:hAnsi="Arial" w:cs="Arial"/>
          <w:sz w:val="22"/>
          <w:szCs w:val="22"/>
        </w:rPr>
        <w:t>ț</w:t>
      </w:r>
      <w:r w:rsidRPr="00474B74">
        <w:rPr>
          <w:rFonts w:ascii="Arial" w:hAnsi="Arial" w:cs="Arial"/>
          <w:sz w:val="22"/>
          <w:szCs w:val="22"/>
        </w:rPr>
        <w:t>ării.</w:t>
      </w:r>
    </w:p>
    <w:p w:rsidR="00474B74" w:rsidRPr="00474B74" w:rsidRDefault="00474B74" w:rsidP="008048F2">
      <w:pPr>
        <w:spacing w:line="360" w:lineRule="auto"/>
        <w:ind w:firstLine="708"/>
        <w:jc w:val="both"/>
        <w:rPr>
          <w:rFonts w:ascii="Arial" w:hAnsi="Arial" w:cs="Arial"/>
          <w:sz w:val="22"/>
          <w:szCs w:val="22"/>
          <w:u w:val="single"/>
        </w:rPr>
      </w:pPr>
      <w:r w:rsidRPr="00474B74">
        <w:rPr>
          <w:rFonts w:ascii="Arial" w:hAnsi="Arial" w:cs="Arial"/>
          <w:sz w:val="22"/>
          <w:szCs w:val="22"/>
        </w:rPr>
        <w:t>Contractul de credit – linie de finan</w:t>
      </w:r>
      <w:r w:rsidR="00D274A0">
        <w:rPr>
          <w:rFonts w:ascii="Arial" w:hAnsi="Arial" w:cs="Arial"/>
          <w:sz w:val="22"/>
          <w:szCs w:val="22"/>
        </w:rPr>
        <w:t>ț</w:t>
      </w:r>
      <w:r w:rsidRPr="00474B74">
        <w:rPr>
          <w:rFonts w:ascii="Arial" w:hAnsi="Arial" w:cs="Arial"/>
          <w:sz w:val="22"/>
          <w:szCs w:val="22"/>
        </w:rPr>
        <w:t>are încheiat cu Banca Comercială Română S.A., înregistrat sub nr. 961/13.12.2019 în Registrul Unic de Contracte al Municipiului Bucure</w:t>
      </w:r>
      <w:r w:rsidR="00D274A0">
        <w:rPr>
          <w:rFonts w:ascii="Arial" w:hAnsi="Arial" w:cs="Arial"/>
          <w:sz w:val="22"/>
          <w:szCs w:val="22"/>
        </w:rPr>
        <w:t>ș</w:t>
      </w:r>
      <w:r w:rsidRPr="00474B74">
        <w:rPr>
          <w:rFonts w:ascii="Arial" w:hAnsi="Arial" w:cs="Arial"/>
          <w:sz w:val="22"/>
          <w:szCs w:val="22"/>
        </w:rPr>
        <w:t>ti a fost semnat în următoarele condi</w:t>
      </w:r>
      <w:r w:rsidR="00D274A0">
        <w:rPr>
          <w:rFonts w:ascii="Arial" w:hAnsi="Arial" w:cs="Arial"/>
          <w:sz w:val="22"/>
          <w:szCs w:val="22"/>
        </w:rPr>
        <w:t>ț</w:t>
      </w:r>
      <w:r w:rsidRPr="00474B74">
        <w:rPr>
          <w:rFonts w:ascii="Arial" w:hAnsi="Arial" w:cs="Arial"/>
          <w:sz w:val="22"/>
          <w:szCs w:val="22"/>
        </w:rPr>
        <w:t xml:space="preserve">ii: </w:t>
      </w:r>
      <w:r w:rsidRPr="00474B74">
        <w:rPr>
          <w:rFonts w:ascii="Arial" w:hAnsi="Arial" w:cs="Arial"/>
          <w:sz w:val="22"/>
          <w:szCs w:val="22"/>
          <w:u w:val="single"/>
        </w:rPr>
        <w:t>împrumut acordat pe o perioadă de 168 luni, perioadă de gra</w:t>
      </w:r>
      <w:r w:rsidR="00D274A0">
        <w:rPr>
          <w:rFonts w:ascii="Arial" w:hAnsi="Arial" w:cs="Arial"/>
          <w:sz w:val="22"/>
          <w:szCs w:val="22"/>
          <w:u w:val="single"/>
        </w:rPr>
        <w:t>ț</w:t>
      </w:r>
      <w:r w:rsidRPr="00474B74">
        <w:rPr>
          <w:rFonts w:ascii="Arial" w:hAnsi="Arial" w:cs="Arial"/>
          <w:sz w:val="22"/>
          <w:szCs w:val="22"/>
          <w:u w:val="single"/>
        </w:rPr>
        <w:t>ie 48 luni, rambursare în 120 luni în rate semestriale egale, rată de dobândă ROBOR 6 luni + marjă 0,99%,comision de acordare: 0% flat, comision de rambursare anticipata: 2% flat aplicabil în cazul rambursării efectuate prin refinan</w:t>
      </w:r>
      <w:r w:rsidR="00D274A0">
        <w:rPr>
          <w:rFonts w:ascii="Arial" w:hAnsi="Arial" w:cs="Arial"/>
          <w:sz w:val="22"/>
          <w:szCs w:val="22"/>
          <w:u w:val="single"/>
        </w:rPr>
        <w:t>ț</w:t>
      </w:r>
      <w:r w:rsidRPr="00474B74">
        <w:rPr>
          <w:rFonts w:ascii="Arial" w:hAnsi="Arial" w:cs="Arial"/>
          <w:sz w:val="22"/>
          <w:szCs w:val="22"/>
          <w:u w:val="single"/>
        </w:rPr>
        <w:t>area soldului de către alte institu</w:t>
      </w:r>
      <w:r w:rsidR="00D274A0">
        <w:rPr>
          <w:rFonts w:ascii="Arial" w:hAnsi="Arial" w:cs="Arial"/>
          <w:sz w:val="22"/>
          <w:szCs w:val="22"/>
          <w:u w:val="single"/>
        </w:rPr>
        <w:t>ț</w:t>
      </w:r>
      <w:r w:rsidRPr="00474B74">
        <w:rPr>
          <w:rFonts w:ascii="Arial" w:hAnsi="Arial" w:cs="Arial"/>
          <w:sz w:val="22"/>
          <w:szCs w:val="22"/>
          <w:u w:val="single"/>
        </w:rPr>
        <w:t xml:space="preserve">ii bancare </w:t>
      </w:r>
      <w:r w:rsidR="00D274A0">
        <w:rPr>
          <w:rFonts w:ascii="Arial" w:hAnsi="Arial" w:cs="Arial"/>
          <w:sz w:val="22"/>
          <w:szCs w:val="22"/>
          <w:u w:val="single"/>
        </w:rPr>
        <w:t>ș</w:t>
      </w:r>
      <w:r w:rsidRPr="00474B74">
        <w:rPr>
          <w:rFonts w:ascii="Arial" w:hAnsi="Arial" w:cs="Arial"/>
          <w:sz w:val="22"/>
          <w:szCs w:val="22"/>
          <w:u w:val="single"/>
        </w:rPr>
        <w:t xml:space="preserve">i/sau de credit, comision de neutilizare: 0% pe an, comision de administrare: 0% pe luna, comision de analiză: 0 RON. </w:t>
      </w:r>
    </w:p>
    <w:p w:rsidR="00474B74" w:rsidRPr="00474B74" w:rsidRDefault="008048F2" w:rsidP="008048F2">
      <w:pPr>
        <w:spacing w:line="360" w:lineRule="auto"/>
        <w:jc w:val="both"/>
        <w:rPr>
          <w:rFonts w:ascii="Arial" w:hAnsi="Arial" w:cs="Arial"/>
          <w:b/>
          <w:sz w:val="22"/>
          <w:szCs w:val="22"/>
        </w:rPr>
      </w:pPr>
      <w:r>
        <w:rPr>
          <w:rFonts w:ascii="Arial" w:hAnsi="Arial" w:cs="Arial"/>
          <w:b/>
          <w:sz w:val="22"/>
          <w:szCs w:val="22"/>
        </w:rPr>
        <w:t>1.3.</w:t>
      </w:r>
      <w:r w:rsidR="00474B74" w:rsidRPr="00474B74">
        <w:rPr>
          <w:rFonts w:ascii="Arial" w:hAnsi="Arial" w:cs="Arial"/>
          <w:b/>
          <w:sz w:val="22"/>
          <w:szCs w:val="22"/>
        </w:rPr>
        <w:t xml:space="preserve"> Emisiune obliga</w:t>
      </w:r>
      <w:r w:rsidR="00D274A0">
        <w:rPr>
          <w:rFonts w:ascii="Arial" w:hAnsi="Arial" w:cs="Arial"/>
          <w:b/>
          <w:sz w:val="22"/>
          <w:szCs w:val="22"/>
        </w:rPr>
        <w:t>ț</w:t>
      </w:r>
      <w:r w:rsidR="00474B74" w:rsidRPr="00474B74">
        <w:rPr>
          <w:rFonts w:ascii="Arial" w:hAnsi="Arial" w:cs="Arial"/>
          <w:b/>
          <w:sz w:val="22"/>
          <w:szCs w:val="22"/>
        </w:rPr>
        <w:t xml:space="preserve">iuni  → Contract de servicii financiare în legătură cu emiterea </w:t>
      </w:r>
      <w:r w:rsidR="00D274A0">
        <w:rPr>
          <w:rFonts w:ascii="Arial" w:hAnsi="Arial" w:cs="Arial"/>
          <w:b/>
          <w:sz w:val="22"/>
          <w:szCs w:val="22"/>
        </w:rPr>
        <w:t>ș</w:t>
      </w:r>
      <w:r w:rsidR="00474B74" w:rsidRPr="00474B74">
        <w:rPr>
          <w:rFonts w:ascii="Arial" w:hAnsi="Arial" w:cs="Arial"/>
          <w:b/>
          <w:sz w:val="22"/>
          <w:szCs w:val="22"/>
        </w:rPr>
        <w:t>i vânzarea de obliga</w:t>
      </w:r>
      <w:r w:rsidR="00D274A0">
        <w:rPr>
          <w:rFonts w:ascii="Arial" w:hAnsi="Arial" w:cs="Arial"/>
          <w:b/>
          <w:sz w:val="22"/>
          <w:szCs w:val="22"/>
        </w:rPr>
        <w:t>ț</w:t>
      </w:r>
      <w:r w:rsidR="00474B74" w:rsidRPr="00474B74">
        <w:rPr>
          <w:rFonts w:ascii="Arial" w:hAnsi="Arial" w:cs="Arial"/>
          <w:b/>
          <w:sz w:val="22"/>
          <w:szCs w:val="22"/>
        </w:rPr>
        <w:t>iuni municipale destinate refinan</w:t>
      </w:r>
      <w:r w:rsidR="00D274A0">
        <w:rPr>
          <w:rFonts w:ascii="Arial" w:hAnsi="Arial" w:cs="Arial"/>
          <w:b/>
          <w:sz w:val="22"/>
          <w:szCs w:val="22"/>
        </w:rPr>
        <w:t>ț</w:t>
      </w:r>
      <w:r w:rsidR="00474B74" w:rsidRPr="00474B74">
        <w:rPr>
          <w:rFonts w:ascii="Arial" w:hAnsi="Arial" w:cs="Arial"/>
          <w:b/>
          <w:sz w:val="22"/>
          <w:szCs w:val="22"/>
        </w:rPr>
        <w:t>ării emisiunii de obliga</w:t>
      </w:r>
      <w:r w:rsidR="00D274A0">
        <w:rPr>
          <w:rFonts w:ascii="Arial" w:hAnsi="Arial" w:cs="Arial"/>
          <w:b/>
          <w:sz w:val="22"/>
          <w:szCs w:val="22"/>
        </w:rPr>
        <w:t>ț</w:t>
      </w:r>
      <w:r w:rsidR="00474B74" w:rsidRPr="00474B74">
        <w:rPr>
          <w:rFonts w:ascii="Arial" w:hAnsi="Arial" w:cs="Arial"/>
          <w:b/>
          <w:sz w:val="22"/>
          <w:szCs w:val="22"/>
        </w:rPr>
        <w:t>iuni municipale scadente la data de 4 Mai 2020, încheiat cu Asocierea BRD – Groupe</w:t>
      </w:r>
      <w:r w:rsidR="00291E29">
        <w:rPr>
          <w:rFonts w:ascii="Arial" w:hAnsi="Arial" w:cs="Arial"/>
          <w:b/>
          <w:sz w:val="22"/>
          <w:szCs w:val="22"/>
        </w:rPr>
        <w:t xml:space="preserve"> </w:t>
      </w:r>
      <w:r w:rsidR="00474B74" w:rsidRPr="00474B74">
        <w:rPr>
          <w:rFonts w:ascii="Arial" w:hAnsi="Arial" w:cs="Arial"/>
          <w:b/>
          <w:sz w:val="22"/>
          <w:szCs w:val="22"/>
        </w:rPr>
        <w:t xml:space="preserve">Societe Generale SA – Raiffeisen Bank SA </w:t>
      </w:r>
      <w:r w:rsidR="00D274A0">
        <w:rPr>
          <w:rFonts w:ascii="Arial" w:hAnsi="Arial" w:cs="Arial"/>
          <w:b/>
          <w:sz w:val="22"/>
          <w:szCs w:val="22"/>
        </w:rPr>
        <w:t>ș</w:t>
      </w:r>
      <w:r w:rsidR="00474B74" w:rsidRPr="00474B74">
        <w:rPr>
          <w:rFonts w:ascii="Arial" w:hAnsi="Arial" w:cs="Arial"/>
          <w:b/>
          <w:sz w:val="22"/>
          <w:szCs w:val="22"/>
        </w:rPr>
        <w:t>i Banca Comercială Româna SA, înregistrat în Registrul Unic de Contracte cu nr. 1028/23.12.2019</w:t>
      </w:r>
    </w:p>
    <w:p w:rsidR="00474B74" w:rsidRPr="008048F2" w:rsidRDefault="00474B74" w:rsidP="008048F2">
      <w:pPr>
        <w:spacing w:line="360" w:lineRule="auto"/>
        <w:ind w:firstLine="708"/>
        <w:jc w:val="both"/>
        <w:rPr>
          <w:rFonts w:ascii="Arial" w:hAnsi="Arial" w:cs="Arial"/>
          <w:sz w:val="22"/>
          <w:szCs w:val="22"/>
        </w:rPr>
      </w:pPr>
      <w:r w:rsidRPr="00522E1C">
        <w:rPr>
          <w:rFonts w:ascii="Arial" w:hAnsi="Arial" w:cs="Arial"/>
          <w:sz w:val="22"/>
          <w:szCs w:val="22"/>
        </w:rPr>
        <w:t xml:space="preserve">Prin </w:t>
      </w:r>
      <w:r w:rsidRPr="00522E1C">
        <w:rPr>
          <w:rFonts w:ascii="Arial" w:hAnsi="Arial" w:cs="Arial"/>
          <w:b/>
          <w:sz w:val="22"/>
          <w:szCs w:val="22"/>
        </w:rPr>
        <w:t>Hotărârea nr. 501/17.09.2019</w:t>
      </w:r>
      <w:r w:rsidRPr="00522E1C">
        <w:rPr>
          <w:rFonts w:ascii="Arial" w:hAnsi="Arial" w:cs="Arial"/>
          <w:sz w:val="22"/>
          <w:szCs w:val="22"/>
        </w:rPr>
        <w:t>, Consiliul General al Municipiului Bucure</w:t>
      </w:r>
      <w:r w:rsidR="00D274A0" w:rsidRPr="00522E1C">
        <w:rPr>
          <w:rFonts w:ascii="Arial" w:hAnsi="Arial" w:cs="Arial"/>
          <w:sz w:val="22"/>
          <w:szCs w:val="22"/>
        </w:rPr>
        <w:t>ș</w:t>
      </w:r>
      <w:r w:rsidRPr="00522E1C">
        <w:rPr>
          <w:rFonts w:ascii="Arial" w:hAnsi="Arial" w:cs="Arial"/>
          <w:sz w:val="22"/>
          <w:szCs w:val="22"/>
        </w:rPr>
        <w:t xml:space="preserve">ti a aprobat contractarea </w:t>
      </w:r>
      <w:r w:rsidR="00D274A0" w:rsidRPr="00522E1C">
        <w:rPr>
          <w:rFonts w:ascii="Arial" w:hAnsi="Arial" w:cs="Arial"/>
          <w:sz w:val="22"/>
          <w:szCs w:val="22"/>
        </w:rPr>
        <w:t>ș</w:t>
      </w:r>
      <w:r w:rsidRPr="00522E1C">
        <w:rPr>
          <w:rFonts w:ascii="Arial" w:hAnsi="Arial" w:cs="Arial"/>
          <w:sz w:val="22"/>
          <w:szCs w:val="22"/>
        </w:rPr>
        <w:t>i/sau garantarea unei/unor finan</w:t>
      </w:r>
      <w:r w:rsidR="00D274A0" w:rsidRPr="00522E1C">
        <w:rPr>
          <w:rFonts w:ascii="Arial" w:hAnsi="Arial" w:cs="Arial"/>
          <w:sz w:val="22"/>
          <w:szCs w:val="22"/>
        </w:rPr>
        <w:t>ț</w:t>
      </w:r>
      <w:r w:rsidRPr="00522E1C">
        <w:rPr>
          <w:rFonts w:ascii="Arial" w:hAnsi="Arial" w:cs="Arial"/>
          <w:sz w:val="22"/>
          <w:szCs w:val="22"/>
        </w:rPr>
        <w:t xml:space="preserve">ări rambursabile interne </w:t>
      </w:r>
      <w:r w:rsidR="00D274A0" w:rsidRPr="00522E1C">
        <w:rPr>
          <w:rFonts w:ascii="Arial" w:hAnsi="Arial" w:cs="Arial"/>
          <w:sz w:val="22"/>
          <w:szCs w:val="22"/>
        </w:rPr>
        <w:t>ș</w:t>
      </w:r>
      <w:r w:rsidRPr="00522E1C">
        <w:rPr>
          <w:rFonts w:ascii="Arial" w:hAnsi="Arial" w:cs="Arial"/>
          <w:sz w:val="22"/>
          <w:szCs w:val="22"/>
        </w:rPr>
        <w:t>i/sau</w:t>
      </w:r>
      <w:r w:rsidRPr="008048F2">
        <w:rPr>
          <w:rFonts w:ascii="Arial" w:hAnsi="Arial" w:cs="Arial"/>
          <w:sz w:val="22"/>
          <w:szCs w:val="22"/>
        </w:rPr>
        <w:t xml:space="preserve"> externe </w:t>
      </w:r>
      <w:r w:rsidRPr="008048F2">
        <w:rPr>
          <w:rFonts w:ascii="Arial" w:hAnsi="Arial" w:cs="Arial"/>
          <w:sz w:val="22"/>
          <w:szCs w:val="22"/>
        </w:rPr>
        <w:lastRenderedPageBreak/>
        <w:t>în valoare totală de până la 574.869.000 lei (inclusiv cupoane), cu o perioadă de maturitate de până la 10 ani, în vederea refinan</w:t>
      </w:r>
      <w:r w:rsidR="00D274A0" w:rsidRPr="008048F2">
        <w:rPr>
          <w:rFonts w:ascii="Arial" w:hAnsi="Arial" w:cs="Arial"/>
          <w:sz w:val="22"/>
          <w:szCs w:val="22"/>
        </w:rPr>
        <w:t>ț</w:t>
      </w:r>
      <w:r w:rsidRPr="008048F2">
        <w:rPr>
          <w:rFonts w:ascii="Arial" w:hAnsi="Arial" w:cs="Arial"/>
          <w:sz w:val="22"/>
          <w:szCs w:val="22"/>
        </w:rPr>
        <w:t>ării datoriei publice locale provenite din emisiunea de obliga</w:t>
      </w:r>
      <w:r w:rsidR="00D274A0" w:rsidRPr="008048F2">
        <w:rPr>
          <w:rFonts w:ascii="Arial" w:hAnsi="Arial" w:cs="Arial"/>
          <w:sz w:val="22"/>
          <w:szCs w:val="22"/>
        </w:rPr>
        <w:t>ț</w:t>
      </w:r>
      <w:r w:rsidRPr="008048F2">
        <w:rPr>
          <w:rFonts w:ascii="Arial" w:hAnsi="Arial" w:cs="Arial"/>
          <w:sz w:val="22"/>
          <w:szCs w:val="22"/>
        </w:rPr>
        <w:t>iuni cod ISIN ROPMBUDBL020, scadentă la data de 4 Mai 2020.</w:t>
      </w:r>
    </w:p>
    <w:p w:rsidR="00474B74" w:rsidRPr="00A568BF" w:rsidRDefault="00474B74" w:rsidP="00A568BF">
      <w:pPr>
        <w:spacing w:line="360" w:lineRule="auto"/>
        <w:ind w:firstLine="708"/>
        <w:jc w:val="both"/>
        <w:rPr>
          <w:rFonts w:ascii="Arial" w:hAnsi="Arial" w:cs="Arial"/>
          <w:sz w:val="22"/>
          <w:szCs w:val="22"/>
        </w:rPr>
      </w:pPr>
      <w:r w:rsidRPr="00A568BF">
        <w:rPr>
          <w:rFonts w:ascii="Arial" w:hAnsi="Arial" w:cs="Arial"/>
          <w:sz w:val="22"/>
          <w:szCs w:val="22"/>
        </w:rPr>
        <w:t xml:space="preserve">În urma analizei efectuate, prin referatul nr. 7116/23.10.2019 privind sursa </w:t>
      </w:r>
      <w:r w:rsidR="00D274A0" w:rsidRPr="00A568BF">
        <w:rPr>
          <w:rFonts w:ascii="Arial" w:hAnsi="Arial" w:cs="Arial"/>
          <w:sz w:val="22"/>
          <w:szCs w:val="22"/>
        </w:rPr>
        <w:t>ș</w:t>
      </w:r>
      <w:r w:rsidRPr="00A568BF">
        <w:rPr>
          <w:rFonts w:ascii="Arial" w:hAnsi="Arial" w:cs="Arial"/>
          <w:sz w:val="22"/>
          <w:szCs w:val="22"/>
        </w:rPr>
        <w:t>i modul de finan</w:t>
      </w:r>
      <w:r w:rsidR="00D274A0" w:rsidRPr="00A568BF">
        <w:rPr>
          <w:rFonts w:ascii="Arial" w:hAnsi="Arial" w:cs="Arial"/>
          <w:sz w:val="22"/>
          <w:szCs w:val="22"/>
        </w:rPr>
        <w:t>ț</w:t>
      </w:r>
      <w:r w:rsidRPr="00A568BF">
        <w:rPr>
          <w:rFonts w:ascii="Arial" w:hAnsi="Arial" w:cs="Arial"/>
          <w:sz w:val="22"/>
          <w:szCs w:val="22"/>
        </w:rPr>
        <w:t>are a obliga</w:t>
      </w:r>
      <w:r w:rsidR="00D274A0" w:rsidRPr="00A568BF">
        <w:rPr>
          <w:rFonts w:ascii="Arial" w:hAnsi="Arial" w:cs="Arial"/>
          <w:sz w:val="22"/>
          <w:szCs w:val="22"/>
        </w:rPr>
        <w:t>ț</w:t>
      </w:r>
      <w:r w:rsidRPr="00A568BF">
        <w:rPr>
          <w:rFonts w:ascii="Arial" w:hAnsi="Arial" w:cs="Arial"/>
          <w:sz w:val="22"/>
          <w:szCs w:val="22"/>
        </w:rPr>
        <w:t>iunilor scadente la 04.05.2020, la propunerea DGMPFE, Primarul General a aprobat ca solu</w:t>
      </w:r>
      <w:r w:rsidR="00D274A0" w:rsidRPr="00A568BF">
        <w:rPr>
          <w:rFonts w:ascii="Arial" w:hAnsi="Arial" w:cs="Arial"/>
          <w:sz w:val="22"/>
          <w:szCs w:val="22"/>
        </w:rPr>
        <w:t>ț</w:t>
      </w:r>
      <w:r w:rsidRPr="00A568BF">
        <w:rPr>
          <w:rFonts w:ascii="Arial" w:hAnsi="Arial" w:cs="Arial"/>
          <w:sz w:val="22"/>
          <w:szCs w:val="22"/>
        </w:rPr>
        <w:t>ie de refinan</w:t>
      </w:r>
      <w:r w:rsidR="00D274A0" w:rsidRPr="00A568BF">
        <w:rPr>
          <w:rFonts w:ascii="Arial" w:hAnsi="Arial" w:cs="Arial"/>
          <w:sz w:val="22"/>
          <w:szCs w:val="22"/>
        </w:rPr>
        <w:t>ț</w:t>
      </w:r>
      <w:r w:rsidRPr="00A568BF">
        <w:rPr>
          <w:rFonts w:ascii="Arial" w:hAnsi="Arial" w:cs="Arial"/>
          <w:sz w:val="22"/>
          <w:szCs w:val="22"/>
        </w:rPr>
        <w:t>are a emisiunii de obliga</w:t>
      </w:r>
      <w:r w:rsidR="00D274A0" w:rsidRPr="00A568BF">
        <w:rPr>
          <w:rFonts w:ascii="Arial" w:hAnsi="Arial" w:cs="Arial"/>
          <w:sz w:val="22"/>
          <w:szCs w:val="22"/>
        </w:rPr>
        <w:t>ț</w:t>
      </w:r>
      <w:r w:rsidRPr="00A568BF">
        <w:rPr>
          <w:rFonts w:ascii="Arial" w:hAnsi="Arial" w:cs="Arial"/>
          <w:sz w:val="22"/>
          <w:szCs w:val="22"/>
        </w:rPr>
        <w:t>iuni a Municipiului Bucure</w:t>
      </w:r>
      <w:r w:rsidR="00D274A0" w:rsidRPr="00A568BF">
        <w:rPr>
          <w:rFonts w:ascii="Arial" w:hAnsi="Arial" w:cs="Arial"/>
          <w:sz w:val="22"/>
          <w:szCs w:val="22"/>
        </w:rPr>
        <w:t>ș</w:t>
      </w:r>
      <w:r w:rsidRPr="00A568BF">
        <w:rPr>
          <w:rFonts w:ascii="Arial" w:hAnsi="Arial" w:cs="Arial"/>
          <w:sz w:val="22"/>
          <w:szCs w:val="22"/>
        </w:rPr>
        <w:t xml:space="preserve">ti în valoare de 555.000.000 lei </w:t>
      </w:r>
      <w:r w:rsidR="00D274A0" w:rsidRPr="00A568BF">
        <w:rPr>
          <w:rFonts w:ascii="Arial" w:hAnsi="Arial" w:cs="Arial"/>
          <w:sz w:val="22"/>
          <w:szCs w:val="22"/>
        </w:rPr>
        <w:t>ș</w:t>
      </w:r>
      <w:r w:rsidRPr="00A568BF">
        <w:rPr>
          <w:rFonts w:ascii="Arial" w:hAnsi="Arial" w:cs="Arial"/>
          <w:sz w:val="22"/>
          <w:szCs w:val="22"/>
        </w:rPr>
        <w:t>i a cupoanelor aferente acesteia în valoare de 19.869.000 lei, scadente în data de 04.05.2020, o emisiune de obliga</w:t>
      </w:r>
      <w:r w:rsidR="00D274A0" w:rsidRPr="00A568BF">
        <w:rPr>
          <w:rFonts w:ascii="Arial" w:hAnsi="Arial" w:cs="Arial"/>
          <w:sz w:val="22"/>
          <w:szCs w:val="22"/>
        </w:rPr>
        <w:t>ț</w:t>
      </w:r>
      <w:r w:rsidRPr="00A568BF">
        <w:rPr>
          <w:rFonts w:ascii="Arial" w:hAnsi="Arial" w:cs="Arial"/>
          <w:sz w:val="22"/>
          <w:szCs w:val="22"/>
        </w:rPr>
        <w:t>iuni municipale, emise pe pia</w:t>
      </w:r>
      <w:r w:rsidR="00D274A0" w:rsidRPr="00A568BF">
        <w:rPr>
          <w:rFonts w:ascii="Arial" w:hAnsi="Arial" w:cs="Arial"/>
          <w:sz w:val="22"/>
          <w:szCs w:val="22"/>
        </w:rPr>
        <w:t>ț</w:t>
      </w:r>
      <w:r w:rsidRPr="00A568BF">
        <w:rPr>
          <w:rFonts w:ascii="Arial" w:hAnsi="Arial" w:cs="Arial"/>
          <w:sz w:val="22"/>
          <w:szCs w:val="22"/>
        </w:rPr>
        <w:t>a locală, prin plasament privat competitiv, cu valoarea de 574.869.000 lei cu scaden</w:t>
      </w:r>
      <w:r w:rsidR="00D274A0" w:rsidRPr="00A568BF">
        <w:rPr>
          <w:rFonts w:ascii="Arial" w:hAnsi="Arial" w:cs="Arial"/>
          <w:sz w:val="22"/>
          <w:szCs w:val="22"/>
        </w:rPr>
        <w:t>ț</w:t>
      </w:r>
      <w:r w:rsidRPr="00A568BF">
        <w:rPr>
          <w:rFonts w:ascii="Arial" w:hAnsi="Arial" w:cs="Arial"/>
          <w:sz w:val="22"/>
          <w:szCs w:val="22"/>
        </w:rPr>
        <w:t xml:space="preserve">a la 10 (zece) ani </w:t>
      </w:r>
      <w:r w:rsidR="00D274A0" w:rsidRPr="00A568BF">
        <w:rPr>
          <w:rFonts w:ascii="Arial" w:hAnsi="Arial" w:cs="Arial"/>
          <w:sz w:val="22"/>
          <w:szCs w:val="22"/>
        </w:rPr>
        <w:t>ș</w:t>
      </w:r>
      <w:r w:rsidRPr="00A568BF">
        <w:rPr>
          <w:rFonts w:ascii="Arial" w:hAnsi="Arial" w:cs="Arial"/>
          <w:sz w:val="22"/>
          <w:szCs w:val="22"/>
        </w:rPr>
        <w:t>i cupon (dobândă) fix anual.</w:t>
      </w:r>
    </w:p>
    <w:p w:rsidR="00474B74" w:rsidRPr="00474B74" w:rsidRDefault="00474B74" w:rsidP="00A568BF">
      <w:pPr>
        <w:pStyle w:val="Stext"/>
        <w:spacing w:after="0" w:line="360" w:lineRule="auto"/>
        <w:ind w:firstLine="708"/>
        <w:rPr>
          <w:rFonts w:ascii="Arial" w:hAnsi="Arial" w:cs="Arial"/>
          <w:lang w:val="ro-RO" w:eastAsia="en-US"/>
        </w:rPr>
      </w:pPr>
      <w:r w:rsidRPr="00474B74">
        <w:rPr>
          <w:rFonts w:ascii="Arial" w:hAnsi="Arial" w:cs="Arial"/>
          <w:lang w:val="ro-RO" w:eastAsia="en-US"/>
        </w:rPr>
        <w:t>Comisia de evaluare, având la bază procesul de analiză a ofertelor desfă</w:t>
      </w:r>
      <w:r w:rsidR="00D274A0">
        <w:rPr>
          <w:rFonts w:ascii="Arial" w:hAnsi="Arial" w:cs="Arial"/>
          <w:lang w:val="ro-RO" w:eastAsia="en-US"/>
        </w:rPr>
        <w:t>ș</w:t>
      </w:r>
      <w:r w:rsidRPr="00474B74">
        <w:rPr>
          <w:rFonts w:ascii="Arial" w:hAnsi="Arial" w:cs="Arial"/>
          <w:lang w:val="ro-RO" w:eastAsia="en-US"/>
        </w:rPr>
        <w:t>urat, a hotărât că oferta câ</w:t>
      </w:r>
      <w:r w:rsidR="00D274A0">
        <w:rPr>
          <w:rFonts w:ascii="Arial" w:hAnsi="Arial" w:cs="Arial"/>
          <w:lang w:val="ro-RO" w:eastAsia="en-US"/>
        </w:rPr>
        <w:t>ș</w:t>
      </w:r>
      <w:r w:rsidRPr="00474B74">
        <w:rPr>
          <w:rFonts w:ascii="Arial" w:hAnsi="Arial" w:cs="Arial"/>
          <w:lang w:val="ro-RO" w:eastAsia="en-US"/>
        </w:rPr>
        <w:t>tigătoare a contractului de achizi</w:t>
      </w:r>
      <w:r w:rsidR="00D274A0">
        <w:rPr>
          <w:rFonts w:ascii="Arial" w:hAnsi="Arial" w:cs="Arial"/>
          <w:lang w:val="ro-RO" w:eastAsia="en-US"/>
        </w:rPr>
        <w:t>ț</w:t>
      </w:r>
      <w:r w:rsidRPr="00474B74">
        <w:rPr>
          <w:rFonts w:ascii="Arial" w:hAnsi="Arial" w:cs="Arial"/>
          <w:lang w:val="ro-RO" w:eastAsia="en-US"/>
        </w:rPr>
        <w:t xml:space="preserve">ie publică având ca obiect Servicii financiare în legătură cu emiterea </w:t>
      </w:r>
      <w:r w:rsidR="00D274A0">
        <w:rPr>
          <w:rFonts w:ascii="Arial" w:hAnsi="Arial" w:cs="Arial"/>
          <w:lang w:val="ro-RO" w:eastAsia="en-US"/>
        </w:rPr>
        <w:t>ș</w:t>
      </w:r>
      <w:r w:rsidRPr="00474B74">
        <w:rPr>
          <w:rFonts w:ascii="Arial" w:hAnsi="Arial" w:cs="Arial"/>
          <w:lang w:val="ro-RO" w:eastAsia="en-US"/>
        </w:rPr>
        <w:t>i vânzarea de obliga</w:t>
      </w:r>
      <w:r w:rsidR="00D274A0">
        <w:rPr>
          <w:rFonts w:ascii="Arial" w:hAnsi="Arial" w:cs="Arial"/>
          <w:lang w:val="ro-RO" w:eastAsia="en-US"/>
        </w:rPr>
        <w:t>ț</w:t>
      </w:r>
      <w:r w:rsidRPr="00474B74">
        <w:rPr>
          <w:rFonts w:ascii="Arial" w:hAnsi="Arial" w:cs="Arial"/>
          <w:lang w:val="ro-RO" w:eastAsia="en-US"/>
        </w:rPr>
        <w:t>iuni destinate refinan</w:t>
      </w:r>
      <w:r w:rsidR="00D274A0">
        <w:rPr>
          <w:rFonts w:ascii="Arial" w:hAnsi="Arial" w:cs="Arial"/>
          <w:lang w:val="ro-RO" w:eastAsia="en-US"/>
        </w:rPr>
        <w:t>ț</w:t>
      </w:r>
      <w:r w:rsidRPr="00474B74">
        <w:rPr>
          <w:rFonts w:ascii="Arial" w:hAnsi="Arial" w:cs="Arial"/>
          <w:lang w:val="ro-RO" w:eastAsia="en-US"/>
        </w:rPr>
        <w:t>ării emisiunii de obliga</w:t>
      </w:r>
      <w:r w:rsidR="00D274A0">
        <w:rPr>
          <w:rFonts w:ascii="Arial" w:hAnsi="Arial" w:cs="Arial"/>
          <w:lang w:val="ro-RO" w:eastAsia="en-US"/>
        </w:rPr>
        <w:t>ț</w:t>
      </w:r>
      <w:r w:rsidRPr="00474B74">
        <w:rPr>
          <w:rFonts w:ascii="Arial" w:hAnsi="Arial" w:cs="Arial"/>
          <w:lang w:val="ro-RO" w:eastAsia="en-US"/>
        </w:rPr>
        <w:t>iuni municipale scadente la data de 4 Mai 2020, este cea depusă de ofertantul Asocierea formată din Banca Comercială Română S.A., BRD – Groupe</w:t>
      </w:r>
      <w:r w:rsidR="00704A8F">
        <w:rPr>
          <w:rFonts w:ascii="Arial" w:hAnsi="Arial" w:cs="Arial"/>
          <w:lang w:val="ro-RO" w:eastAsia="en-US"/>
        </w:rPr>
        <w:t xml:space="preserve"> </w:t>
      </w:r>
      <w:r w:rsidRPr="00474B74">
        <w:rPr>
          <w:rFonts w:ascii="Arial" w:hAnsi="Arial" w:cs="Arial"/>
          <w:lang w:val="ro-RO" w:eastAsia="en-US"/>
        </w:rPr>
        <w:t>Société</w:t>
      </w:r>
      <w:r w:rsidR="00704A8F">
        <w:rPr>
          <w:rFonts w:ascii="Arial" w:hAnsi="Arial" w:cs="Arial"/>
          <w:lang w:val="ro-RO" w:eastAsia="en-US"/>
        </w:rPr>
        <w:t xml:space="preserve"> </w:t>
      </w:r>
      <w:r w:rsidRPr="00474B74">
        <w:rPr>
          <w:rFonts w:ascii="Arial" w:hAnsi="Arial" w:cs="Arial"/>
          <w:lang w:val="ro-RO" w:eastAsia="en-US"/>
        </w:rPr>
        <w:t xml:space="preserve">Générale S.A. </w:t>
      </w:r>
      <w:r w:rsidR="00D274A0">
        <w:rPr>
          <w:rFonts w:ascii="Arial" w:hAnsi="Arial" w:cs="Arial"/>
          <w:lang w:val="ro-RO" w:eastAsia="en-US"/>
        </w:rPr>
        <w:t>ș</w:t>
      </w:r>
      <w:r w:rsidRPr="00474B74">
        <w:rPr>
          <w:rFonts w:ascii="Arial" w:hAnsi="Arial" w:cs="Arial"/>
          <w:lang w:val="ro-RO" w:eastAsia="en-US"/>
        </w:rPr>
        <w:t>i Raiffeisen Bank S.A. astfel:</w:t>
      </w:r>
    </w:p>
    <w:p w:rsidR="00474B74" w:rsidRPr="00474B74" w:rsidRDefault="00474B74" w:rsidP="00FA21DE">
      <w:pPr>
        <w:pStyle w:val="Stext"/>
        <w:numPr>
          <w:ilvl w:val="0"/>
          <w:numId w:val="1"/>
        </w:numPr>
        <w:spacing w:after="0" w:line="360" w:lineRule="auto"/>
        <w:ind w:left="0" w:firstLine="0"/>
        <w:rPr>
          <w:rFonts w:ascii="Arial" w:hAnsi="Arial" w:cs="Arial"/>
          <w:lang w:val="ro-RO" w:eastAsia="en-US"/>
        </w:rPr>
      </w:pPr>
      <w:r w:rsidRPr="00474B74">
        <w:rPr>
          <w:rFonts w:ascii="Arial" w:hAnsi="Arial" w:cs="Arial"/>
          <w:u w:val="single"/>
          <w:lang w:val="ro-RO" w:eastAsia="en-US"/>
        </w:rPr>
        <w:t>pre</w:t>
      </w:r>
      <w:r w:rsidR="00D274A0">
        <w:rPr>
          <w:rFonts w:ascii="Arial" w:hAnsi="Arial" w:cs="Arial"/>
          <w:u w:val="single"/>
          <w:lang w:val="ro-RO" w:eastAsia="en-US"/>
        </w:rPr>
        <w:t>ț</w:t>
      </w:r>
      <w:r w:rsidRPr="00474B74">
        <w:rPr>
          <w:rFonts w:ascii="Arial" w:hAnsi="Arial" w:cs="Arial"/>
          <w:u w:val="single"/>
          <w:lang w:val="ro-RO" w:eastAsia="en-US"/>
        </w:rPr>
        <w:t>ul convenit pentru executarea contractului: 1.700.000 lei, fără TVA</w:t>
      </w:r>
      <w:r w:rsidRPr="00474B74">
        <w:rPr>
          <w:rFonts w:ascii="Arial" w:hAnsi="Arial" w:cs="Arial"/>
          <w:lang w:val="ro-RO" w:eastAsia="en-US"/>
        </w:rPr>
        <w:t>, din care pre</w:t>
      </w:r>
      <w:r w:rsidR="00D274A0">
        <w:rPr>
          <w:rFonts w:ascii="Arial" w:hAnsi="Arial" w:cs="Arial"/>
          <w:lang w:val="ro-RO" w:eastAsia="en-US"/>
        </w:rPr>
        <w:t>ț</w:t>
      </w:r>
      <w:r w:rsidRPr="00474B74">
        <w:rPr>
          <w:rFonts w:ascii="Arial" w:hAnsi="Arial" w:cs="Arial"/>
          <w:lang w:val="ro-RO" w:eastAsia="en-US"/>
        </w:rPr>
        <w:t xml:space="preserve">ul pentru serviciile financiare de intermediere în legătură cu emisiunea, oferta/plasamentul </w:t>
      </w:r>
      <w:r w:rsidR="00D274A0">
        <w:rPr>
          <w:rFonts w:ascii="Arial" w:hAnsi="Arial" w:cs="Arial"/>
          <w:lang w:val="ro-RO" w:eastAsia="en-US"/>
        </w:rPr>
        <w:t>ș</w:t>
      </w:r>
      <w:r w:rsidRPr="00474B74">
        <w:rPr>
          <w:rFonts w:ascii="Arial" w:hAnsi="Arial" w:cs="Arial"/>
          <w:lang w:val="ro-RO" w:eastAsia="en-US"/>
        </w:rPr>
        <w:t>i admiterea la tranzac</w:t>
      </w:r>
      <w:r w:rsidR="00D274A0">
        <w:rPr>
          <w:rFonts w:ascii="Arial" w:hAnsi="Arial" w:cs="Arial"/>
          <w:lang w:val="ro-RO" w:eastAsia="en-US"/>
        </w:rPr>
        <w:t>ț</w:t>
      </w:r>
      <w:r w:rsidRPr="00474B74">
        <w:rPr>
          <w:rFonts w:ascii="Arial" w:hAnsi="Arial" w:cs="Arial"/>
          <w:lang w:val="ro-RO" w:eastAsia="en-US"/>
        </w:rPr>
        <w:t>ionare a obliga</w:t>
      </w:r>
      <w:r w:rsidR="00D274A0">
        <w:rPr>
          <w:rFonts w:ascii="Arial" w:hAnsi="Arial" w:cs="Arial"/>
          <w:lang w:val="ro-RO" w:eastAsia="en-US"/>
        </w:rPr>
        <w:t>ț</w:t>
      </w:r>
      <w:r w:rsidRPr="00474B74">
        <w:rPr>
          <w:rFonts w:ascii="Arial" w:hAnsi="Arial" w:cs="Arial"/>
          <w:lang w:val="ro-RO" w:eastAsia="en-US"/>
        </w:rPr>
        <w:t>iunilor emise de Municipiul Bucure</w:t>
      </w:r>
      <w:r w:rsidR="00D274A0">
        <w:rPr>
          <w:rFonts w:ascii="Arial" w:hAnsi="Arial" w:cs="Arial"/>
          <w:lang w:val="ro-RO" w:eastAsia="en-US"/>
        </w:rPr>
        <w:t>ș</w:t>
      </w:r>
      <w:r w:rsidRPr="00474B74">
        <w:rPr>
          <w:rFonts w:ascii="Arial" w:hAnsi="Arial" w:cs="Arial"/>
          <w:lang w:val="ro-RO" w:eastAsia="en-US"/>
        </w:rPr>
        <w:t xml:space="preserve">ti este de 1.600.000 lei, fără TVA </w:t>
      </w:r>
      <w:r w:rsidR="00D274A0">
        <w:rPr>
          <w:rFonts w:ascii="Arial" w:hAnsi="Arial" w:cs="Arial"/>
          <w:lang w:val="ro-RO" w:eastAsia="en-US"/>
        </w:rPr>
        <w:t>ș</w:t>
      </w:r>
      <w:r w:rsidRPr="00474B74">
        <w:rPr>
          <w:rFonts w:ascii="Arial" w:hAnsi="Arial" w:cs="Arial"/>
          <w:lang w:val="ro-RO" w:eastAsia="en-US"/>
        </w:rPr>
        <w:t>i pre</w:t>
      </w:r>
      <w:r w:rsidR="00D274A0">
        <w:rPr>
          <w:rFonts w:ascii="Arial" w:hAnsi="Arial" w:cs="Arial"/>
          <w:lang w:val="ro-RO" w:eastAsia="en-US"/>
        </w:rPr>
        <w:t>ț</w:t>
      </w:r>
      <w:r w:rsidRPr="00474B74">
        <w:rPr>
          <w:rFonts w:ascii="Arial" w:hAnsi="Arial" w:cs="Arial"/>
          <w:lang w:val="ro-RO" w:eastAsia="en-US"/>
        </w:rPr>
        <w:t xml:space="preserve">ul pentru serviciile de agent de plată </w:t>
      </w:r>
      <w:r w:rsidR="00D274A0">
        <w:rPr>
          <w:rFonts w:ascii="Arial" w:hAnsi="Arial" w:cs="Arial"/>
          <w:lang w:val="ro-RO" w:eastAsia="en-US"/>
        </w:rPr>
        <w:t>ș</w:t>
      </w:r>
      <w:r w:rsidRPr="00474B74">
        <w:rPr>
          <w:rFonts w:ascii="Arial" w:hAnsi="Arial" w:cs="Arial"/>
          <w:lang w:val="ro-RO" w:eastAsia="en-US"/>
        </w:rPr>
        <w:t xml:space="preserve">i calcul pentru dobânzi (cupoane) </w:t>
      </w:r>
      <w:r w:rsidR="00D274A0">
        <w:rPr>
          <w:rFonts w:ascii="Arial" w:hAnsi="Arial" w:cs="Arial"/>
          <w:lang w:val="ro-RO" w:eastAsia="en-US"/>
        </w:rPr>
        <w:t>ș</w:t>
      </w:r>
      <w:r w:rsidRPr="00474B74">
        <w:rPr>
          <w:rFonts w:ascii="Arial" w:hAnsi="Arial" w:cs="Arial"/>
          <w:lang w:val="ro-RO" w:eastAsia="en-US"/>
        </w:rPr>
        <w:t>i valoare nominală, care vor fi prestate pe toată perioada de maturitate a obliga</w:t>
      </w:r>
      <w:r w:rsidR="00D274A0">
        <w:rPr>
          <w:rFonts w:ascii="Arial" w:hAnsi="Arial" w:cs="Arial"/>
          <w:lang w:val="ro-RO" w:eastAsia="en-US"/>
        </w:rPr>
        <w:t>ț</w:t>
      </w:r>
      <w:r w:rsidRPr="00474B74">
        <w:rPr>
          <w:rFonts w:ascii="Arial" w:hAnsi="Arial" w:cs="Arial"/>
          <w:lang w:val="ro-RO" w:eastAsia="en-US"/>
        </w:rPr>
        <w:t>iunilor emise este de 100.000 lei, fără TVA;</w:t>
      </w:r>
    </w:p>
    <w:p w:rsidR="00474B74" w:rsidRPr="00474B74" w:rsidRDefault="00474B74" w:rsidP="00FA21DE">
      <w:pPr>
        <w:pStyle w:val="Stext"/>
        <w:numPr>
          <w:ilvl w:val="0"/>
          <w:numId w:val="1"/>
        </w:numPr>
        <w:spacing w:after="0" w:line="360" w:lineRule="auto"/>
        <w:ind w:left="0" w:firstLine="0"/>
        <w:rPr>
          <w:rFonts w:ascii="Arial" w:hAnsi="Arial" w:cs="Arial"/>
          <w:u w:val="single"/>
          <w:lang w:val="ro-RO" w:eastAsia="en-US"/>
        </w:rPr>
      </w:pPr>
      <w:r w:rsidRPr="00474B74">
        <w:rPr>
          <w:rFonts w:ascii="Arial" w:hAnsi="Arial" w:cs="Arial"/>
          <w:lang w:val="ro-RO" w:eastAsia="en-US"/>
        </w:rPr>
        <w:t>valoarea maximă a cuponului fix anual exprimată ca Marja fa</w:t>
      </w:r>
      <w:r w:rsidR="00D274A0">
        <w:rPr>
          <w:rFonts w:ascii="Arial" w:hAnsi="Arial" w:cs="Arial"/>
          <w:lang w:val="ro-RO" w:eastAsia="en-US"/>
        </w:rPr>
        <w:t>ț</w:t>
      </w:r>
      <w:r w:rsidRPr="00474B74">
        <w:rPr>
          <w:rFonts w:ascii="Arial" w:hAnsi="Arial" w:cs="Arial"/>
          <w:lang w:val="ro-RO" w:eastAsia="en-US"/>
        </w:rPr>
        <w:t>ă de ”Rata medie de referin</w:t>
      </w:r>
      <w:r w:rsidR="00D274A0">
        <w:rPr>
          <w:rFonts w:ascii="Arial" w:hAnsi="Arial" w:cs="Arial"/>
          <w:lang w:val="ro-RO" w:eastAsia="en-US"/>
        </w:rPr>
        <w:t>ț</w:t>
      </w:r>
      <w:r w:rsidRPr="00474B74">
        <w:rPr>
          <w:rFonts w:ascii="Arial" w:hAnsi="Arial" w:cs="Arial"/>
          <w:lang w:val="ro-RO" w:eastAsia="en-US"/>
        </w:rPr>
        <w:t xml:space="preserve">ă” publicată de BNR pentru Titluri de stat cu </w:t>
      </w:r>
      <w:r w:rsidRPr="00474B74">
        <w:rPr>
          <w:rFonts w:ascii="Arial" w:hAnsi="Arial" w:cs="Arial"/>
          <w:u w:val="single"/>
          <w:lang w:val="ro-RO" w:eastAsia="en-US"/>
        </w:rPr>
        <w:t>maturitatea de 10 ani</w:t>
      </w:r>
      <w:r w:rsidRPr="00474B74">
        <w:rPr>
          <w:rFonts w:ascii="Arial" w:hAnsi="Arial" w:cs="Arial"/>
          <w:lang w:val="ro-RO" w:eastAsia="en-US"/>
        </w:rPr>
        <w:t xml:space="preserve">: </w:t>
      </w:r>
      <w:r w:rsidRPr="00474B74">
        <w:rPr>
          <w:rFonts w:ascii="Arial" w:hAnsi="Arial" w:cs="Arial"/>
          <w:u w:val="single"/>
          <w:lang w:val="ro-RO" w:eastAsia="en-US"/>
        </w:rPr>
        <w:t>marjă 1,40% + rata medie de referin</w:t>
      </w:r>
      <w:r w:rsidR="00D274A0">
        <w:rPr>
          <w:rFonts w:ascii="Arial" w:hAnsi="Arial" w:cs="Arial"/>
          <w:u w:val="single"/>
          <w:lang w:val="ro-RO" w:eastAsia="en-US"/>
        </w:rPr>
        <w:t>ț</w:t>
      </w:r>
      <w:r w:rsidRPr="00474B74">
        <w:rPr>
          <w:rFonts w:ascii="Arial" w:hAnsi="Arial" w:cs="Arial"/>
          <w:u w:val="single"/>
          <w:lang w:val="ro-RO" w:eastAsia="en-US"/>
        </w:rPr>
        <w:t>ă 4,625% = 6,025%.</w:t>
      </w:r>
    </w:p>
    <w:p w:rsidR="00A568BF" w:rsidRDefault="00474B74" w:rsidP="00456C18">
      <w:pPr>
        <w:pStyle w:val="Stext"/>
        <w:widowControl w:val="0"/>
        <w:spacing w:after="0" w:line="360" w:lineRule="auto"/>
        <w:ind w:firstLine="708"/>
        <w:rPr>
          <w:rFonts w:ascii="Arial" w:hAnsi="Arial" w:cs="Arial"/>
          <w:lang w:val="ro-RO" w:eastAsia="en-US"/>
        </w:rPr>
      </w:pPr>
      <w:r w:rsidRPr="00474B74">
        <w:rPr>
          <w:rFonts w:ascii="Arial" w:hAnsi="Arial" w:cs="Arial"/>
          <w:lang w:val="ro-RO" w:eastAsia="en-US"/>
        </w:rPr>
        <w:t>Municipiul Bucure</w:t>
      </w:r>
      <w:r w:rsidR="00D274A0">
        <w:rPr>
          <w:rFonts w:ascii="Arial" w:hAnsi="Arial" w:cs="Arial"/>
          <w:lang w:val="ro-RO" w:eastAsia="en-US"/>
        </w:rPr>
        <w:t>ș</w:t>
      </w:r>
      <w:r w:rsidRPr="00474B74">
        <w:rPr>
          <w:rFonts w:ascii="Arial" w:hAnsi="Arial" w:cs="Arial"/>
          <w:lang w:val="ro-RO" w:eastAsia="en-US"/>
        </w:rPr>
        <w:t>ti are obliga</w:t>
      </w:r>
      <w:r w:rsidR="00D274A0">
        <w:rPr>
          <w:rFonts w:ascii="Arial" w:hAnsi="Arial" w:cs="Arial"/>
          <w:lang w:val="ro-RO" w:eastAsia="en-US"/>
        </w:rPr>
        <w:t>ț</w:t>
      </w:r>
      <w:r w:rsidRPr="00474B74">
        <w:rPr>
          <w:rFonts w:ascii="Arial" w:hAnsi="Arial" w:cs="Arial"/>
          <w:lang w:val="ro-RO" w:eastAsia="en-US"/>
        </w:rPr>
        <w:t xml:space="preserve">ia ca la data scadentă să ramburseze integral rata de 555.000.000 lei </w:t>
      </w:r>
      <w:r w:rsidR="00D274A0">
        <w:rPr>
          <w:rFonts w:ascii="Arial" w:hAnsi="Arial" w:cs="Arial"/>
          <w:lang w:val="ro-RO" w:eastAsia="en-US"/>
        </w:rPr>
        <w:t>ș</w:t>
      </w:r>
      <w:r w:rsidRPr="00474B74">
        <w:rPr>
          <w:rFonts w:ascii="Arial" w:hAnsi="Arial" w:cs="Arial"/>
          <w:lang w:val="ro-RO" w:eastAsia="en-US"/>
        </w:rPr>
        <w:t xml:space="preserve">i să achite cupoanele anuale în valoare de 19.869.000 lei. În acest sens, DGMPFE a solicitat </w:t>
      </w:r>
      <w:r w:rsidRPr="00474B74">
        <w:rPr>
          <w:rFonts w:ascii="Arial" w:hAnsi="Arial" w:cs="Arial"/>
          <w:u w:val="single"/>
          <w:lang w:val="ro-RO" w:eastAsia="en-US"/>
        </w:rPr>
        <w:t>punctul de vedere al MFP</w:t>
      </w:r>
      <w:r w:rsidRPr="00474B74">
        <w:rPr>
          <w:rFonts w:ascii="Arial" w:hAnsi="Arial" w:cs="Arial"/>
          <w:lang w:val="ro-RO" w:eastAsia="en-US"/>
        </w:rPr>
        <w:t xml:space="preserve"> cu privire la posibilitatea Municipiului Bucure</w:t>
      </w:r>
      <w:r w:rsidR="00D274A0">
        <w:rPr>
          <w:rFonts w:ascii="Arial" w:hAnsi="Arial" w:cs="Arial"/>
          <w:lang w:val="ro-RO" w:eastAsia="en-US"/>
        </w:rPr>
        <w:t>ș</w:t>
      </w:r>
      <w:r w:rsidRPr="00474B74">
        <w:rPr>
          <w:rFonts w:ascii="Arial" w:hAnsi="Arial" w:cs="Arial"/>
          <w:lang w:val="ro-RO" w:eastAsia="en-US"/>
        </w:rPr>
        <w:t>ti de a contracta în cursul lunii aprilie 2020 o finan</w:t>
      </w:r>
      <w:r w:rsidR="00D274A0">
        <w:rPr>
          <w:rFonts w:ascii="Arial" w:hAnsi="Arial" w:cs="Arial"/>
          <w:lang w:val="ro-RO" w:eastAsia="en-US"/>
        </w:rPr>
        <w:t>ț</w:t>
      </w:r>
      <w:r w:rsidRPr="00474B74">
        <w:rPr>
          <w:rFonts w:ascii="Arial" w:hAnsi="Arial" w:cs="Arial"/>
          <w:lang w:val="ro-RO" w:eastAsia="en-US"/>
        </w:rPr>
        <w:t>are rambursabilă sub forma unei noi emisiuni de obliga</w:t>
      </w:r>
      <w:r w:rsidR="00D274A0">
        <w:rPr>
          <w:rFonts w:ascii="Arial" w:hAnsi="Arial" w:cs="Arial"/>
          <w:lang w:val="ro-RO" w:eastAsia="en-US"/>
        </w:rPr>
        <w:t>ț</w:t>
      </w:r>
      <w:r w:rsidRPr="00474B74">
        <w:rPr>
          <w:rFonts w:ascii="Arial" w:hAnsi="Arial" w:cs="Arial"/>
          <w:lang w:val="ro-RO" w:eastAsia="en-US"/>
        </w:rPr>
        <w:t>iuni în valoare totală de 574.800.000 lei în vederea refinan</w:t>
      </w:r>
      <w:r w:rsidR="00D274A0">
        <w:rPr>
          <w:rFonts w:ascii="Arial" w:hAnsi="Arial" w:cs="Arial"/>
          <w:lang w:val="ro-RO" w:eastAsia="en-US"/>
        </w:rPr>
        <w:t>ț</w:t>
      </w:r>
      <w:r w:rsidRPr="00474B74">
        <w:rPr>
          <w:rFonts w:ascii="Arial" w:hAnsi="Arial" w:cs="Arial"/>
          <w:lang w:val="ro-RO" w:eastAsia="en-US"/>
        </w:rPr>
        <w:t>ării obliga</w:t>
      </w:r>
      <w:r w:rsidR="00D274A0">
        <w:rPr>
          <w:rFonts w:ascii="Arial" w:hAnsi="Arial" w:cs="Arial"/>
          <w:lang w:val="ro-RO" w:eastAsia="en-US"/>
        </w:rPr>
        <w:t>ț</w:t>
      </w:r>
      <w:r w:rsidRPr="00474B74">
        <w:rPr>
          <w:rFonts w:ascii="Arial" w:hAnsi="Arial" w:cs="Arial"/>
          <w:lang w:val="ro-RO" w:eastAsia="en-US"/>
        </w:rPr>
        <w:t xml:space="preserve">iunilor scadente la data de 4 Mai 2020 </w:t>
      </w:r>
      <w:r w:rsidR="00D274A0">
        <w:rPr>
          <w:rFonts w:ascii="Arial" w:hAnsi="Arial" w:cs="Arial"/>
          <w:lang w:val="ro-RO" w:eastAsia="en-US"/>
        </w:rPr>
        <w:t>ș</w:t>
      </w:r>
      <w:r w:rsidRPr="00474B74">
        <w:rPr>
          <w:rFonts w:ascii="Arial" w:hAnsi="Arial" w:cs="Arial"/>
          <w:lang w:val="ro-RO" w:eastAsia="en-US"/>
        </w:rPr>
        <w:t>i a cupoanelor scadente la aceea</w:t>
      </w:r>
      <w:r w:rsidR="00D274A0">
        <w:rPr>
          <w:rFonts w:ascii="Arial" w:hAnsi="Arial" w:cs="Arial"/>
          <w:lang w:val="ro-RO" w:eastAsia="en-US"/>
        </w:rPr>
        <w:t>ș</w:t>
      </w:r>
      <w:r w:rsidRPr="00474B74">
        <w:rPr>
          <w:rFonts w:ascii="Arial" w:hAnsi="Arial" w:cs="Arial"/>
          <w:lang w:val="ro-RO" w:eastAsia="en-US"/>
        </w:rPr>
        <w:t>i dată.</w:t>
      </w:r>
    </w:p>
    <w:p w:rsidR="00474B74" w:rsidRPr="00474B74" w:rsidRDefault="00A568BF" w:rsidP="00A568BF">
      <w:pPr>
        <w:pStyle w:val="Stext"/>
        <w:widowControl w:val="0"/>
        <w:spacing w:after="0" w:line="360" w:lineRule="auto"/>
        <w:rPr>
          <w:rFonts w:ascii="Arial" w:hAnsi="Arial" w:cs="Arial"/>
          <w:b/>
        </w:rPr>
      </w:pPr>
      <w:r>
        <w:rPr>
          <w:rFonts w:ascii="Arial" w:hAnsi="Arial" w:cs="Arial"/>
          <w:b/>
        </w:rPr>
        <w:t>1.4.</w:t>
      </w:r>
      <w:r w:rsidR="00474B74" w:rsidRPr="00474B74">
        <w:rPr>
          <w:rFonts w:ascii="Arial" w:hAnsi="Arial" w:cs="Arial"/>
          <w:b/>
        </w:rPr>
        <w:t xml:space="preserve"> Rating de credit → Contract pentru servicii de evaluare a Municipiului Bucure</w:t>
      </w:r>
      <w:r w:rsidR="00D274A0">
        <w:rPr>
          <w:rFonts w:ascii="Arial" w:hAnsi="Arial" w:cs="Arial"/>
          <w:b/>
        </w:rPr>
        <w:t>ș</w:t>
      </w:r>
      <w:r w:rsidR="00474B74" w:rsidRPr="00474B74">
        <w:rPr>
          <w:rFonts w:ascii="Arial" w:hAnsi="Arial" w:cs="Arial"/>
          <w:b/>
        </w:rPr>
        <w:t>ti (rating de credit),   încheiat cu prestatorul Fitch  Polska  S.A, înregistrat în Registrul Unic de Contracte cu nr. 513/24.05.2019.</w:t>
      </w:r>
    </w:p>
    <w:p w:rsidR="00474B74" w:rsidRPr="00474B74" w:rsidRDefault="00474B74" w:rsidP="00A568BF">
      <w:pPr>
        <w:spacing w:line="360" w:lineRule="auto"/>
        <w:ind w:firstLine="708"/>
        <w:jc w:val="both"/>
        <w:rPr>
          <w:rFonts w:ascii="Arial" w:hAnsi="Arial" w:cs="Arial"/>
          <w:sz w:val="22"/>
          <w:szCs w:val="22"/>
          <w:u w:val="single"/>
        </w:rPr>
      </w:pPr>
      <w:r w:rsidRPr="00474B74">
        <w:rPr>
          <w:rFonts w:ascii="Arial" w:hAnsi="Arial" w:cs="Arial"/>
          <w:sz w:val="22"/>
          <w:szCs w:val="22"/>
          <w:u w:val="single"/>
        </w:rPr>
        <w:lastRenderedPageBreak/>
        <w:t>Valoarea estimată a fost determinată în urma procesului de cercetare a pie</w:t>
      </w:r>
      <w:r w:rsidR="00D274A0">
        <w:rPr>
          <w:rFonts w:ascii="Arial" w:hAnsi="Arial" w:cs="Arial"/>
          <w:sz w:val="22"/>
          <w:szCs w:val="22"/>
          <w:u w:val="single"/>
        </w:rPr>
        <w:t>ț</w:t>
      </w:r>
      <w:r w:rsidRPr="00474B74">
        <w:rPr>
          <w:rFonts w:ascii="Arial" w:hAnsi="Arial" w:cs="Arial"/>
          <w:sz w:val="22"/>
          <w:szCs w:val="22"/>
          <w:u w:val="single"/>
        </w:rPr>
        <w:t>ei</w:t>
      </w:r>
      <w:r w:rsidRPr="00474B74">
        <w:rPr>
          <w:rFonts w:ascii="Arial" w:hAnsi="Arial" w:cs="Arial"/>
          <w:sz w:val="22"/>
          <w:szCs w:val="22"/>
        </w:rPr>
        <w:t>, realizat prin solicitarea de oferte de pre</w:t>
      </w:r>
      <w:r w:rsidR="00D274A0">
        <w:rPr>
          <w:rFonts w:ascii="Arial" w:hAnsi="Arial" w:cs="Arial"/>
          <w:sz w:val="22"/>
          <w:szCs w:val="22"/>
        </w:rPr>
        <w:t>țș</w:t>
      </w:r>
      <w:r w:rsidRPr="00474B74">
        <w:rPr>
          <w:rFonts w:ascii="Arial" w:hAnsi="Arial" w:cs="Arial"/>
          <w:sz w:val="22"/>
          <w:szCs w:val="22"/>
        </w:rPr>
        <w:t>i termeni contractuali de la institu</w:t>
      </w:r>
      <w:r w:rsidR="00D274A0">
        <w:rPr>
          <w:rFonts w:ascii="Arial" w:hAnsi="Arial" w:cs="Arial"/>
          <w:sz w:val="22"/>
          <w:szCs w:val="22"/>
        </w:rPr>
        <w:t>ț</w:t>
      </w:r>
      <w:r w:rsidRPr="00474B74">
        <w:rPr>
          <w:rFonts w:ascii="Arial" w:hAnsi="Arial" w:cs="Arial"/>
          <w:sz w:val="22"/>
          <w:szCs w:val="22"/>
        </w:rPr>
        <w:t>iile de evaluare a creditului (agen</w:t>
      </w:r>
      <w:r w:rsidR="00D274A0">
        <w:rPr>
          <w:rFonts w:ascii="Arial" w:hAnsi="Arial" w:cs="Arial"/>
          <w:sz w:val="22"/>
          <w:szCs w:val="22"/>
        </w:rPr>
        <w:t>ț</w:t>
      </w:r>
      <w:r w:rsidRPr="00474B74">
        <w:rPr>
          <w:rFonts w:ascii="Arial" w:hAnsi="Arial" w:cs="Arial"/>
          <w:sz w:val="22"/>
          <w:szCs w:val="22"/>
        </w:rPr>
        <w:t>ii de rating) recunoscute de BNR la nivel na</w:t>
      </w:r>
      <w:r w:rsidR="00D274A0">
        <w:rPr>
          <w:rFonts w:ascii="Arial" w:hAnsi="Arial" w:cs="Arial"/>
          <w:sz w:val="22"/>
          <w:szCs w:val="22"/>
        </w:rPr>
        <w:t>ț</w:t>
      </w:r>
      <w:r w:rsidRPr="00474B74">
        <w:rPr>
          <w:rFonts w:ascii="Arial" w:hAnsi="Arial" w:cs="Arial"/>
          <w:sz w:val="22"/>
          <w:szCs w:val="22"/>
        </w:rPr>
        <w:t xml:space="preserve">ional Standard &amp;Poor's, Moody's </w:t>
      </w:r>
      <w:r w:rsidR="00D274A0">
        <w:rPr>
          <w:rFonts w:ascii="Arial" w:hAnsi="Arial" w:cs="Arial"/>
          <w:sz w:val="22"/>
          <w:szCs w:val="22"/>
        </w:rPr>
        <w:t>ș</w:t>
      </w:r>
      <w:r w:rsidRPr="00474B74">
        <w:rPr>
          <w:rFonts w:ascii="Arial" w:hAnsi="Arial" w:cs="Arial"/>
          <w:sz w:val="22"/>
          <w:szCs w:val="22"/>
        </w:rPr>
        <w:t>i Fitch Ratings. Ca urmare a acestui proces de consultare a pie</w:t>
      </w:r>
      <w:r w:rsidR="00D274A0">
        <w:rPr>
          <w:rFonts w:ascii="Arial" w:hAnsi="Arial" w:cs="Arial"/>
          <w:sz w:val="22"/>
          <w:szCs w:val="22"/>
        </w:rPr>
        <w:t>ț</w:t>
      </w:r>
      <w:r w:rsidRPr="00474B74">
        <w:rPr>
          <w:rFonts w:ascii="Arial" w:hAnsi="Arial" w:cs="Arial"/>
          <w:sz w:val="22"/>
          <w:szCs w:val="22"/>
        </w:rPr>
        <w:t>ei, Municipiul Bucure</w:t>
      </w:r>
      <w:r w:rsidR="00D274A0">
        <w:rPr>
          <w:rFonts w:ascii="Arial" w:hAnsi="Arial" w:cs="Arial"/>
          <w:sz w:val="22"/>
          <w:szCs w:val="22"/>
        </w:rPr>
        <w:t>ș</w:t>
      </w:r>
      <w:r w:rsidRPr="00474B74">
        <w:rPr>
          <w:rFonts w:ascii="Arial" w:hAnsi="Arial" w:cs="Arial"/>
          <w:sz w:val="22"/>
          <w:szCs w:val="22"/>
        </w:rPr>
        <w:t>ti a primit ofertă doar de la agen</w:t>
      </w:r>
      <w:r w:rsidR="00D274A0">
        <w:rPr>
          <w:rFonts w:ascii="Arial" w:hAnsi="Arial" w:cs="Arial"/>
          <w:sz w:val="22"/>
          <w:szCs w:val="22"/>
        </w:rPr>
        <w:t>ț</w:t>
      </w:r>
      <w:r w:rsidRPr="00474B74">
        <w:rPr>
          <w:rFonts w:ascii="Arial" w:hAnsi="Arial" w:cs="Arial"/>
          <w:sz w:val="22"/>
          <w:szCs w:val="22"/>
        </w:rPr>
        <w:t xml:space="preserve">ia Fitch Ratings, în valoare de </w:t>
      </w:r>
      <w:r w:rsidRPr="00474B74">
        <w:rPr>
          <w:rFonts w:ascii="Arial" w:hAnsi="Arial" w:cs="Arial"/>
          <w:sz w:val="22"/>
          <w:szCs w:val="22"/>
          <w:u w:val="single"/>
        </w:rPr>
        <w:t>25.000 euro exclusiv TVA.</w:t>
      </w:r>
    </w:p>
    <w:p w:rsidR="00474B74" w:rsidRPr="00474B74" w:rsidRDefault="00474B74" w:rsidP="00A568BF">
      <w:pPr>
        <w:spacing w:line="360" w:lineRule="auto"/>
        <w:ind w:firstLine="708"/>
        <w:jc w:val="both"/>
        <w:rPr>
          <w:rFonts w:ascii="Arial" w:hAnsi="Arial" w:cs="Arial"/>
          <w:sz w:val="22"/>
          <w:szCs w:val="22"/>
          <w:u w:val="single"/>
        </w:rPr>
      </w:pPr>
      <w:r w:rsidRPr="00474B74">
        <w:rPr>
          <w:rFonts w:ascii="Arial" w:hAnsi="Arial" w:cs="Arial"/>
          <w:sz w:val="22"/>
          <w:szCs w:val="22"/>
        </w:rPr>
        <w:t>În urma procedurii de achizi</w:t>
      </w:r>
      <w:r w:rsidR="00D274A0">
        <w:rPr>
          <w:rFonts w:ascii="Arial" w:hAnsi="Arial" w:cs="Arial"/>
          <w:sz w:val="22"/>
          <w:szCs w:val="22"/>
        </w:rPr>
        <w:t>ț</w:t>
      </w:r>
      <w:r w:rsidRPr="00474B74">
        <w:rPr>
          <w:rFonts w:ascii="Arial" w:hAnsi="Arial" w:cs="Arial"/>
          <w:sz w:val="22"/>
          <w:szCs w:val="22"/>
        </w:rPr>
        <w:t>ie directă, prin nota nr. 2855/09.05.2019 a fost selectată oferta agen</w:t>
      </w:r>
      <w:r w:rsidR="00D274A0">
        <w:rPr>
          <w:rFonts w:ascii="Arial" w:hAnsi="Arial" w:cs="Arial"/>
          <w:sz w:val="22"/>
          <w:szCs w:val="22"/>
        </w:rPr>
        <w:t>ț</w:t>
      </w:r>
      <w:r w:rsidRPr="00474B74">
        <w:rPr>
          <w:rFonts w:ascii="Arial" w:hAnsi="Arial" w:cs="Arial"/>
          <w:sz w:val="22"/>
          <w:szCs w:val="22"/>
        </w:rPr>
        <w:t xml:space="preserve">iei de rating </w:t>
      </w:r>
      <w:r w:rsidRPr="00474B74">
        <w:rPr>
          <w:rFonts w:ascii="Arial" w:hAnsi="Arial" w:cs="Arial"/>
          <w:b/>
          <w:sz w:val="22"/>
          <w:szCs w:val="22"/>
        </w:rPr>
        <w:t>Fitch Polska S.A. - Fitch Ratings</w:t>
      </w:r>
      <w:r w:rsidR="00CF1D19">
        <w:rPr>
          <w:rFonts w:ascii="Arial" w:hAnsi="Arial" w:cs="Arial"/>
          <w:b/>
          <w:sz w:val="22"/>
          <w:szCs w:val="22"/>
        </w:rPr>
        <w:t xml:space="preserve"> </w:t>
      </w:r>
      <w:r w:rsidRPr="00474B74">
        <w:rPr>
          <w:rFonts w:ascii="Arial" w:hAnsi="Arial" w:cs="Arial"/>
          <w:sz w:val="22"/>
          <w:szCs w:val="22"/>
        </w:rPr>
        <w:t>ca fiind câ</w:t>
      </w:r>
      <w:r w:rsidR="00D274A0">
        <w:rPr>
          <w:rFonts w:ascii="Arial" w:hAnsi="Arial" w:cs="Arial"/>
          <w:sz w:val="22"/>
          <w:szCs w:val="22"/>
        </w:rPr>
        <w:t>ș</w:t>
      </w:r>
      <w:r w:rsidRPr="00474B74">
        <w:rPr>
          <w:rFonts w:ascii="Arial" w:hAnsi="Arial" w:cs="Arial"/>
          <w:sz w:val="22"/>
          <w:szCs w:val="22"/>
        </w:rPr>
        <w:t>tigătoare a contractului de prestare servicii de evaluare a Municipiului Bucure</w:t>
      </w:r>
      <w:r w:rsidR="00D274A0">
        <w:rPr>
          <w:rFonts w:ascii="Arial" w:hAnsi="Arial" w:cs="Arial"/>
          <w:sz w:val="22"/>
          <w:szCs w:val="22"/>
        </w:rPr>
        <w:t>ș</w:t>
      </w:r>
      <w:r w:rsidRPr="00474B74">
        <w:rPr>
          <w:rFonts w:ascii="Arial" w:hAnsi="Arial" w:cs="Arial"/>
          <w:sz w:val="22"/>
          <w:szCs w:val="22"/>
        </w:rPr>
        <w:t>ti (rating de credit). Ca urmare, a fost încheiat contractul de servicii înregistrat in Registrul Unic de Contracte sub nr. 513/24.05.2019, în următoarele condi</w:t>
      </w:r>
      <w:r w:rsidR="00D274A0">
        <w:rPr>
          <w:rFonts w:ascii="Arial" w:hAnsi="Arial" w:cs="Arial"/>
          <w:sz w:val="22"/>
          <w:szCs w:val="22"/>
        </w:rPr>
        <w:t>ț</w:t>
      </w:r>
      <w:r w:rsidRPr="00474B74">
        <w:rPr>
          <w:rFonts w:ascii="Arial" w:hAnsi="Arial" w:cs="Arial"/>
          <w:sz w:val="22"/>
          <w:szCs w:val="22"/>
        </w:rPr>
        <w:t xml:space="preserve">ii: </w:t>
      </w:r>
      <w:r w:rsidRPr="00474B74">
        <w:rPr>
          <w:rFonts w:ascii="Arial" w:hAnsi="Arial" w:cs="Arial"/>
          <w:sz w:val="22"/>
          <w:szCs w:val="22"/>
          <w:u w:val="single"/>
        </w:rPr>
        <w:t>servicii de evaluare/analiză a Municipiului Bucure</w:t>
      </w:r>
      <w:r w:rsidR="00D274A0">
        <w:rPr>
          <w:rFonts w:ascii="Arial" w:hAnsi="Arial" w:cs="Arial"/>
          <w:sz w:val="22"/>
          <w:szCs w:val="22"/>
          <w:u w:val="single"/>
        </w:rPr>
        <w:t>ș</w:t>
      </w:r>
      <w:r w:rsidRPr="00474B74">
        <w:rPr>
          <w:rFonts w:ascii="Arial" w:hAnsi="Arial" w:cs="Arial"/>
          <w:sz w:val="22"/>
          <w:szCs w:val="22"/>
          <w:u w:val="single"/>
        </w:rPr>
        <w:t>ti (rating de credit) prestate pe o perioadă de 12 luni pentru un pre</w:t>
      </w:r>
      <w:r w:rsidR="00D274A0">
        <w:rPr>
          <w:rFonts w:ascii="Arial" w:hAnsi="Arial" w:cs="Arial"/>
          <w:sz w:val="22"/>
          <w:szCs w:val="22"/>
          <w:u w:val="single"/>
        </w:rPr>
        <w:t>ț</w:t>
      </w:r>
      <w:r w:rsidRPr="00474B74">
        <w:rPr>
          <w:rFonts w:ascii="Arial" w:hAnsi="Arial" w:cs="Arial"/>
          <w:sz w:val="22"/>
          <w:szCs w:val="22"/>
          <w:u w:val="single"/>
        </w:rPr>
        <w:t xml:space="preserve"> de 25.000 euro, fără TVA.</w:t>
      </w:r>
    </w:p>
    <w:p w:rsidR="00474B74" w:rsidRPr="00474B74" w:rsidRDefault="00A568BF" w:rsidP="00A568BF">
      <w:pPr>
        <w:pStyle w:val="Stext"/>
        <w:widowControl w:val="0"/>
        <w:spacing w:after="0" w:line="360" w:lineRule="auto"/>
        <w:rPr>
          <w:rFonts w:ascii="Arial" w:hAnsi="Arial" w:cs="Arial"/>
          <w:b/>
        </w:rPr>
      </w:pPr>
      <w:r>
        <w:rPr>
          <w:rFonts w:ascii="Arial" w:hAnsi="Arial" w:cs="Arial"/>
          <w:b/>
        </w:rPr>
        <w:t>1.5.</w:t>
      </w:r>
      <w:r w:rsidR="00474B74" w:rsidRPr="00474B74">
        <w:rPr>
          <w:rFonts w:ascii="Arial" w:hAnsi="Arial" w:cs="Arial"/>
          <w:b/>
        </w:rPr>
        <w:t xml:space="preserve"> Cod LEI → Achizi</w:t>
      </w:r>
      <w:r w:rsidR="00D274A0">
        <w:rPr>
          <w:rFonts w:ascii="Arial" w:hAnsi="Arial" w:cs="Arial"/>
          <w:b/>
        </w:rPr>
        <w:t>ț</w:t>
      </w:r>
      <w:r w:rsidR="00474B74" w:rsidRPr="00474B74">
        <w:rPr>
          <w:rFonts w:ascii="Arial" w:hAnsi="Arial" w:cs="Arial"/>
          <w:b/>
        </w:rPr>
        <w:t xml:space="preserve">ia de servicii de transfer </w:t>
      </w:r>
      <w:r w:rsidR="00D274A0">
        <w:rPr>
          <w:rFonts w:ascii="Arial" w:hAnsi="Arial" w:cs="Arial"/>
          <w:b/>
        </w:rPr>
        <w:t>ș</w:t>
      </w:r>
      <w:r w:rsidR="00474B74" w:rsidRPr="00474B74">
        <w:rPr>
          <w:rFonts w:ascii="Arial" w:hAnsi="Arial" w:cs="Arial"/>
          <w:b/>
        </w:rPr>
        <w:t>i prelungire a valabilită</w:t>
      </w:r>
      <w:r w:rsidR="00D274A0">
        <w:rPr>
          <w:rFonts w:ascii="Arial" w:hAnsi="Arial" w:cs="Arial"/>
          <w:b/>
        </w:rPr>
        <w:t>ț</w:t>
      </w:r>
      <w:r w:rsidR="00474B74" w:rsidRPr="00474B74">
        <w:rPr>
          <w:rFonts w:ascii="Arial" w:hAnsi="Arial" w:cs="Arial"/>
          <w:b/>
        </w:rPr>
        <w:t>ii codului LEI pentru Municipiul Bucure</w:t>
      </w:r>
      <w:r w:rsidR="00D274A0">
        <w:rPr>
          <w:rFonts w:ascii="Arial" w:hAnsi="Arial" w:cs="Arial"/>
          <w:b/>
        </w:rPr>
        <w:t>ș</w:t>
      </w:r>
      <w:r w:rsidR="00474B74" w:rsidRPr="00474B74">
        <w:rPr>
          <w:rFonts w:ascii="Arial" w:hAnsi="Arial" w:cs="Arial"/>
          <w:b/>
        </w:rPr>
        <w:t>ti prin Depozitarul Central S.A.</w:t>
      </w:r>
    </w:p>
    <w:p w:rsidR="00474B74" w:rsidRPr="00474B74" w:rsidRDefault="00474B74" w:rsidP="00704A8F">
      <w:pPr>
        <w:spacing w:line="360" w:lineRule="auto"/>
        <w:ind w:firstLine="708"/>
        <w:jc w:val="both"/>
        <w:rPr>
          <w:rFonts w:ascii="Arial" w:hAnsi="Arial" w:cs="Arial"/>
          <w:sz w:val="22"/>
          <w:szCs w:val="22"/>
        </w:rPr>
      </w:pPr>
      <w:r w:rsidRPr="00474B74">
        <w:rPr>
          <w:rFonts w:ascii="Arial" w:hAnsi="Arial" w:cs="Arial"/>
          <w:sz w:val="22"/>
          <w:szCs w:val="22"/>
        </w:rPr>
        <w:t>Municipiul Bucure</w:t>
      </w:r>
      <w:r w:rsidR="00D274A0">
        <w:rPr>
          <w:rFonts w:ascii="Arial" w:hAnsi="Arial" w:cs="Arial"/>
          <w:sz w:val="22"/>
          <w:szCs w:val="22"/>
        </w:rPr>
        <w:t>ș</w:t>
      </w:r>
      <w:r w:rsidRPr="00474B74">
        <w:rPr>
          <w:rFonts w:ascii="Arial" w:hAnsi="Arial" w:cs="Arial"/>
          <w:sz w:val="22"/>
          <w:szCs w:val="22"/>
        </w:rPr>
        <w:t>ti a ob</w:t>
      </w:r>
      <w:r w:rsidR="00D274A0">
        <w:rPr>
          <w:rFonts w:ascii="Arial" w:hAnsi="Arial" w:cs="Arial"/>
          <w:sz w:val="22"/>
          <w:szCs w:val="22"/>
        </w:rPr>
        <w:t>ț</w:t>
      </w:r>
      <w:r w:rsidRPr="00474B74">
        <w:rPr>
          <w:rFonts w:ascii="Arial" w:hAnsi="Arial" w:cs="Arial"/>
          <w:sz w:val="22"/>
          <w:szCs w:val="22"/>
        </w:rPr>
        <w:t>inut la 28.12.2017 prin intermediul companiei Herausgebergemeinschaft WERTPAPIER-MITTEILUNGEN</w:t>
      </w:r>
      <w:r w:rsidR="00CF1D19">
        <w:rPr>
          <w:rFonts w:ascii="Arial" w:hAnsi="Arial" w:cs="Arial"/>
          <w:sz w:val="22"/>
          <w:szCs w:val="22"/>
        </w:rPr>
        <w:t xml:space="preserve">  </w:t>
      </w:r>
      <w:r w:rsidRPr="00474B74">
        <w:rPr>
          <w:rFonts w:ascii="Arial" w:hAnsi="Arial" w:cs="Arial"/>
          <w:sz w:val="22"/>
          <w:szCs w:val="22"/>
        </w:rPr>
        <w:t>Keppler, LehmannGmbH&amp; Co.KG (WM Datenservice), Germania</w:t>
      </w:r>
      <w:r w:rsidR="00CF1D19">
        <w:rPr>
          <w:rFonts w:ascii="Arial" w:hAnsi="Arial" w:cs="Arial"/>
          <w:sz w:val="22"/>
          <w:szCs w:val="22"/>
        </w:rPr>
        <w:t xml:space="preserve"> </w:t>
      </w:r>
      <w:r w:rsidRPr="00474B74">
        <w:rPr>
          <w:rFonts w:ascii="Arial" w:hAnsi="Arial" w:cs="Arial"/>
          <w:sz w:val="22"/>
          <w:szCs w:val="22"/>
        </w:rPr>
        <w:t>codul LEI 529900V5NUSUYNC7R358 necesar men</w:t>
      </w:r>
      <w:r w:rsidR="00D274A0">
        <w:rPr>
          <w:rFonts w:ascii="Arial" w:hAnsi="Arial" w:cs="Arial"/>
          <w:sz w:val="22"/>
          <w:szCs w:val="22"/>
        </w:rPr>
        <w:t>ț</w:t>
      </w:r>
      <w:r w:rsidRPr="00474B74">
        <w:rPr>
          <w:rFonts w:ascii="Arial" w:hAnsi="Arial" w:cs="Arial"/>
          <w:sz w:val="22"/>
          <w:szCs w:val="22"/>
        </w:rPr>
        <w:t>inerii la tranzac</w:t>
      </w:r>
      <w:r w:rsidR="00D274A0">
        <w:rPr>
          <w:rFonts w:ascii="Arial" w:hAnsi="Arial" w:cs="Arial"/>
          <w:sz w:val="22"/>
          <w:szCs w:val="22"/>
        </w:rPr>
        <w:t>ț</w:t>
      </w:r>
      <w:r w:rsidRPr="00474B74">
        <w:rPr>
          <w:rFonts w:ascii="Arial" w:hAnsi="Arial" w:cs="Arial"/>
          <w:sz w:val="22"/>
          <w:szCs w:val="22"/>
        </w:rPr>
        <w:t>ionare a emisiunilor de obliga</w:t>
      </w:r>
      <w:r w:rsidR="00D274A0">
        <w:rPr>
          <w:rFonts w:ascii="Arial" w:hAnsi="Arial" w:cs="Arial"/>
          <w:sz w:val="22"/>
          <w:szCs w:val="22"/>
        </w:rPr>
        <w:t>ț</w:t>
      </w:r>
      <w:r w:rsidRPr="00474B74">
        <w:rPr>
          <w:rFonts w:ascii="Arial" w:hAnsi="Arial" w:cs="Arial"/>
          <w:sz w:val="22"/>
          <w:szCs w:val="22"/>
        </w:rPr>
        <w:t>iuni municipale aflate în circula</w:t>
      </w:r>
      <w:r w:rsidR="00D274A0">
        <w:rPr>
          <w:rFonts w:ascii="Arial" w:hAnsi="Arial" w:cs="Arial"/>
          <w:sz w:val="22"/>
          <w:szCs w:val="22"/>
        </w:rPr>
        <w:t>ț</w:t>
      </w:r>
      <w:r w:rsidRPr="00474B74">
        <w:rPr>
          <w:rFonts w:ascii="Arial" w:hAnsi="Arial" w:cs="Arial"/>
          <w:sz w:val="22"/>
          <w:szCs w:val="22"/>
        </w:rPr>
        <w:t xml:space="preserve">ie. Ulterior, </w:t>
      </w:r>
      <w:r w:rsidRPr="00474B74">
        <w:rPr>
          <w:rFonts w:ascii="Arial" w:hAnsi="Arial" w:cs="Arial"/>
          <w:sz w:val="22"/>
          <w:szCs w:val="22"/>
          <w:u w:val="single"/>
        </w:rPr>
        <w:t>valabilitatea codului</w:t>
      </w:r>
      <w:r w:rsidRPr="00474B74">
        <w:rPr>
          <w:rFonts w:ascii="Arial" w:hAnsi="Arial" w:cs="Arial"/>
          <w:sz w:val="22"/>
          <w:szCs w:val="22"/>
        </w:rPr>
        <w:t xml:space="preserve"> a fost prelungită cu un an în cursul lunii Decembrie 2018, </w:t>
      </w:r>
      <w:r w:rsidRPr="00474B74">
        <w:rPr>
          <w:rFonts w:ascii="Arial" w:hAnsi="Arial" w:cs="Arial"/>
          <w:sz w:val="22"/>
          <w:szCs w:val="22"/>
          <w:u w:val="single"/>
        </w:rPr>
        <w:t>până la data de 28.12.2019.</w:t>
      </w:r>
    </w:p>
    <w:p w:rsidR="00474B74" w:rsidRPr="00474B74" w:rsidRDefault="00474B74" w:rsidP="00456C18">
      <w:pPr>
        <w:spacing w:line="360" w:lineRule="auto"/>
        <w:ind w:firstLine="708"/>
        <w:jc w:val="both"/>
        <w:rPr>
          <w:rFonts w:ascii="Arial" w:hAnsi="Arial" w:cs="Arial"/>
          <w:sz w:val="22"/>
          <w:szCs w:val="22"/>
          <w:u w:val="single"/>
        </w:rPr>
      </w:pPr>
      <w:r w:rsidRPr="00474B74">
        <w:rPr>
          <w:rFonts w:ascii="Arial" w:hAnsi="Arial" w:cs="Arial"/>
          <w:sz w:val="22"/>
          <w:szCs w:val="22"/>
        </w:rPr>
        <w:t xml:space="preserve">Prin nota justificativă nr. 8639/29.11.2019, a fost selectată oferta </w:t>
      </w:r>
      <w:r w:rsidRPr="00474B74">
        <w:rPr>
          <w:rFonts w:ascii="Arial" w:hAnsi="Arial" w:cs="Arial"/>
          <w:b/>
          <w:sz w:val="22"/>
          <w:szCs w:val="22"/>
        </w:rPr>
        <w:t xml:space="preserve">Depozitarului Central S.A., </w:t>
      </w:r>
      <w:r w:rsidRPr="00474B74">
        <w:rPr>
          <w:rFonts w:ascii="Arial" w:hAnsi="Arial" w:cs="Arial"/>
          <w:sz w:val="22"/>
          <w:szCs w:val="22"/>
        </w:rPr>
        <w:t>datorită pre</w:t>
      </w:r>
      <w:r w:rsidR="00D274A0">
        <w:rPr>
          <w:rFonts w:ascii="Arial" w:hAnsi="Arial" w:cs="Arial"/>
          <w:sz w:val="22"/>
          <w:szCs w:val="22"/>
        </w:rPr>
        <w:t>ț</w:t>
      </w:r>
      <w:r w:rsidRPr="00474B74">
        <w:rPr>
          <w:rFonts w:ascii="Arial" w:hAnsi="Arial" w:cs="Arial"/>
          <w:sz w:val="22"/>
          <w:szCs w:val="22"/>
        </w:rPr>
        <w:t>ului cel mai scăzut aferent opera</w:t>
      </w:r>
      <w:r w:rsidR="00D274A0">
        <w:rPr>
          <w:rFonts w:ascii="Arial" w:hAnsi="Arial" w:cs="Arial"/>
          <w:sz w:val="22"/>
          <w:szCs w:val="22"/>
        </w:rPr>
        <w:t>ț</w:t>
      </w:r>
      <w:r w:rsidRPr="00474B74">
        <w:rPr>
          <w:rFonts w:ascii="Arial" w:hAnsi="Arial" w:cs="Arial"/>
          <w:sz w:val="22"/>
          <w:szCs w:val="22"/>
        </w:rPr>
        <w:t>iunii de prelungire a valabilită</w:t>
      </w:r>
      <w:r w:rsidR="00D274A0">
        <w:rPr>
          <w:rFonts w:ascii="Arial" w:hAnsi="Arial" w:cs="Arial"/>
          <w:sz w:val="22"/>
          <w:szCs w:val="22"/>
        </w:rPr>
        <w:t>ț</w:t>
      </w:r>
      <w:r w:rsidRPr="00474B74">
        <w:rPr>
          <w:rFonts w:ascii="Arial" w:hAnsi="Arial" w:cs="Arial"/>
          <w:sz w:val="22"/>
          <w:szCs w:val="22"/>
        </w:rPr>
        <w:t xml:space="preserve">ii codului LEI </w:t>
      </w:r>
      <w:r w:rsidR="00D274A0">
        <w:rPr>
          <w:rFonts w:ascii="Arial" w:hAnsi="Arial" w:cs="Arial"/>
          <w:sz w:val="22"/>
          <w:szCs w:val="22"/>
        </w:rPr>
        <w:t>ș</w:t>
      </w:r>
      <w:r w:rsidRPr="00474B74">
        <w:rPr>
          <w:rFonts w:ascii="Arial" w:hAnsi="Arial" w:cs="Arial"/>
          <w:sz w:val="22"/>
          <w:szCs w:val="22"/>
        </w:rPr>
        <w:t>i avantajului evitării cheltuielilor legate de diferen</w:t>
      </w:r>
      <w:r w:rsidR="00D274A0">
        <w:rPr>
          <w:rFonts w:ascii="Arial" w:hAnsi="Arial" w:cs="Arial"/>
          <w:sz w:val="22"/>
          <w:szCs w:val="22"/>
        </w:rPr>
        <w:t>ț</w:t>
      </w:r>
      <w:r w:rsidRPr="00474B74">
        <w:rPr>
          <w:rFonts w:ascii="Arial" w:hAnsi="Arial" w:cs="Arial"/>
          <w:sz w:val="22"/>
          <w:szCs w:val="22"/>
        </w:rPr>
        <w:t xml:space="preserve">ele de curs aferente schimbului valutar </w:t>
      </w:r>
      <w:r w:rsidR="00D274A0">
        <w:rPr>
          <w:rFonts w:ascii="Arial" w:hAnsi="Arial" w:cs="Arial"/>
          <w:sz w:val="22"/>
          <w:szCs w:val="22"/>
        </w:rPr>
        <w:t>ș</w:t>
      </w:r>
      <w:r w:rsidRPr="00474B74">
        <w:rPr>
          <w:rFonts w:ascii="Arial" w:hAnsi="Arial" w:cs="Arial"/>
          <w:sz w:val="22"/>
          <w:szCs w:val="22"/>
        </w:rPr>
        <w:t xml:space="preserve">i comisioanelor de transfer extern, prestatorul fiind persoană juridică română. Astfel, </w:t>
      </w:r>
      <w:r w:rsidRPr="00474B74">
        <w:rPr>
          <w:rFonts w:ascii="Arial" w:hAnsi="Arial" w:cs="Arial"/>
          <w:sz w:val="22"/>
          <w:szCs w:val="22"/>
          <w:u w:val="single"/>
        </w:rPr>
        <w:t>costul de transfer al codului LEI la Depozitarului Central a fost 0 (zero) lei, iar reînnoirea acestuia a fost tarifată cu 188 lei, valabilitatea prelungindu-se până la data de 28.12.2020.</w:t>
      </w:r>
    </w:p>
    <w:p w:rsidR="00474B74" w:rsidRPr="00474B74" w:rsidRDefault="00456C18" w:rsidP="00456C18">
      <w:pPr>
        <w:pStyle w:val="Stext"/>
        <w:widowControl w:val="0"/>
        <w:spacing w:after="0" w:line="360" w:lineRule="auto"/>
        <w:rPr>
          <w:rFonts w:ascii="Arial" w:hAnsi="Arial" w:cs="Arial"/>
          <w:b/>
        </w:rPr>
      </w:pPr>
      <w:r>
        <w:rPr>
          <w:rFonts w:ascii="Arial" w:hAnsi="Arial" w:cs="Arial"/>
          <w:b/>
        </w:rPr>
        <w:t>1.6.</w:t>
      </w:r>
      <w:r w:rsidR="00474B74" w:rsidRPr="00474B74">
        <w:rPr>
          <w:rFonts w:ascii="Arial" w:hAnsi="Arial" w:cs="Arial"/>
          <w:b/>
        </w:rPr>
        <w:t xml:space="preserve"> Cont Escrow → Contract de cont escrow</w:t>
      </w:r>
      <w:r w:rsidR="00704A8F">
        <w:rPr>
          <w:rFonts w:ascii="Arial" w:hAnsi="Arial" w:cs="Arial"/>
          <w:b/>
        </w:rPr>
        <w:t xml:space="preserve"> </w:t>
      </w:r>
      <w:r w:rsidR="00D274A0">
        <w:rPr>
          <w:rFonts w:ascii="Arial" w:hAnsi="Arial" w:cs="Arial"/>
          <w:b/>
        </w:rPr>
        <w:t>ș</w:t>
      </w:r>
      <w:r w:rsidR="00474B74" w:rsidRPr="00474B74">
        <w:rPr>
          <w:rFonts w:ascii="Arial" w:hAnsi="Arial" w:cs="Arial"/>
          <w:b/>
        </w:rPr>
        <w:t xml:space="preserve">i conturi curente denominate în Lei </w:t>
      </w:r>
      <w:r w:rsidR="00D274A0">
        <w:rPr>
          <w:rFonts w:ascii="Arial" w:hAnsi="Arial" w:cs="Arial"/>
          <w:b/>
        </w:rPr>
        <w:t>ș</w:t>
      </w:r>
      <w:r w:rsidR="00474B74" w:rsidRPr="00474B74">
        <w:rPr>
          <w:rFonts w:ascii="Arial" w:hAnsi="Arial" w:cs="Arial"/>
          <w:b/>
        </w:rPr>
        <w:t>i Euro, încheiat între Municipiul Bucure</w:t>
      </w:r>
      <w:r w:rsidR="00D274A0">
        <w:rPr>
          <w:rFonts w:ascii="Arial" w:hAnsi="Arial" w:cs="Arial"/>
          <w:b/>
        </w:rPr>
        <w:t>ș</w:t>
      </w:r>
      <w:r w:rsidR="00474B74" w:rsidRPr="00474B74">
        <w:rPr>
          <w:rFonts w:ascii="Arial" w:hAnsi="Arial" w:cs="Arial"/>
          <w:b/>
        </w:rPr>
        <w:t>ti, Banca Europeană de Investi</w:t>
      </w:r>
      <w:r w:rsidR="00D274A0">
        <w:rPr>
          <w:rFonts w:ascii="Arial" w:hAnsi="Arial" w:cs="Arial"/>
          <w:b/>
        </w:rPr>
        <w:t>ț</w:t>
      </w:r>
      <w:r w:rsidR="00474B74" w:rsidRPr="00474B74">
        <w:rPr>
          <w:rFonts w:ascii="Arial" w:hAnsi="Arial" w:cs="Arial"/>
          <w:b/>
        </w:rPr>
        <w:t xml:space="preserve">ii </w:t>
      </w:r>
      <w:r w:rsidR="00D274A0">
        <w:rPr>
          <w:rFonts w:ascii="Arial" w:hAnsi="Arial" w:cs="Arial"/>
          <w:b/>
        </w:rPr>
        <w:t>ș</w:t>
      </w:r>
      <w:r w:rsidR="00474B74" w:rsidRPr="00474B74">
        <w:rPr>
          <w:rFonts w:ascii="Arial" w:hAnsi="Arial" w:cs="Arial"/>
          <w:b/>
        </w:rPr>
        <w:t xml:space="preserve">i Banca Comercială Română S.A, înregistrat în Registrul Unic de Contracte cu nr. 878/12.11.2019 </w:t>
      </w:r>
    </w:p>
    <w:p w:rsidR="00474B74" w:rsidRPr="00474B74" w:rsidRDefault="00474B74" w:rsidP="00474B74">
      <w:pPr>
        <w:spacing w:line="360" w:lineRule="auto"/>
        <w:jc w:val="both"/>
        <w:rPr>
          <w:rFonts w:ascii="Arial" w:hAnsi="Arial" w:cs="Arial"/>
          <w:sz w:val="22"/>
          <w:szCs w:val="22"/>
        </w:rPr>
      </w:pPr>
      <w:r w:rsidRPr="00474B74">
        <w:rPr>
          <w:rFonts w:ascii="Arial" w:hAnsi="Arial" w:cs="Arial"/>
          <w:sz w:val="22"/>
          <w:szCs w:val="22"/>
        </w:rPr>
        <w:t>În vederea cofinan</w:t>
      </w:r>
      <w:r w:rsidR="00D274A0">
        <w:rPr>
          <w:rFonts w:ascii="Arial" w:hAnsi="Arial" w:cs="Arial"/>
          <w:sz w:val="22"/>
          <w:szCs w:val="22"/>
        </w:rPr>
        <w:t>ț</w:t>
      </w:r>
      <w:r w:rsidRPr="00474B74">
        <w:rPr>
          <w:rFonts w:ascii="Arial" w:hAnsi="Arial" w:cs="Arial"/>
          <w:sz w:val="22"/>
          <w:szCs w:val="22"/>
        </w:rPr>
        <w:t>ării proiectului ”</w:t>
      </w:r>
      <w:r w:rsidRPr="00474B74">
        <w:rPr>
          <w:rFonts w:ascii="Arial" w:hAnsi="Arial" w:cs="Arial"/>
          <w:i/>
          <w:sz w:val="22"/>
          <w:szCs w:val="22"/>
        </w:rPr>
        <w:t>Finalizarea Sta</w:t>
      </w:r>
      <w:r w:rsidR="00D274A0">
        <w:rPr>
          <w:rFonts w:ascii="Arial" w:hAnsi="Arial" w:cs="Arial"/>
          <w:i/>
          <w:sz w:val="22"/>
          <w:szCs w:val="22"/>
        </w:rPr>
        <w:t>ț</w:t>
      </w:r>
      <w:r w:rsidRPr="00474B74">
        <w:rPr>
          <w:rFonts w:ascii="Arial" w:hAnsi="Arial" w:cs="Arial"/>
          <w:i/>
          <w:sz w:val="22"/>
          <w:szCs w:val="22"/>
        </w:rPr>
        <w:t xml:space="preserve">iei de Epurare Glina, reabilitarea principalelor colectoare de canalizare </w:t>
      </w:r>
      <w:r w:rsidR="00D274A0">
        <w:rPr>
          <w:rFonts w:ascii="Arial" w:hAnsi="Arial" w:cs="Arial"/>
          <w:i/>
          <w:sz w:val="22"/>
          <w:szCs w:val="22"/>
        </w:rPr>
        <w:t>ș</w:t>
      </w:r>
      <w:r w:rsidRPr="00474B74">
        <w:rPr>
          <w:rFonts w:ascii="Arial" w:hAnsi="Arial" w:cs="Arial"/>
          <w:i/>
          <w:sz w:val="22"/>
          <w:szCs w:val="22"/>
        </w:rPr>
        <w:t>i a canalului colector Dâmbovi</w:t>
      </w:r>
      <w:r w:rsidR="00D274A0">
        <w:rPr>
          <w:rFonts w:ascii="Arial" w:hAnsi="Arial" w:cs="Arial"/>
          <w:i/>
          <w:sz w:val="22"/>
          <w:szCs w:val="22"/>
        </w:rPr>
        <w:t>ț</w:t>
      </w:r>
      <w:r w:rsidRPr="00474B74">
        <w:rPr>
          <w:rFonts w:ascii="Arial" w:hAnsi="Arial" w:cs="Arial"/>
          <w:i/>
          <w:sz w:val="22"/>
          <w:szCs w:val="22"/>
        </w:rPr>
        <w:t>a (Caseta) în Municipiul Bucure</w:t>
      </w:r>
      <w:r w:rsidR="00D274A0">
        <w:rPr>
          <w:rFonts w:ascii="Arial" w:hAnsi="Arial" w:cs="Arial"/>
          <w:i/>
          <w:sz w:val="22"/>
          <w:szCs w:val="22"/>
        </w:rPr>
        <w:t>ș</w:t>
      </w:r>
      <w:r w:rsidRPr="00474B74">
        <w:rPr>
          <w:rFonts w:ascii="Arial" w:hAnsi="Arial" w:cs="Arial"/>
          <w:i/>
          <w:sz w:val="22"/>
          <w:szCs w:val="22"/>
        </w:rPr>
        <w:t>ti - Etapa II</w:t>
      </w:r>
      <w:r w:rsidRPr="00474B74">
        <w:rPr>
          <w:rFonts w:ascii="Arial" w:hAnsi="Arial" w:cs="Arial"/>
          <w:sz w:val="22"/>
          <w:szCs w:val="22"/>
        </w:rPr>
        <w:t>”, Municipiul Bucure</w:t>
      </w:r>
      <w:r w:rsidR="00D274A0">
        <w:rPr>
          <w:rFonts w:ascii="Arial" w:hAnsi="Arial" w:cs="Arial"/>
          <w:sz w:val="22"/>
          <w:szCs w:val="22"/>
        </w:rPr>
        <w:t>ș</w:t>
      </w:r>
      <w:r w:rsidRPr="00474B74">
        <w:rPr>
          <w:rFonts w:ascii="Arial" w:hAnsi="Arial" w:cs="Arial"/>
          <w:sz w:val="22"/>
          <w:szCs w:val="22"/>
        </w:rPr>
        <w:t>ti a încheiat cu Banca Europeană de Investi</w:t>
      </w:r>
      <w:r w:rsidR="00D274A0">
        <w:rPr>
          <w:rFonts w:ascii="Arial" w:hAnsi="Arial" w:cs="Arial"/>
          <w:sz w:val="22"/>
          <w:szCs w:val="22"/>
        </w:rPr>
        <w:t>ț</w:t>
      </w:r>
      <w:r w:rsidRPr="00474B74">
        <w:rPr>
          <w:rFonts w:ascii="Arial" w:hAnsi="Arial" w:cs="Arial"/>
          <w:sz w:val="22"/>
          <w:szCs w:val="22"/>
        </w:rPr>
        <w:t>ii contractul de finan</w:t>
      </w:r>
      <w:r w:rsidR="00D274A0">
        <w:rPr>
          <w:rFonts w:ascii="Arial" w:hAnsi="Arial" w:cs="Arial"/>
          <w:sz w:val="22"/>
          <w:szCs w:val="22"/>
        </w:rPr>
        <w:t>ț</w:t>
      </w:r>
      <w:r w:rsidRPr="00474B74">
        <w:rPr>
          <w:rFonts w:ascii="Arial" w:hAnsi="Arial" w:cs="Arial"/>
          <w:sz w:val="22"/>
          <w:szCs w:val="22"/>
        </w:rPr>
        <w:t xml:space="preserve">are rambursabilă nr. 82478/3/08.11.2017 prin care a contractat un împrumut bancar în valoare de 75 milioane euro cu o perioadă de maturitate de până la 30 de ani. </w:t>
      </w:r>
    </w:p>
    <w:p w:rsidR="00474B74" w:rsidRPr="00474B74" w:rsidRDefault="00474B74" w:rsidP="00456C18">
      <w:pPr>
        <w:spacing w:line="360" w:lineRule="auto"/>
        <w:ind w:firstLine="708"/>
        <w:jc w:val="both"/>
        <w:rPr>
          <w:rFonts w:ascii="Arial" w:hAnsi="Arial" w:cs="Arial"/>
          <w:sz w:val="22"/>
          <w:szCs w:val="22"/>
        </w:rPr>
      </w:pPr>
      <w:r w:rsidRPr="00474B74">
        <w:rPr>
          <w:rFonts w:ascii="Arial" w:hAnsi="Arial" w:cs="Arial"/>
          <w:sz w:val="22"/>
          <w:szCs w:val="22"/>
        </w:rPr>
        <w:lastRenderedPageBreak/>
        <w:t>Contractul de cont escrow a fost semnat tripartit între Municipiul Bucure</w:t>
      </w:r>
      <w:r w:rsidR="00D274A0">
        <w:rPr>
          <w:rFonts w:ascii="Arial" w:hAnsi="Arial" w:cs="Arial"/>
          <w:sz w:val="22"/>
          <w:szCs w:val="22"/>
        </w:rPr>
        <w:t>ș</w:t>
      </w:r>
      <w:r w:rsidRPr="00474B74">
        <w:rPr>
          <w:rFonts w:ascii="Arial" w:hAnsi="Arial" w:cs="Arial"/>
          <w:sz w:val="22"/>
          <w:szCs w:val="22"/>
        </w:rPr>
        <w:t>ti, Banca Europeană de Investi</w:t>
      </w:r>
      <w:r w:rsidR="00D274A0">
        <w:rPr>
          <w:rFonts w:ascii="Arial" w:hAnsi="Arial" w:cs="Arial"/>
          <w:sz w:val="22"/>
          <w:szCs w:val="22"/>
        </w:rPr>
        <w:t>ț</w:t>
      </w:r>
      <w:r w:rsidRPr="00474B74">
        <w:rPr>
          <w:rFonts w:ascii="Arial" w:hAnsi="Arial" w:cs="Arial"/>
          <w:sz w:val="22"/>
          <w:szCs w:val="22"/>
        </w:rPr>
        <w:t xml:space="preserve">ii </w:t>
      </w:r>
      <w:r w:rsidR="00D274A0">
        <w:rPr>
          <w:rFonts w:ascii="Arial" w:hAnsi="Arial" w:cs="Arial"/>
          <w:sz w:val="22"/>
          <w:szCs w:val="22"/>
        </w:rPr>
        <w:t>ș</w:t>
      </w:r>
      <w:r w:rsidRPr="00474B74">
        <w:rPr>
          <w:rFonts w:ascii="Arial" w:hAnsi="Arial" w:cs="Arial"/>
          <w:sz w:val="22"/>
          <w:szCs w:val="22"/>
        </w:rPr>
        <w:t xml:space="preserve">i Banca Comercială Română S.A. </w:t>
      </w:r>
      <w:r w:rsidR="00D274A0">
        <w:rPr>
          <w:rFonts w:ascii="Arial" w:hAnsi="Arial" w:cs="Arial"/>
          <w:sz w:val="22"/>
          <w:szCs w:val="22"/>
        </w:rPr>
        <w:t>ș</w:t>
      </w:r>
      <w:r w:rsidRPr="00474B74">
        <w:rPr>
          <w:rFonts w:ascii="Arial" w:hAnsi="Arial" w:cs="Arial"/>
          <w:sz w:val="22"/>
          <w:szCs w:val="22"/>
        </w:rPr>
        <w:t>i înregistrat în Registrul Unic de Contracte al Municipiului Bucure</w:t>
      </w:r>
      <w:r w:rsidR="00D274A0">
        <w:rPr>
          <w:rFonts w:ascii="Arial" w:hAnsi="Arial" w:cs="Arial"/>
          <w:sz w:val="22"/>
          <w:szCs w:val="22"/>
        </w:rPr>
        <w:t>ș</w:t>
      </w:r>
      <w:r w:rsidRPr="00474B74">
        <w:rPr>
          <w:rFonts w:ascii="Arial" w:hAnsi="Arial" w:cs="Arial"/>
          <w:sz w:val="22"/>
          <w:szCs w:val="22"/>
        </w:rPr>
        <w:t>ti sub nr. 878/12.11.2019.</w:t>
      </w:r>
    </w:p>
    <w:p w:rsidR="00474B74" w:rsidRPr="00474B74" w:rsidRDefault="00456C18" w:rsidP="008A1BBF">
      <w:pPr>
        <w:pStyle w:val="Stext"/>
        <w:widowControl w:val="0"/>
        <w:spacing w:before="0" w:after="0" w:line="360" w:lineRule="auto"/>
        <w:rPr>
          <w:rFonts w:ascii="Arial" w:hAnsi="Arial" w:cs="Arial"/>
          <w:shd w:val="clear" w:color="auto" w:fill="FFFFFF"/>
        </w:rPr>
      </w:pPr>
      <w:r>
        <w:rPr>
          <w:rFonts w:ascii="Arial" w:hAnsi="Arial" w:cs="Arial"/>
          <w:b/>
        </w:rPr>
        <w:t>1.7.</w:t>
      </w:r>
      <w:r w:rsidR="00474B74" w:rsidRPr="00474B74">
        <w:rPr>
          <w:rFonts w:ascii="Arial" w:hAnsi="Arial" w:cs="Arial"/>
          <w:b/>
        </w:rPr>
        <w:t xml:space="preserve"> Finan</w:t>
      </w:r>
      <w:r w:rsidR="00D274A0">
        <w:rPr>
          <w:rFonts w:ascii="Arial" w:hAnsi="Arial" w:cs="Arial"/>
          <w:b/>
        </w:rPr>
        <w:t>ț</w:t>
      </w:r>
      <w:r w:rsidR="00474B74" w:rsidRPr="00474B74">
        <w:rPr>
          <w:rFonts w:ascii="Arial" w:hAnsi="Arial" w:cs="Arial"/>
          <w:b/>
        </w:rPr>
        <w:t xml:space="preserve">are FDI → </w:t>
      </w:r>
      <w:r w:rsidR="00474B74" w:rsidRPr="00474B74">
        <w:rPr>
          <w:rFonts w:ascii="Arial" w:hAnsi="Arial" w:cs="Arial"/>
          <w:b/>
          <w:i/>
        </w:rPr>
        <w:t>Solicitare finan</w:t>
      </w:r>
      <w:r w:rsidR="00D274A0">
        <w:rPr>
          <w:rFonts w:ascii="Arial" w:hAnsi="Arial" w:cs="Arial"/>
          <w:b/>
          <w:i/>
        </w:rPr>
        <w:t>ț</w:t>
      </w:r>
      <w:r w:rsidR="00474B74" w:rsidRPr="00474B74">
        <w:rPr>
          <w:rFonts w:ascii="Arial" w:hAnsi="Arial" w:cs="Arial"/>
          <w:b/>
          <w:i/>
        </w:rPr>
        <w:t xml:space="preserve">are din Fondul de Dezvoltare </w:t>
      </w:r>
      <w:r w:rsidR="00D274A0">
        <w:rPr>
          <w:rFonts w:ascii="Arial" w:hAnsi="Arial" w:cs="Arial"/>
          <w:b/>
          <w:i/>
        </w:rPr>
        <w:t>ș</w:t>
      </w:r>
      <w:r w:rsidR="00474B74" w:rsidRPr="00474B74">
        <w:rPr>
          <w:rFonts w:ascii="Arial" w:hAnsi="Arial" w:cs="Arial"/>
          <w:b/>
          <w:i/>
        </w:rPr>
        <w:t>i Investi</w:t>
      </w:r>
      <w:r w:rsidR="00D274A0">
        <w:rPr>
          <w:rFonts w:ascii="Arial" w:hAnsi="Arial" w:cs="Arial"/>
          <w:b/>
          <w:i/>
        </w:rPr>
        <w:t>ț</w:t>
      </w:r>
      <w:r w:rsidR="00474B74" w:rsidRPr="00474B74">
        <w:rPr>
          <w:rFonts w:ascii="Arial" w:hAnsi="Arial" w:cs="Arial"/>
          <w:b/>
          <w:i/>
        </w:rPr>
        <w:t>ii, în condi</w:t>
      </w:r>
      <w:r w:rsidR="00D274A0">
        <w:rPr>
          <w:rFonts w:ascii="Arial" w:hAnsi="Arial" w:cs="Arial"/>
          <w:b/>
          <w:i/>
        </w:rPr>
        <w:t>ț</w:t>
      </w:r>
      <w:r w:rsidR="00474B74" w:rsidRPr="00474B74">
        <w:rPr>
          <w:rFonts w:ascii="Arial" w:hAnsi="Arial" w:cs="Arial"/>
          <w:b/>
          <w:i/>
        </w:rPr>
        <w:t>iile prevederilor OUG nr. 114/2018 privind instituirea unor măsuri în domeniul investi</w:t>
      </w:r>
      <w:r w:rsidR="00D274A0">
        <w:rPr>
          <w:rFonts w:ascii="Arial" w:hAnsi="Arial" w:cs="Arial"/>
          <w:b/>
          <w:i/>
        </w:rPr>
        <w:t>ț</w:t>
      </w:r>
      <w:r w:rsidR="00474B74" w:rsidRPr="00474B74">
        <w:rPr>
          <w:rFonts w:ascii="Arial" w:hAnsi="Arial" w:cs="Arial"/>
          <w:b/>
          <w:i/>
        </w:rPr>
        <w:t xml:space="preserve">iilor publice </w:t>
      </w:r>
      <w:r w:rsidR="00D274A0">
        <w:rPr>
          <w:rFonts w:ascii="Arial" w:hAnsi="Arial" w:cs="Arial"/>
          <w:b/>
          <w:i/>
        </w:rPr>
        <w:t>ș</w:t>
      </w:r>
      <w:r w:rsidR="00474B74" w:rsidRPr="00474B74">
        <w:rPr>
          <w:rFonts w:ascii="Arial" w:hAnsi="Arial" w:cs="Arial"/>
          <w:b/>
          <w:i/>
        </w:rPr>
        <w:t xml:space="preserve">i a unor măsuri fiscal bugetare, modificarea </w:t>
      </w:r>
      <w:r w:rsidR="00D274A0">
        <w:rPr>
          <w:rFonts w:ascii="Arial" w:hAnsi="Arial" w:cs="Arial"/>
          <w:b/>
          <w:i/>
        </w:rPr>
        <w:t>ș</w:t>
      </w:r>
      <w:r w:rsidR="00474B74" w:rsidRPr="00474B74">
        <w:rPr>
          <w:rFonts w:ascii="Arial" w:hAnsi="Arial" w:cs="Arial"/>
          <w:b/>
          <w:i/>
        </w:rPr>
        <w:t xml:space="preserve">i completarea unor acte normative </w:t>
      </w:r>
      <w:r w:rsidR="00D274A0">
        <w:rPr>
          <w:rFonts w:ascii="Arial" w:hAnsi="Arial" w:cs="Arial"/>
          <w:b/>
          <w:i/>
        </w:rPr>
        <w:t>ș</w:t>
      </w:r>
      <w:r w:rsidR="00474B74" w:rsidRPr="00474B74">
        <w:rPr>
          <w:rFonts w:ascii="Arial" w:hAnsi="Arial" w:cs="Arial"/>
          <w:b/>
          <w:i/>
        </w:rPr>
        <w:t xml:space="preserve">i prorogarea unor termene, cu modificările </w:t>
      </w:r>
      <w:r w:rsidR="00D274A0">
        <w:rPr>
          <w:rFonts w:ascii="Arial" w:hAnsi="Arial" w:cs="Arial"/>
          <w:b/>
          <w:i/>
        </w:rPr>
        <w:t>ș</w:t>
      </w:r>
      <w:r w:rsidR="00474B74" w:rsidRPr="00474B74">
        <w:rPr>
          <w:rFonts w:ascii="Arial" w:hAnsi="Arial" w:cs="Arial"/>
          <w:b/>
          <w:i/>
        </w:rPr>
        <w:t xml:space="preserve">i completările ulterioare </w:t>
      </w:r>
      <w:r w:rsidR="00D274A0">
        <w:rPr>
          <w:rFonts w:ascii="Arial" w:hAnsi="Arial" w:cs="Arial"/>
          <w:b/>
          <w:i/>
        </w:rPr>
        <w:t>ș</w:t>
      </w:r>
      <w:r w:rsidR="00474B74" w:rsidRPr="00474B74">
        <w:rPr>
          <w:rFonts w:ascii="Arial" w:hAnsi="Arial" w:cs="Arial"/>
          <w:b/>
          <w:i/>
        </w:rPr>
        <w:t xml:space="preserve">i a prevederilor Normelor metodologice aprobate prin Ordinul comun MFP-CNSP nr.2023/172/2019 </w:t>
      </w:r>
    </w:p>
    <w:p w:rsidR="00474B74" w:rsidRPr="00474B74" w:rsidRDefault="00474B74" w:rsidP="008A1BBF">
      <w:pPr>
        <w:spacing w:line="360" w:lineRule="auto"/>
        <w:ind w:firstLine="708"/>
        <w:jc w:val="both"/>
        <w:rPr>
          <w:rFonts w:ascii="Arial" w:hAnsi="Arial" w:cs="Arial"/>
          <w:sz w:val="22"/>
          <w:szCs w:val="22"/>
          <w:lang w:eastAsia="ro-RO"/>
        </w:rPr>
      </w:pPr>
      <w:r w:rsidRPr="00474B74">
        <w:rPr>
          <w:rFonts w:ascii="Arial" w:hAnsi="Arial" w:cs="Arial"/>
          <w:sz w:val="22"/>
          <w:szCs w:val="22"/>
          <w:lang w:eastAsia="ro-RO"/>
        </w:rPr>
        <w:t>Municipiul Bucure</w:t>
      </w:r>
      <w:r w:rsidR="00D274A0">
        <w:rPr>
          <w:rFonts w:ascii="Arial" w:hAnsi="Arial" w:cs="Arial"/>
          <w:sz w:val="22"/>
          <w:szCs w:val="22"/>
          <w:lang w:eastAsia="ro-RO"/>
        </w:rPr>
        <w:t>ș</w:t>
      </w:r>
      <w:r w:rsidRPr="00474B74">
        <w:rPr>
          <w:rFonts w:ascii="Arial" w:hAnsi="Arial" w:cs="Arial"/>
          <w:sz w:val="22"/>
          <w:szCs w:val="22"/>
          <w:lang w:eastAsia="ro-RO"/>
        </w:rPr>
        <w:t xml:space="preserve">ti a depus la data de 04.06.2019, </w:t>
      </w:r>
      <w:r w:rsidRPr="00474B74">
        <w:rPr>
          <w:rFonts w:ascii="Arial" w:hAnsi="Arial" w:cs="Arial"/>
          <w:sz w:val="22"/>
          <w:szCs w:val="22"/>
          <w:u w:val="single"/>
          <w:lang w:eastAsia="ro-RO"/>
        </w:rPr>
        <w:t>două solicitări de finan</w:t>
      </w:r>
      <w:r w:rsidR="00D274A0">
        <w:rPr>
          <w:rFonts w:ascii="Arial" w:hAnsi="Arial" w:cs="Arial"/>
          <w:sz w:val="22"/>
          <w:szCs w:val="22"/>
          <w:u w:val="single"/>
          <w:lang w:eastAsia="ro-RO"/>
        </w:rPr>
        <w:t>ț</w:t>
      </w:r>
      <w:r w:rsidRPr="00474B74">
        <w:rPr>
          <w:rFonts w:ascii="Arial" w:hAnsi="Arial" w:cs="Arial"/>
          <w:sz w:val="22"/>
          <w:szCs w:val="22"/>
          <w:u w:val="single"/>
          <w:lang w:eastAsia="ro-RO"/>
        </w:rPr>
        <w:t>are</w:t>
      </w:r>
      <w:r w:rsidRPr="00474B74">
        <w:rPr>
          <w:rFonts w:ascii="Arial" w:hAnsi="Arial" w:cs="Arial"/>
          <w:sz w:val="22"/>
          <w:szCs w:val="22"/>
          <w:lang w:eastAsia="ro-RO"/>
        </w:rPr>
        <w:t xml:space="preserve"> din Fondul de Dezvoltare </w:t>
      </w:r>
      <w:r w:rsidR="00D274A0">
        <w:rPr>
          <w:rFonts w:ascii="Arial" w:hAnsi="Arial" w:cs="Arial"/>
          <w:sz w:val="22"/>
          <w:szCs w:val="22"/>
          <w:lang w:eastAsia="ro-RO"/>
        </w:rPr>
        <w:t>ș</w:t>
      </w:r>
      <w:r w:rsidRPr="00474B74">
        <w:rPr>
          <w:rFonts w:ascii="Arial" w:hAnsi="Arial" w:cs="Arial"/>
          <w:sz w:val="22"/>
          <w:szCs w:val="22"/>
          <w:lang w:eastAsia="ro-RO"/>
        </w:rPr>
        <w:t>i Investi</w:t>
      </w:r>
      <w:r w:rsidR="00D274A0">
        <w:rPr>
          <w:rFonts w:ascii="Arial" w:hAnsi="Arial" w:cs="Arial"/>
          <w:sz w:val="22"/>
          <w:szCs w:val="22"/>
          <w:lang w:eastAsia="ro-RO"/>
        </w:rPr>
        <w:t>ț</w:t>
      </w:r>
      <w:r w:rsidRPr="00474B74">
        <w:rPr>
          <w:rFonts w:ascii="Arial" w:hAnsi="Arial" w:cs="Arial"/>
          <w:sz w:val="22"/>
          <w:szCs w:val="22"/>
          <w:lang w:eastAsia="ro-RO"/>
        </w:rPr>
        <w:t xml:space="preserve">ii pentru proiectele </w:t>
      </w:r>
      <w:r w:rsidRPr="00474B74">
        <w:rPr>
          <w:rFonts w:ascii="Arial" w:hAnsi="Arial" w:cs="Arial"/>
          <w:sz w:val="22"/>
          <w:szCs w:val="22"/>
          <w:u w:val="single"/>
          <w:lang w:eastAsia="ro-RO"/>
        </w:rPr>
        <w:t>”Penetra</w:t>
      </w:r>
      <w:r w:rsidR="00D274A0">
        <w:rPr>
          <w:rFonts w:ascii="Arial" w:hAnsi="Arial" w:cs="Arial"/>
          <w:sz w:val="22"/>
          <w:szCs w:val="22"/>
          <w:u w:val="single"/>
          <w:lang w:eastAsia="ro-RO"/>
        </w:rPr>
        <w:t>ț</w:t>
      </w:r>
      <w:r w:rsidRPr="00474B74">
        <w:rPr>
          <w:rFonts w:ascii="Arial" w:hAnsi="Arial" w:cs="Arial"/>
          <w:sz w:val="22"/>
          <w:szCs w:val="22"/>
          <w:u w:val="single"/>
          <w:lang w:eastAsia="ro-RO"/>
        </w:rPr>
        <w:t xml:space="preserve">ie </w:t>
      </w:r>
      <w:r w:rsidR="00D274A0">
        <w:rPr>
          <w:rFonts w:ascii="Arial" w:hAnsi="Arial" w:cs="Arial"/>
          <w:sz w:val="22"/>
          <w:szCs w:val="22"/>
          <w:u w:val="single"/>
          <w:lang w:eastAsia="ro-RO"/>
        </w:rPr>
        <w:t>ș</w:t>
      </w:r>
      <w:r w:rsidRPr="00474B74">
        <w:rPr>
          <w:rFonts w:ascii="Arial" w:hAnsi="Arial" w:cs="Arial"/>
          <w:sz w:val="22"/>
          <w:szCs w:val="22"/>
          <w:u w:val="single"/>
          <w:lang w:eastAsia="ro-RO"/>
        </w:rPr>
        <w:t>i racord Splaiul Independen</w:t>
      </w:r>
      <w:r w:rsidR="00D274A0">
        <w:rPr>
          <w:rFonts w:ascii="Arial" w:hAnsi="Arial" w:cs="Arial"/>
          <w:sz w:val="22"/>
          <w:szCs w:val="22"/>
          <w:u w:val="single"/>
          <w:lang w:eastAsia="ro-RO"/>
        </w:rPr>
        <w:t>ț</w:t>
      </w:r>
      <w:r w:rsidRPr="00474B74">
        <w:rPr>
          <w:rFonts w:ascii="Arial" w:hAnsi="Arial" w:cs="Arial"/>
          <w:sz w:val="22"/>
          <w:szCs w:val="22"/>
          <w:u w:val="single"/>
          <w:lang w:eastAsia="ro-RO"/>
        </w:rPr>
        <w:t>ei – Ciurel – Autostrada Bucure</w:t>
      </w:r>
      <w:r w:rsidR="00D274A0">
        <w:rPr>
          <w:rFonts w:ascii="Arial" w:hAnsi="Arial" w:cs="Arial"/>
          <w:sz w:val="22"/>
          <w:szCs w:val="22"/>
          <w:u w:val="single"/>
          <w:lang w:eastAsia="ro-RO"/>
        </w:rPr>
        <w:t>ș</w:t>
      </w:r>
      <w:r w:rsidRPr="00474B74">
        <w:rPr>
          <w:rFonts w:ascii="Arial" w:hAnsi="Arial" w:cs="Arial"/>
          <w:sz w:val="22"/>
          <w:szCs w:val="22"/>
          <w:u w:val="single"/>
          <w:lang w:eastAsia="ro-RO"/>
        </w:rPr>
        <w:t>ti-Pite</w:t>
      </w:r>
      <w:r w:rsidR="00D274A0">
        <w:rPr>
          <w:rFonts w:ascii="Arial" w:hAnsi="Arial" w:cs="Arial"/>
          <w:sz w:val="22"/>
          <w:szCs w:val="22"/>
          <w:u w:val="single"/>
          <w:lang w:eastAsia="ro-RO"/>
        </w:rPr>
        <w:t>ș</w:t>
      </w:r>
      <w:r w:rsidRPr="00474B74">
        <w:rPr>
          <w:rFonts w:ascii="Arial" w:hAnsi="Arial" w:cs="Arial"/>
          <w:sz w:val="22"/>
          <w:szCs w:val="22"/>
          <w:u w:val="single"/>
          <w:lang w:eastAsia="ro-RO"/>
        </w:rPr>
        <w:t>ti”</w:t>
      </w:r>
      <w:r w:rsidRPr="00474B74">
        <w:rPr>
          <w:rFonts w:ascii="Arial" w:hAnsi="Arial" w:cs="Arial"/>
          <w:sz w:val="22"/>
          <w:szCs w:val="22"/>
          <w:lang w:eastAsia="ro-RO"/>
        </w:rPr>
        <w:t xml:space="preserve"> (nr. înregistrare 2009/CNSP) </w:t>
      </w:r>
      <w:r w:rsidR="00D274A0">
        <w:rPr>
          <w:rFonts w:ascii="Arial" w:hAnsi="Arial" w:cs="Arial"/>
          <w:sz w:val="22"/>
          <w:szCs w:val="22"/>
          <w:lang w:eastAsia="ro-RO"/>
        </w:rPr>
        <w:t>ș</w:t>
      </w:r>
      <w:r w:rsidRPr="00474B74">
        <w:rPr>
          <w:rFonts w:ascii="Arial" w:hAnsi="Arial" w:cs="Arial"/>
          <w:sz w:val="22"/>
          <w:szCs w:val="22"/>
          <w:lang w:eastAsia="ro-RO"/>
        </w:rPr>
        <w:t xml:space="preserve">i </w:t>
      </w:r>
      <w:r w:rsidRPr="00474B74">
        <w:rPr>
          <w:rFonts w:ascii="Arial" w:hAnsi="Arial" w:cs="Arial"/>
          <w:sz w:val="22"/>
          <w:szCs w:val="22"/>
          <w:u w:val="single"/>
          <w:lang w:eastAsia="ro-RO"/>
        </w:rPr>
        <w:t xml:space="preserve">”Lărgire </w:t>
      </w:r>
      <w:r w:rsidR="00D274A0">
        <w:rPr>
          <w:rFonts w:ascii="Arial" w:hAnsi="Arial" w:cs="Arial"/>
          <w:sz w:val="22"/>
          <w:szCs w:val="22"/>
          <w:u w:val="single"/>
          <w:lang w:eastAsia="ro-RO"/>
        </w:rPr>
        <w:t>Ș</w:t>
      </w:r>
      <w:r w:rsidRPr="00474B74">
        <w:rPr>
          <w:rFonts w:ascii="Arial" w:hAnsi="Arial" w:cs="Arial"/>
          <w:sz w:val="22"/>
          <w:szCs w:val="22"/>
          <w:u w:val="single"/>
          <w:lang w:eastAsia="ro-RO"/>
        </w:rPr>
        <w:t xml:space="preserve">oseaua Fabrica de Glucoză între Calea Floreasca </w:t>
      </w:r>
      <w:r w:rsidR="00D274A0">
        <w:rPr>
          <w:rFonts w:ascii="Arial" w:hAnsi="Arial" w:cs="Arial"/>
          <w:sz w:val="22"/>
          <w:szCs w:val="22"/>
          <w:u w:val="single"/>
          <w:lang w:eastAsia="ro-RO"/>
        </w:rPr>
        <w:t>ș</w:t>
      </w:r>
      <w:r w:rsidRPr="00474B74">
        <w:rPr>
          <w:rFonts w:ascii="Arial" w:hAnsi="Arial" w:cs="Arial"/>
          <w:sz w:val="22"/>
          <w:szCs w:val="22"/>
          <w:u w:val="single"/>
          <w:lang w:eastAsia="ro-RO"/>
        </w:rPr>
        <w:t xml:space="preserve">i </w:t>
      </w:r>
      <w:r w:rsidR="00D274A0">
        <w:rPr>
          <w:rFonts w:ascii="Arial" w:hAnsi="Arial" w:cs="Arial"/>
          <w:sz w:val="22"/>
          <w:szCs w:val="22"/>
          <w:u w:val="single"/>
          <w:lang w:eastAsia="ro-RO"/>
        </w:rPr>
        <w:t>Ș</w:t>
      </w:r>
      <w:r w:rsidRPr="00474B74">
        <w:rPr>
          <w:rFonts w:ascii="Arial" w:hAnsi="Arial" w:cs="Arial"/>
          <w:sz w:val="22"/>
          <w:szCs w:val="22"/>
          <w:u w:val="single"/>
          <w:lang w:eastAsia="ro-RO"/>
        </w:rPr>
        <w:t>oseaua Petricani”</w:t>
      </w:r>
      <w:r w:rsidRPr="00474B74">
        <w:rPr>
          <w:rFonts w:ascii="Arial" w:hAnsi="Arial" w:cs="Arial"/>
          <w:sz w:val="22"/>
          <w:szCs w:val="22"/>
          <w:lang w:eastAsia="ro-RO"/>
        </w:rPr>
        <w:t xml:space="preserve"> (nr. înregistrare 2010/CNSP). Bugetele solicitărilor de finan</w:t>
      </w:r>
      <w:r w:rsidR="00D274A0">
        <w:rPr>
          <w:rFonts w:ascii="Arial" w:hAnsi="Arial" w:cs="Arial"/>
          <w:sz w:val="22"/>
          <w:szCs w:val="22"/>
          <w:lang w:eastAsia="ro-RO"/>
        </w:rPr>
        <w:t>ț</w:t>
      </w:r>
      <w:r w:rsidRPr="00474B74">
        <w:rPr>
          <w:rFonts w:ascii="Arial" w:hAnsi="Arial" w:cs="Arial"/>
          <w:sz w:val="22"/>
          <w:szCs w:val="22"/>
          <w:lang w:eastAsia="ro-RO"/>
        </w:rPr>
        <w:t>are pentru anul 2019 aferente proiectelor mai sus-men</w:t>
      </w:r>
      <w:r w:rsidR="00D274A0">
        <w:rPr>
          <w:rFonts w:ascii="Arial" w:hAnsi="Arial" w:cs="Arial"/>
          <w:sz w:val="22"/>
          <w:szCs w:val="22"/>
          <w:lang w:eastAsia="ro-RO"/>
        </w:rPr>
        <w:t>ț</w:t>
      </w:r>
      <w:r w:rsidRPr="00474B74">
        <w:rPr>
          <w:rFonts w:ascii="Arial" w:hAnsi="Arial" w:cs="Arial"/>
          <w:sz w:val="22"/>
          <w:szCs w:val="22"/>
          <w:lang w:eastAsia="ro-RO"/>
        </w:rPr>
        <w:t xml:space="preserve">ionate au fost de 104.000.000 lei, respectiv 18.000.000 lei, fără TVA. </w:t>
      </w:r>
    </w:p>
    <w:p w:rsidR="00474B74" w:rsidRPr="00474B74" w:rsidRDefault="00474B74" w:rsidP="00474B74">
      <w:pPr>
        <w:spacing w:line="360" w:lineRule="auto"/>
        <w:jc w:val="both"/>
        <w:rPr>
          <w:rFonts w:ascii="Arial" w:hAnsi="Arial" w:cs="Arial"/>
          <w:sz w:val="22"/>
          <w:szCs w:val="22"/>
          <w:lang w:eastAsia="ro-RO"/>
        </w:rPr>
      </w:pPr>
      <w:r w:rsidRPr="00474B74">
        <w:rPr>
          <w:rFonts w:ascii="Arial" w:hAnsi="Arial" w:cs="Arial"/>
          <w:sz w:val="22"/>
          <w:szCs w:val="22"/>
          <w:lang w:eastAsia="ro-RO"/>
        </w:rPr>
        <w:t>C.N.S.P. a publicat anun</w:t>
      </w:r>
      <w:r w:rsidR="00D274A0">
        <w:rPr>
          <w:rFonts w:ascii="Arial" w:hAnsi="Arial" w:cs="Arial"/>
          <w:sz w:val="22"/>
          <w:szCs w:val="22"/>
          <w:lang w:eastAsia="ro-RO"/>
        </w:rPr>
        <w:t>ț</w:t>
      </w:r>
      <w:r w:rsidRPr="00474B74">
        <w:rPr>
          <w:rFonts w:ascii="Arial" w:hAnsi="Arial" w:cs="Arial"/>
          <w:sz w:val="22"/>
          <w:szCs w:val="22"/>
          <w:lang w:eastAsia="ro-RO"/>
        </w:rPr>
        <w:t xml:space="preserve">ul privind </w:t>
      </w:r>
      <w:r w:rsidRPr="00474B74">
        <w:rPr>
          <w:rFonts w:ascii="Arial" w:hAnsi="Arial" w:cs="Arial"/>
          <w:sz w:val="22"/>
          <w:szCs w:val="22"/>
          <w:u w:val="single"/>
          <w:lang w:eastAsia="ro-RO"/>
        </w:rPr>
        <w:t>suspendarea temporară</w:t>
      </w:r>
      <w:r w:rsidRPr="00474B74">
        <w:rPr>
          <w:rFonts w:ascii="Arial" w:hAnsi="Arial" w:cs="Arial"/>
          <w:sz w:val="22"/>
          <w:szCs w:val="22"/>
          <w:lang w:eastAsia="ro-RO"/>
        </w:rPr>
        <w:t xml:space="preserve"> a sesiunii de depunere de proiecte pentru finan</w:t>
      </w:r>
      <w:r w:rsidR="00D274A0">
        <w:rPr>
          <w:rFonts w:ascii="Arial" w:hAnsi="Arial" w:cs="Arial"/>
          <w:sz w:val="22"/>
          <w:szCs w:val="22"/>
          <w:lang w:eastAsia="ro-RO"/>
        </w:rPr>
        <w:t>ț</w:t>
      </w:r>
      <w:r w:rsidRPr="00474B74">
        <w:rPr>
          <w:rFonts w:ascii="Arial" w:hAnsi="Arial" w:cs="Arial"/>
          <w:sz w:val="22"/>
          <w:szCs w:val="22"/>
          <w:lang w:eastAsia="ro-RO"/>
        </w:rPr>
        <w:t xml:space="preserve">are din FDI, </w:t>
      </w:r>
      <w:r w:rsidRPr="00474B74">
        <w:rPr>
          <w:rFonts w:ascii="Arial" w:hAnsi="Arial" w:cs="Arial"/>
          <w:sz w:val="22"/>
          <w:szCs w:val="22"/>
          <w:u w:val="single"/>
          <w:lang w:eastAsia="ro-RO"/>
        </w:rPr>
        <w:t>începând cu data de 06.12.2019</w:t>
      </w:r>
      <w:r w:rsidRPr="00474B74">
        <w:rPr>
          <w:rFonts w:ascii="Arial" w:hAnsi="Arial" w:cs="Arial"/>
          <w:sz w:val="22"/>
          <w:szCs w:val="22"/>
          <w:lang w:eastAsia="ro-RO"/>
        </w:rPr>
        <w:t xml:space="preserve"> neputând fi înregistrate noi solicitări.</w:t>
      </w:r>
    </w:p>
    <w:p w:rsidR="00474B74" w:rsidRPr="00474B74" w:rsidRDefault="00474B74" w:rsidP="00474B74">
      <w:pPr>
        <w:spacing w:line="360" w:lineRule="auto"/>
        <w:jc w:val="both"/>
        <w:rPr>
          <w:rFonts w:ascii="Arial" w:hAnsi="Arial" w:cs="Arial"/>
          <w:sz w:val="22"/>
          <w:szCs w:val="22"/>
          <w:lang w:eastAsia="ro-RO"/>
        </w:rPr>
      </w:pPr>
      <w:r w:rsidRPr="00474B74">
        <w:rPr>
          <w:rFonts w:ascii="Arial" w:hAnsi="Arial" w:cs="Arial"/>
          <w:sz w:val="22"/>
          <w:szCs w:val="22"/>
          <w:lang w:eastAsia="ro-RO"/>
        </w:rPr>
        <w:t>La data de 09.01.2020 s-a publicat în Monitorul Oficial, Ordonan</w:t>
      </w:r>
      <w:r w:rsidR="00D274A0">
        <w:rPr>
          <w:rFonts w:ascii="Arial" w:hAnsi="Arial" w:cs="Arial"/>
          <w:sz w:val="22"/>
          <w:szCs w:val="22"/>
          <w:lang w:eastAsia="ro-RO"/>
        </w:rPr>
        <w:t>ț</w:t>
      </w:r>
      <w:r w:rsidRPr="00474B74">
        <w:rPr>
          <w:rFonts w:ascii="Arial" w:hAnsi="Arial" w:cs="Arial"/>
          <w:sz w:val="22"/>
          <w:szCs w:val="22"/>
          <w:lang w:eastAsia="ro-RO"/>
        </w:rPr>
        <w:t>a de Urgen</w:t>
      </w:r>
      <w:r w:rsidR="00D274A0">
        <w:rPr>
          <w:rFonts w:ascii="Arial" w:hAnsi="Arial" w:cs="Arial"/>
          <w:sz w:val="22"/>
          <w:szCs w:val="22"/>
          <w:lang w:eastAsia="ro-RO"/>
        </w:rPr>
        <w:t>ț</w:t>
      </w:r>
      <w:r w:rsidRPr="00474B74">
        <w:rPr>
          <w:rFonts w:ascii="Arial" w:hAnsi="Arial" w:cs="Arial"/>
          <w:sz w:val="22"/>
          <w:szCs w:val="22"/>
          <w:lang w:eastAsia="ro-RO"/>
        </w:rPr>
        <w:t xml:space="preserve">ă a Guvernului nr.1/2020,  prin care se reglementează unele măsuri fiscal-bugetare adoptate prin diferite acte normative. Astfel, </w:t>
      </w:r>
      <w:r w:rsidRPr="00474B74">
        <w:rPr>
          <w:rFonts w:ascii="Arial" w:hAnsi="Arial" w:cs="Arial"/>
          <w:sz w:val="22"/>
          <w:szCs w:val="22"/>
          <w:u w:val="single"/>
          <w:lang w:eastAsia="ro-RO"/>
        </w:rPr>
        <w:t xml:space="preserve">Fondul de Dezvoltare </w:t>
      </w:r>
      <w:r w:rsidR="00D274A0">
        <w:rPr>
          <w:rFonts w:ascii="Arial" w:hAnsi="Arial" w:cs="Arial"/>
          <w:sz w:val="22"/>
          <w:szCs w:val="22"/>
          <w:u w:val="single"/>
          <w:lang w:eastAsia="ro-RO"/>
        </w:rPr>
        <w:t>ș</w:t>
      </w:r>
      <w:r w:rsidRPr="00474B74">
        <w:rPr>
          <w:rFonts w:ascii="Arial" w:hAnsi="Arial" w:cs="Arial"/>
          <w:sz w:val="22"/>
          <w:szCs w:val="22"/>
          <w:u w:val="single"/>
          <w:lang w:eastAsia="ro-RO"/>
        </w:rPr>
        <w:t>i Investi</w:t>
      </w:r>
      <w:r w:rsidR="00D274A0">
        <w:rPr>
          <w:rFonts w:ascii="Arial" w:hAnsi="Arial" w:cs="Arial"/>
          <w:sz w:val="22"/>
          <w:szCs w:val="22"/>
          <w:u w:val="single"/>
          <w:lang w:eastAsia="ro-RO"/>
        </w:rPr>
        <w:t>ț</w:t>
      </w:r>
      <w:r w:rsidRPr="00474B74">
        <w:rPr>
          <w:rFonts w:ascii="Arial" w:hAnsi="Arial" w:cs="Arial"/>
          <w:sz w:val="22"/>
          <w:szCs w:val="22"/>
          <w:u w:val="single"/>
          <w:lang w:eastAsia="ro-RO"/>
        </w:rPr>
        <w:t>ii</w:t>
      </w:r>
      <w:r w:rsidRPr="00474B74">
        <w:rPr>
          <w:rFonts w:ascii="Arial" w:hAnsi="Arial" w:cs="Arial"/>
          <w:sz w:val="22"/>
          <w:szCs w:val="22"/>
          <w:lang w:eastAsia="ro-RO"/>
        </w:rPr>
        <w:t>, mecanism specific de finan</w:t>
      </w:r>
      <w:r w:rsidR="00D274A0">
        <w:rPr>
          <w:rFonts w:ascii="Arial" w:hAnsi="Arial" w:cs="Arial"/>
          <w:sz w:val="22"/>
          <w:szCs w:val="22"/>
          <w:lang w:eastAsia="ro-RO"/>
        </w:rPr>
        <w:t>ț</w:t>
      </w:r>
      <w:r w:rsidRPr="00474B74">
        <w:rPr>
          <w:rFonts w:ascii="Arial" w:hAnsi="Arial" w:cs="Arial"/>
          <w:sz w:val="22"/>
          <w:szCs w:val="22"/>
          <w:lang w:eastAsia="ro-RO"/>
        </w:rPr>
        <w:t>are în domeniul investi</w:t>
      </w:r>
      <w:r w:rsidR="00D274A0">
        <w:rPr>
          <w:rFonts w:ascii="Arial" w:hAnsi="Arial" w:cs="Arial"/>
          <w:sz w:val="22"/>
          <w:szCs w:val="22"/>
          <w:lang w:eastAsia="ro-RO"/>
        </w:rPr>
        <w:t>ț</w:t>
      </w:r>
      <w:r w:rsidRPr="00474B74">
        <w:rPr>
          <w:rFonts w:ascii="Arial" w:hAnsi="Arial" w:cs="Arial"/>
          <w:sz w:val="22"/>
          <w:szCs w:val="22"/>
          <w:lang w:eastAsia="ro-RO"/>
        </w:rPr>
        <w:t xml:space="preserve">iilor publice, este gestionat de Ministerul Lucrărilor Publice, Dezvoltării </w:t>
      </w:r>
      <w:r w:rsidR="00D274A0">
        <w:rPr>
          <w:rFonts w:ascii="Arial" w:hAnsi="Arial" w:cs="Arial"/>
          <w:sz w:val="22"/>
          <w:szCs w:val="22"/>
          <w:lang w:eastAsia="ro-RO"/>
        </w:rPr>
        <w:t>ș</w:t>
      </w:r>
      <w:r w:rsidRPr="00474B74">
        <w:rPr>
          <w:rFonts w:ascii="Arial" w:hAnsi="Arial" w:cs="Arial"/>
          <w:sz w:val="22"/>
          <w:szCs w:val="22"/>
          <w:lang w:eastAsia="ro-RO"/>
        </w:rPr>
        <w:t>i Administra</w:t>
      </w:r>
      <w:r w:rsidR="00D274A0">
        <w:rPr>
          <w:rFonts w:ascii="Arial" w:hAnsi="Arial" w:cs="Arial"/>
          <w:sz w:val="22"/>
          <w:szCs w:val="22"/>
          <w:lang w:eastAsia="ro-RO"/>
        </w:rPr>
        <w:t>ț</w:t>
      </w:r>
      <w:r w:rsidRPr="00474B74">
        <w:rPr>
          <w:rFonts w:ascii="Arial" w:hAnsi="Arial" w:cs="Arial"/>
          <w:sz w:val="22"/>
          <w:szCs w:val="22"/>
          <w:lang w:eastAsia="ro-RO"/>
        </w:rPr>
        <w:t xml:space="preserve">iei, care </w:t>
      </w:r>
      <w:r w:rsidRPr="00474B74">
        <w:rPr>
          <w:rFonts w:ascii="Arial" w:hAnsi="Arial" w:cs="Arial"/>
          <w:sz w:val="22"/>
          <w:szCs w:val="22"/>
          <w:u w:val="single"/>
          <w:lang w:eastAsia="ro-RO"/>
        </w:rPr>
        <w:t>nu mai acordă împrumuturi din disponibilită</w:t>
      </w:r>
      <w:r w:rsidR="00D274A0">
        <w:rPr>
          <w:rFonts w:ascii="Arial" w:hAnsi="Arial" w:cs="Arial"/>
          <w:sz w:val="22"/>
          <w:szCs w:val="22"/>
          <w:u w:val="single"/>
          <w:lang w:eastAsia="ro-RO"/>
        </w:rPr>
        <w:t>ț</w:t>
      </w:r>
      <w:r w:rsidRPr="00474B74">
        <w:rPr>
          <w:rFonts w:ascii="Arial" w:hAnsi="Arial" w:cs="Arial"/>
          <w:sz w:val="22"/>
          <w:szCs w:val="22"/>
          <w:u w:val="single"/>
          <w:lang w:eastAsia="ro-RO"/>
        </w:rPr>
        <w:t>ile contului curent general al Trezoreriei Statului pentru alimentarea FDI</w:t>
      </w:r>
      <w:r w:rsidRPr="00474B74">
        <w:rPr>
          <w:rFonts w:ascii="Arial" w:hAnsi="Arial" w:cs="Arial"/>
          <w:sz w:val="22"/>
          <w:szCs w:val="22"/>
          <w:lang w:eastAsia="ro-RO"/>
        </w:rPr>
        <w:t xml:space="preserve">. La data intrării în vigoare a OUG nr.1/2020, </w:t>
      </w:r>
      <w:r w:rsidRPr="00474B74">
        <w:rPr>
          <w:rFonts w:ascii="Arial" w:hAnsi="Arial" w:cs="Arial"/>
          <w:sz w:val="22"/>
          <w:szCs w:val="22"/>
          <w:u w:val="single"/>
          <w:lang w:eastAsia="ro-RO"/>
        </w:rPr>
        <w:t>nu se mai alocă împrumuturi prin FDI, care se desfiin</w:t>
      </w:r>
      <w:r w:rsidR="00D274A0">
        <w:rPr>
          <w:rFonts w:ascii="Arial" w:hAnsi="Arial" w:cs="Arial"/>
          <w:sz w:val="22"/>
          <w:szCs w:val="22"/>
          <w:u w:val="single"/>
          <w:lang w:eastAsia="ro-RO"/>
        </w:rPr>
        <w:t>ț</w:t>
      </w:r>
      <w:r w:rsidRPr="00474B74">
        <w:rPr>
          <w:rFonts w:ascii="Arial" w:hAnsi="Arial" w:cs="Arial"/>
          <w:sz w:val="22"/>
          <w:szCs w:val="22"/>
          <w:u w:val="single"/>
          <w:lang w:eastAsia="ro-RO"/>
        </w:rPr>
        <w:t>ează la data încetării derulării contractelor preluate de la C.N.S.P</w:t>
      </w:r>
      <w:r w:rsidRPr="00474B74">
        <w:rPr>
          <w:rFonts w:ascii="Arial" w:hAnsi="Arial" w:cs="Arial"/>
          <w:sz w:val="22"/>
          <w:szCs w:val="22"/>
          <w:lang w:eastAsia="ro-RO"/>
        </w:rPr>
        <w:t>.</w:t>
      </w:r>
    </w:p>
    <w:p w:rsidR="00474B74" w:rsidRPr="00474B74" w:rsidRDefault="00474B74" w:rsidP="00474B74">
      <w:pPr>
        <w:spacing w:line="360" w:lineRule="auto"/>
        <w:jc w:val="both"/>
        <w:rPr>
          <w:rFonts w:ascii="Arial" w:hAnsi="Arial" w:cs="Arial"/>
          <w:sz w:val="22"/>
          <w:szCs w:val="22"/>
        </w:rPr>
      </w:pPr>
    </w:p>
    <w:p w:rsidR="00474B74" w:rsidRPr="008A1BBF" w:rsidRDefault="00474B74" w:rsidP="00FA21DE">
      <w:pPr>
        <w:pStyle w:val="Listparagraf"/>
        <w:numPr>
          <w:ilvl w:val="0"/>
          <w:numId w:val="18"/>
        </w:numPr>
        <w:spacing w:after="0" w:line="360" w:lineRule="auto"/>
        <w:ind w:left="284" w:hanging="284"/>
        <w:jc w:val="both"/>
        <w:rPr>
          <w:rFonts w:ascii="Arial" w:hAnsi="Arial" w:cs="Arial"/>
          <w:b/>
        </w:rPr>
      </w:pPr>
      <w:r w:rsidRPr="008A1BBF">
        <w:rPr>
          <w:rFonts w:ascii="Arial" w:hAnsi="Arial" w:cs="Arial"/>
          <w:b/>
        </w:rPr>
        <w:t xml:space="preserve">BIROUL DERULARE </w:t>
      </w:r>
      <w:r w:rsidR="00D274A0" w:rsidRPr="008A1BBF">
        <w:rPr>
          <w:rFonts w:ascii="Arial" w:hAnsi="Arial" w:cs="Arial"/>
          <w:b/>
        </w:rPr>
        <w:t>Ș</w:t>
      </w:r>
      <w:r w:rsidRPr="008A1BBF">
        <w:rPr>
          <w:rFonts w:ascii="Arial" w:hAnsi="Arial" w:cs="Arial"/>
          <w:b/>
        </w:rPr>
        <w:t>I RAPORTARE FONDURI RAMBURSABILE</w:t>
      </w:r>
    </w:p>
    <w:p w:rsidR="00474B74" w:rsidRPr="00474B74" w:rsidRDefault="00474B74" w:rsidP="00474B74">
      <w:pPr>
        <w:spacing w:line="360" w:lineRule="auto"/>
        <w:jc w:val="both"/>
        <w:rPr>
          <w:rFonts w:ascii="Arial" w:hAnsi="Arial" w:cs="Arial"/>
          <w:b/>
          <w:sz w:val="22"/>
          <w:szCs w:val="22"/>
          <w:lang w:eastAsia="ro-RO"/>
        </w:rPr>
      </w:pPr>
      <w:r w:rsidRPr="00474B74">
        <w:rPr>
          <w:rFonts w:ascii="Arial" w:hAnsi="Arial" w:cs="Arial"/>
          <w:b/>
          <w:sz w:val="22"/>
          <w:szCs w:val="22"/>
          <w:lang w:eastAsia="ro-RO"/>
        </w:rPr>
        <w:t xml:space="preserve">1. DERULAREA </w:t>
      </w:r>
      <w:r w:rsidR="00D274A0">
        <w:rPr>
          <w:rFonts w:ascii="Arial" w:hAnsi="Arial" w:cs="Arial"/>
          <w:b/>
          <w:sz w:val="22"/>
          <w:szCs w:val="22"/>
          <w:lang w:eastAsia="ro-RO"/>
        </w:rPr>
        <w:t>Ș</w:t>
      </w:r>
      <w:r w:rsidRPr="00474B74">
        <w:rPr>
          <w:rFonts w:ascii="Arial" w:hAnsi="Arial" w:cs="Arial"/>
          <w:b/>
          <w:sz w:val="22"/>
          <w:szCs w:val="22"/>
          <w:lang w:eastAsia="ro-RO"/>
        </w:rPr>
        <w:t>I RAPORTAREA FINAN</w:t>
      </w:r>
      <w:r w:rsidR="00D274A0">
        <w:rPr>
          <w:rFonts w:ascii="Arial" w:hAnsi="Arial" w:cs="Arial"/>
          <w:b/>
          <w:sz w:val="22"/>
          <w:szCs w:val="22"/>
          <w:lang w:eastAsia="ro-RO"/>
        </w:rPr>
        <w:t>Ț</w:t>
      </w:r>
      <w:r w:rsidRPr="00474B74">
        <w:rPr>
          <w:rFonts w:ascii="Arial" w:hAnsi="Arial" w:cs="Arial"/>
          <w:b/>
          <w:sz w:val="22"/>
          <w:szCs w:val="22"/>
          <w:lang w:eastAsia="ro-RO"/>
        </w:rPr>
        <w:t xml:space="preserve">ĂRILOR RAMBURSABILE </w:t>
      </w:r>
      <w:r w:rsidR="00D274A0">
        <w:rPr>
          <w:rFonts w:ascii="Arial" w:hAnsi="Arial" w:cs="Arial"/>
          <w:b/>
          <w:sz w:val="22"/>
          <w:szCs w:val="22"/>
          <w:lang w:eastAsia="ro-RO"/>
        </w:rPr>
        <w:t>Ș</w:t>
      </w:r>
      <w:r w:rsidRPr="00474B74">
        <w:rPr>
          <w:rFonts w:ascii="Arial" w:hAnsi="Arial" w:cs="Arial"/>
          <w:b/>
          <w:sz w:val="22"/>
          <w:szCs w:val="22"/>
          <w:lang w:eastAsia="ro-RO"/>
        </w:rPr>
        <w:t>I GESTIONAREA PROCESULUI DE EVALUARE SEMESTRIALĂ A RATINGULUI DE CREDIT AL MUNICIPIULUI BUCURE</w:t>
      </w:r>
      <w:r w:rsidR="00D274A0">
        <w:rPr>
          <w:rFonts w:ascii="Arial" w:hAnsi="Arial" w:cs="Arial"/>
          <w:b/>
          <w:sz w:val="22"/>
          <w:szCs w:val="22"/>
          <w:lang w:eastAsia="ro-RO"/>
        </w:rPr>
        <w:t>Ș</w:t>
      </w:r>
      <w:r w:rsidRPr="00474B74">
        <w:rPr>
          <w:rFonts w:ascii="Arial" w:hAnsi="Arial" w:cs="Arial"/>
          <w:b/>
          <w:sz w:val="22"/>
          <w:szCs w:val="22"/>
          <w:lang w:eastAsia="ro-RO"/>
        </w:rPr>
        <w:t>TI</w:t>
      </w:r>
    </w:p>
    <w:p w:rsidR="00474B74" w:rsidRPr="00474B74" w:rsidRDefault="00474B74" w:rsidP="00474B74">
      <w:pPr>
        <w:spacing w:after="120" w:line="360" w:lineRule="auto"/>
        <w:jc w:val="both"/>
        <w:rPr>
          <w:rFonts w:ascii="Arial" w:hAnsi="Arial" w:cs="Arial"/>
          <w:b/>
          <w:sz w:val="22"/>
          <w:szCs w:val="22"/>
          <w:lang w:eastAsia="ro-RO"/>
        </w:rPr>
      </w:pPr>
      <w:r w:rsidRPr="00474B74">
        <w:rPr>
          <w:rFonts w:ascii="Arial" w:hAnsi="Arial" w:cs="Arial"/>
          <w:b/>
          <w:sz w:val="22"/>
          <w:szCs w:val="22"/>
          <w:lang w:eastAsia="ro-RO"/>
        </w:rPr>
        <w:t>1.1 Urmărirea derulării contractelor de finan</w:t>
      </w:r>
      <w:r w:rsidR="00D274A0">
        <w:rPr>
          <w:rFonts w:ascii="Arial" w:hAnsi="Arial" w:cs="Arial"/>
          <w:b/>
          <w:sz w:val="22"/>
          <w:szCs w:val="22"/>
          <w:lang w:eastAsia="ro-RO"/>
        </w:rPr>
        <w:t>ț</w:t>
      </w:r>
      <w:r w:rsidRPr="00474B74">
        <w:rPr>
          <w:rFonts w:ascii="Arial" w:hAnsi="Arial" w:cs="Arial"/>
          <w:b/>
          <w:sz w:val="22"/>
          <w:szCs w:val="22"/>
          <w:lang w:eastAsia="ro-RO"/>
        </w:rPr>
        <w:t>are rambursabilă ale Municipiului Bucure</w:t>
      </w:r>
      <w:r w:rsidR="00D274A0">
        <w:rPr>
          <w:rFonts w:ascii="Arial" w:hAnsi="Arial" w:cs="Arial"/>
          <w:b/>
          <w:sz w:val="22"/>
          <w:szCs w:val="22"/>
          <w:lang w:eastAsia="ro-RO"/>
        </w:rPr>
        <w:t>ș</w:t>
      </w:r>
      <w:r w:rsidRPr="00474B74">
        <w:rPr>
          <w:rFonts w:ascii="Arial" w:hAnsi="Arial" w:cs="Arial"/>
          <w:b/>
          <w:sz w:val="22"/>
          <w:szCs w:val="22"/>
          <w:lang w:eastAsia="ro-RO"/>
        </w:rPr>
        <w:t>ti</w:t>
      </w:r>
    </w:p>
    <w:p w:rsidR="00474B74" w:rsidRPr="00474B74" w:rsidRDefault="00474B74" w:rsidP="008A1BBF">
      <w:pPr>
        <w:spacing w:after="120" w:line="360" w:lineRule="auto"/>
        <w:ind w:firstLine="708"/>
        <w:jc w:val="both"/>
        <w:rPr>
          <w:rFonts w:ascii="Arial" w:hAnsi="Arial" w:cs="Arial"/>
          <w:sz w:val="22"/>
          <w:szCs w:val="22"/>
          <w:lang w:eastAsia="ro-RO"/>
        </w:rPr>
      </w:pPr>
      <w:r w:rsidRPr="00474B74">
        <w:rPr>
          <w:rFonts w:ascii="Arial" w:hAnsi="Arial" w:cs="Arial"/>
          <w:sz w:val="22"/>
          <w:szCs w:val="22"/>
          <w:lang w:eastAsia="ro-RO"/>
        </w:rPr>
        <w:t>În anul 2019 s-au urmărit derularea a 15 finan</w:t>
      </w:r>
      <w:r w:rsidR="00D274A0">
        <w:rPr>
          <w:rFonts w:ascii="Arial" w:hAnsi="Arial" w:cs="Arial"/>
          <w:sz w:val="22"/>
          <w:szCs w:val="22"/>
          <w:lang w:eastAsia="ro-RO"/>
        </w:rPr>
        <w:t>ț</w:t>
      </w:r>
      <w:r w:rsidRPr="00474B74">
        <w:rPr>
          <w:rFonts w:ascii="Arial" w:hAnsi="Arial" w:cs="Arial"/>
          <w:sz w:val="22"/>
          <w:szCs w:val="22"/>
          <w:lang w:eastAsia="ro-RO"/>
        </w:rPr>
        <w:t>ări rambursabile ale Municipiului Bucure</w:t>
      </w:r>
      <w:r w:rsidR="00D274A0">
        <w:rPr>
          <w:rFonts w:ascii="Arial" w:hAnsi="Arial" w:cs="Arial"/>
          <w:sz w:val="22"/>
          <w:szCs w:val="22"/>
          <w:lang w:eastAsia="ro-RO"/>
        </w:rPr>
        <w:t>ș</w:t>
      </w:r>
      <w:r w:rsidRPr="00474B74">
        <w:rPr>
          <w:rFonts w:ascii="Arial" w:hAnsi="Arial" w:cs="Arial"/>
          <w:sz w:val="22"/>
          <w:szCs w:val="22"/>
          <w:lang w:eastAsia="ro-RO"/>
        </w:rPr>
        <w:t>ti, care sunt împăr</w:t>
      </w:r>
      <w:r w:rsidR="00D274A0">
        <w:rPr>
          <w:rFonts w:ascii="Arial" w:hAnsi="Arial" w:cs="Arial"/>
          <w:sz w:val="22"/>
          <w:szCs w:val="22"/>
          <w:lang w:eastAsia="ro-RO"/>
        </w:rPr>
        <w:t>ț</w:t>
      </w:r>
      <w:r w:rsidRPr="00474B74">
        <w:rPr>
          <w:rFonts w:ascii="Arial" w:hAnsi="Arial" w:cs="Arial"/>
          <w:sz w:val="22"/>
          <w:szCs w:val="22"/>
          <w:lang w:eastAsia="ro-RO"/>
        </w:rPr>
        <w:t>ite în 3 categorii astfel:</w:t>
      </w:r>
    </w:p>
    <w:p w:rsidR="00474B74" w:rsidRPr="00474B74" w:rsidRDefault="00474B74" w:rsidP="00FA21DE">
      <w:pPr>
        <w:numPr>
          <w:ilvl w:val="0"/>
          <w:numId w:val="5"/>
        </w:numPr>
        <w:spacing w:after="120" w:line="360" w:lineRule="auto"/>
        <w:ind w:left="0" w:firstLine="0"/>
        <w:jc w:val="both"/>
        <w:rPr>
          <w:rFonts w:ascii="Arial" w:hAnsi="Arial" w:cs="Arial"/>
          <w:sz w:val="22"/>
          <w:szCs w:val="22"/>
          <w:lang w:eastAsia="ro-RO"/>
        </w:rPr>
      </w:pPr>
      <w:r w:rsidRPr="00474B74">
        <w:rPr>
          <w:rFonts w:ascii="Arial" w:hAnsi="Arial" w:cs="Arial"/>
          <w:sz w:val="22"/>
          <w:szCs w:val="22"/>
          <w:u w:val="single"/>
          <w:lang w:eastAsia="ro-RO"/>
        </w:rPr>
        <w:t>Finan</w:t>
      </w:r>
      <w:r w:rsidR="00D274A0">
        <w:rPr>
          <w:rFonts w:ascii="Arial" w:hAnsi="Arial" w:cs="Arial"/>
          <w:sz w:val="22"/>
          <w:szCs w:val="22"/>
          <w:u w:val="single"/>
          <w:lang w:eastAsia="ro-RO"/>
        </w:rPr>
        <w:t>ț</w:t>
      </w:r>
      <w:r w:rsidRPr="00474B74">
        <w:rPr>
          <w:rFonts w:ascii="Arial" w:hAnsi="Arial" w:cs="Arial"/>
          <w:sz w:val="22"/>
          <w:szCs w:val="22"/>
          <w:u w:val="single"/>
          <w:lang w:eastAsia="ro-RO"/>
        </w:rPr>
        <w:t>ări rambursabile directe ale Municipiului Bucure</w:t>
      </w:r>
      <w:r w:rsidR="00D274A0">
        <w:rPr>
          <w:rFonts w:ascii="Arial" w:hAnsi="Arial" w:cs="Arial"/>
          <w:sz w:val="22"/>
          <w:szCs w:val="22"/>
          <w:u w:val="single"/>
          <w:lang w:eastAsia="ro-RO"/>
        </w:rPr>
        <w:t>ș</w:t>
      </w:r>
      <w:r w:rsidRPr="00474B74">
        <w:rPr>
          <w:rFonts w:ascii="Arial" w:hAnsi="Arial" w:cs="Arial"/>
          <w:sz w:val="22"/>
          <w:szCs w:val="22"/>
          <w:u w:val="single"/>
          <w:lang w:eastAsia="ro-RO"/>
        </w:rPr>
        <w:t>ti – 10 finan</w:t>
      </w:r>
      <w:r w:rsidR="00D274A0">
        <w:rPr>
          <w:rFonts w:ascii="Arial" w:hAnsi="Arial" w:cs="Arial"/>
          <w:sz w:val="22"/>
          <w:szCs w:val="22"/>
          <w:u w:val="single"/>
          <w:lang w:eastAsia="ro-RO"/>
        </w:rPr>
        <w:t>ț</w:t>
      </w:r>
      <w:r w:rsidRPr="00474B74">
        <w:rPr>
          <w:rFonts w:ascii="Arial" w:hAnsi="Arial" w:cs="Arial"/>
          <w:sz w:val="22"/>
          <w:szCs w:val="22"/>
          <w:u w:val="single"/>
          <w:lang w:eastAsia="ro-RO"/>
        </w:rPr>
        <w:t>ări rambursabile în   derulare în anul 2019</w:t>
      </w:r>
    </w:p>
    <w:p w:rsidR="00474B74" w:rsidRPr="00474B74" w:rsidRDefault="00474B74" w:rsidP="00D64AA1">
      <w:pPr>
        <w:widowControl w:val="0"/>
        <w:spacing w:line="360" w:lineRule="auto"/>
        <w:ind w:firstLine="708"/>
        <w:jc w:val="both"/>
        <w:rPr>
          <w:rFonts w:ascii="Arial" w:hAnsi="Arial" w:cs="Arial"/>
          <w:sz w:val="22"/>
          <w:szCs w:val="22"/>
          <w:lang w:eastAsia="ro-RO"/>
        </w:rPr>
      </w:pPr>
      <w:r w:rsidRPr="00474B74">
        <w:rPr>
          <w:rFonts w:ascii="Arial" w:hAnsi="Arial" w:cs="Arial"/>
          <w:sz w:val="22"/>
          <w:szCs w:val="22"/>
          <w:lang w:eastAsia="ro-RO"/>
        </w:rPr>
        <w:t>Situa</w:t>
      </w:r>
      <w:r w:rsidR="00D274A0">
        <w:rPr>
          <w:rFonts w:ascii="Arial" w:hAnsi="Arial" w:cs="Arial"/>
          <w:sz w:val="22"/>
          <w:szCs w:val="22"/>
          <w:lang w:eastAsia="ro-RO"/>
        </w:rPr>
        <w:t>ț</w:t>
      </w:r>
      <w:r w:rsidRPr="00474B74">
        <w:rPr>
          <w:rFonts w:ascii="Arial" w:hAnsi="Arial" w:cs="Arial"/>
          <w:sz w:val="22"/>
          <w:szCs w:val="22"/>
          <w:lang w:eastAsia="ro-RO"/>
        </w:rPr>
        <w:t>ia plă</w:t>
      </w:r>
      <w:r w:rsidR="00D274A0">
        <w:rPr>
          <w:rFonts w:ascii="Arial" w:hAnsi="Arial" w:cs="Arial"/>
          <w:sz w:val="22"/>
          <w:szCs w:val="22"/>
          <w:lang w:eastAsia="ro-RO"/>
        </w:rPr>
        <w:t>ț</w:t>
      </w:r>
      <w:r w:rsidRPr="00474B74">
        <w:rPr>
          <w:rFonts w:ascii="Arial" w:hAnsi="Arial" w:cs="Arial"/>
          <w:sz w:val="22"/>
          <w:szCs w:val="22"/>
          <w:lang w:eastAsia="ro-RO"/>
        </w:rPr>
        <w:t>ilor de datorie publică realizate în anul 2019 pentru cele 10 finan</w:t>
      </w:r>
      <w:r w:rsidR="00D274A0">
        <w:rPr>
          <w:rFonts w:ascii="Arial" w:hAnsi="Arial" w:cs="Arial"/>
          <w:sz w:val="22"/>
          <w:szCs w:val="22"/>
          <w:lang w:eastAsia="ro-RO"/>
        </w:rPr>
        <w:t>ț</w:t>
      </w:r>
      <w:r w:rsidRPr="00474B74">
        <w:rPr>
          <w:rFonts w:ascii="Arial" w:hAnsi="Arial" w:cs="Arial"/>
          <w:sz w:val="22"/>
          <w:szCs w:val="22"/>
          <w:lang w:eastAsia="ro-RO"/>
        </w:rPr>
        <w:t xml:space="preserve">ări </w:t>
      </w:r>
      <w:r w:rsidRPr="00474B74">
        <w:rPr>
          <w:rFonts w:ascii="Arial" w:hAnsi="Arial" w:cs="Arial"/>
          <w:sz w:val="22"/>
          <w:szCs w:val="22"/>
          <w:lang w:eastAsia="ro-RO"/>
        </w:rPr>
        <w:lastRenderedPageBreak/>
        <w:t>rambursabile directe în derulare se prezintă astfel:</w:t>
      </w:r>
      <w:r w:rsidRPr="00474B74">
        <w:rPr>
          <w:rFonts w:ascii="Arial" w:hAnsi="Arial" w:cs="Arial"/>
          <w:sz w:val="22"/>
          <w:szCs w:val="22"/>
          <w:lang w:eastAsia="ro-RO"/>
        </w:rPr>
        <w:tab/>
      </w:r>
    </w:p>
    <w:tbl>
      <w:tblPr>
        <w:tblpPr w:leftFromText="180" w:rightFromText="180"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6"/>
        <w:gridCol w:w="4279"/>
        <w:gridCol w:w="2245"/>
        <w:gridCol w:w="2230"/>
      </w:tblGrid>
      <w:tr w:rsidR="00474B74" w:rsidRPr="00474B74" w:rsidTr="008A1BBF">
        <w:trPr>
          <w:trHeight w:val="995"/>
          <w:tblHeader/>
        </w:trPr>
        <w:tc>
          <w:tcPr>
            <w:tcW w:w="0" w:type="auto"/>
            <w:shd w:val="clear" w:color="auto" w:fill="DEEAF6"/>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Nr. crt.</w:t>
            </w:r>
          </w:p>
        </w:tc>
        <w:tc>
          <w:tcPr>
            <w:tcW w:w="0" w:type="auto"/>
            <w:shd w:val="clear" w:color="auto" w:fill="DEEAF6"/>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Finan</w:t>
            </w:r>
            <w:r w:rsidR="00D274A0">
              <w:rPr>
                <w:rFonts w:ascii="Arial" w:eastAsia="Calibri" w:hAnsi="Arial" w:cs="Arial"/>
                <w:b/>
                <w:sz w:val="22"/>
                <w:szCs w:val="22"/>
              </w:rPr>
              <w:t>ț</w:t>
            </w:r>
            <w:r w:rsidRPr="00474B74">
              <w:rPr>
                <w:rFonts w:ascii="Arial" w:eastAsia="Calibri" w:hAnsi="Arial" w:cs="Arial"/>
                <w:b/>
                <w:sz w:val="22"/>
                <w:szCs w:val="22"/>
              </w:rPr>
              <w:t>are rambursabilă (finan</w:t>
            </w:r>
            <w:r w:rsidR="00D274A0">
              <w:rPr>
                <w:rFonts w:ascii="Arial" w:eastAsia="Calibri" w:hAnsi="Arial" w:cs="Arial"/>
                <w:b/>
                <w:sz w:val="22"/>
                <w:szCs w:val="22"/>
              </w:rPr>
              <w:t>ț</w:t>
            </w:r>
            <w:r w:rsidRPr="00474B74">
              <w:rPr>
                <w:rFonts w:ascii="Arial" w:eastAsia="Calibri" w:hAnsi="Arial" w:cs="Arial"/>
                <w:b/>
                <w:sz w:val="22"/>
                <w:szCs w:val="22"/>
              </w:rPr>
              <w:t>ator / valoare finan</w:t>
            </w:r>
            <w:r w:rsidR="00D274A0">
              <w:rPr>
                <w:rFonts w:ascii="Arial" w:eastAsia="Calibri" w:hAnsi="Arial" w:cs="Arial"/>
                <w:b/>
                <w:sz w:val="22"/>
                <w:szCs w:val="22"/>
              </w:rPr>
              <w:t>ț</w:t>
            </w:r>
            <w:r w:rsidRPr="00474B74">
              <w:rPr>
                <w:rFonts w:ascii="Arial" w:eastAsia="Calibri" w:hAnsi="Arial" w:cs="Arial"/>
                <w:b/>
                <w:sz w:val="22"/>
                <w:szCs w:val="22"/>
              </w:rPr>
              <w:t>are / an contractare / obiect finan</w:t>
            </w:r>
            <w:r w:rsidR="00D274A0">
              <w:rPr>
                <w:rFonts w:ascii="Arial" w:eastAsia="Calibri" w:hAnsi="Arial" w:cs="Arial"/>
                <w:b/>
                <w:sz w:val="22"/>
                <w:szCs w:val="22"/>
              </w:rPr>
              <w:t>ț</w:t>
            </w:r>
            <w:r w:rsidRPr="00474B74">
              <w:rPr>
                <w:rFonts w:ascii="Arial" w:eastAsia="Calibri" w:hAnsi="Arial" w:cs="Arial"/>
                <w:b/>
                <w:sz w:val="22"/>
                <w:szCs w:val="22"/>
              </w:rPr>
              <w:t>are)</w:t>
            </w:r>
          </w:p>
        </w:tc>
        <w:tc>
          <w:tcPr>
            <w:tcW w:w="0" w:type="auto"/>
            <w:shd w:val="clear" w:color="auto" w:fill="DEEAF6"/>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rate de capital</w:t>
            </w:r>
          </w:p>
        </w:tc>
        <w:tc>
          <w:tcPr>
            <w:tcW w:w="0" w:type="auto"/>
            <w:shd w:val="clear" w:color="auto" w:fill="DEEAF6"/>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dobânzi</w:t>
            </w:r>
          </w:p>
        </w:tc>
      </w:tr>
      <w:tr w:rsidR="00474B74" w:rsidRPr="00474B74" w:rsidTr="008A1BBF">
        <w:trPr>
          <w:trHeight w:val="703"/>
        </w:trPr>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w:t>
            </w:r>
          </w:p>
        </w:tc>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BERD / 10 mil. euro / 2006 / cofinan</w:t>
            </w:r>
            <w:r w:rsidR="00D274A0">
              <w:rPr>
                <w:rFonts w:ascii="Arial" w:eastAsia="Calibri" w:hAnsi="Arial" w:cs="Arial"/>
                <w:sz w:val="22"/>
                <w:szCs w:val="22"/>
              </w:rPr>
              <w:t>ț</w:t>
            </w:r>
            <w:r w:rsidRPr="00474B74">
              <w:rPr>
                <w:rFonts w:ascii="Arial" w:eastAsia="Calibri" w:hAnsi="Arial" w:cs="Arial"/>
                <w:sz w:val="22"/>
                <w:szCs w:val="22"/>
              </w:rPr>
              <w:t>are proiect Glina Faza 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933.746,44 euro / 4.666.914.00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20.686,01 euro / 103.386,00 lei</w:t>
            </w:r>
          </w:p>
        </w:tc>
      </w:tr>
      <w:tr w:rsidR="00474B74" w:rsidRPr="00474B74" w:rsidTr="008A1BBF">
        <w:trPr>
          <w:trHeight w:val="699"/>
        </w:trPr>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2.</w:t>
            </w:r>
          </w:p>
        </w:tc>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BRD / 140 mil lei / 2013 / cofinan</w:t>
            </w:r>
            <w:r w:rsidR="00D274A0">
              <w:rPr>
                <w:rFonts w:ascii="Arial" w:eastAsia="Calibri" w:hAnsi="Arial" w:cs="Arial"/>
                <w:sz w:val="22"/>
                <w:szCs w:val="22"/>
              </w:rPr>
              <w:t>ț</w:t>
            </w:r>
            <w:r w:rsidRPr="00474B74">
              <w:rPr>
                <w:rFonts w:ascii="Arial" w:eastAsia="Calibri" w:hAnsi="Arial" w:cs="Arial"/>
                <w:sz w:val="22"/>
                <w:szCs w:val="22"/>
              </w:rPr>
              <w:t>are proiecte POR 2007-2013</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8.760.006,00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1.046.889,71 lei</w:t>
            </w:r>
          </w:p>
        </w:tc>
      </w:tr>
      <w:tr w:rsidR="00474B74" w:rsidRPr="00474B74" w:rsidTr="008A1BBF">
        <w:trPr>
          <w:trHeight w:val="979"/>
        </w:trPr>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3.</w:t>
            </w:r>
          </w:p>
        </w:tc>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Obliga</w:t>
            </w:r>
            <w:r w:rsidR="00D274A0">
              <w:rPr>
                <w:rFonts w:ascii="Arial" w:eastAsia="Calibri" w:hAnsi="Arial" w:cs="Arial"/>
                <w:sz w:val="22"/>
                <w:szCs w:val="22"/>
              </w:rPr>
              <w:t>ț</w:t>
            </w:r>
            <w:r w:rsidRPr="00474B74">
              <w:rPr>
                <w:rFonts w:ascii="Arial" w:eastAsia="Calibri" w:hAnsi="Arial" w:cs="Arial"/>
                <w:sz w:val="22"/>
                <w:szCs w:val="22"/>
              </w:rPr>
              <w:t>iuni PMB20 / 555 mil. lei / 2015 / refinan</w:t>
            </w:r>
            <w:r w:rsidR="00D274A0">
              <w:rPr>
                <w:rFonts w:ascii="Arial" w:eastAsia="Calibri" w:hAnsi="Arial" w:cs="Arial"/>
                <w:sz w:val="22"/>
                <w:szCs w:val="22"/>
              </w:rPr>
              <w:t>ț</w:t>
            </w:r>
            <w:r w:rsidRPr="00474B74">
              <w:rPr>
                <w:rFonts w:ascii="Arial" w:eastAsia="Calibri" w:hAnsi="Arial" w:cs="Arial"/>
                <w:sz w:val="22"/>
                <w:szCs w:val="22"/>
              </w:rPr>
              <w:t>are euro-obliga</w:t>
            </w:r>
            <w:r w:rsidR="00D274A0">
              <w:rPr>
                <w:rFonts w:ascii="Arial" w:eastAsia="Calibri" w:hAnsi="Arial" w:cs="Arial"/>
                <w:sz w:val="22"/>
                <w:szCs w:val="22"/>
              </w:rPr>
              <w:t>ț</w:t>
            </w:r>
            <w:r w:rsidRPr="00474B74">
              <w:rPr>
                <w:rFonts w:ascii="Arial" w:eastAsia="Calibri" w:hAnsi="Arial" w:cs="Arial"/>
                <w:sz w:val="22"/>
                <w:szCs w:val="22"/>
              </w:rPr>
              <w:t>iuni din 2005</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19.869.000,00 lei</w:t>
            </w:r>
          </w:p>
        </w:tc>
      </w:tr>
      <w:tr w:rsidR="00474B74" w:rsidRPr="00474B74" w:rsidTr="008A1BBF">
        <w:trPr>
          <w:trHeight w:val="837"/>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4.</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Obliga</w:t>
            </w:r>
            <w:r w:rsidR="00D274A0">
              <w:rPr>
                <w:rFonts w:ascii="Arial" w:eastAsia="Calibri" w:hAnsi="Arial" w:cs="Arial"/>
                <w:sz w:val="22"/>
                <w:szCs w:val="22"/>
              </w:rPr>
              <w:t>ț</w:t>
            </w:r>
            <w:r w:rsidRPr="00474B74">
              <w:rPr>
                <w:rFonts w:ascii="Arial" w:eastAsia="Calibri" w:hAnsi="Arial" w:cs="Arial"/>
                <w:sz w:val="22"/>
                <w:szCs w:val="22"/>
              </w:rPr>
              <w:t>iuni PMB22 / 555 mil. lei / 2015 / refinan</w:t>
            </w:r>
            <w:r w:rsidR="00D274A0">
              <w:rPr>
                <w:rFonts w:ascii="Arial" w:eastAsia="Calibri" w:hAnsi="Arial" w:cs="Arial"/>
                <w:sz w:val="22"/>
                <w:szCs w:val="22"/>
              </w:rPr>
              <w:t>ț</w:t>
            </w:r>
            <w:r w:rsidRPr="00474B74">
              <w:rPr>
                <w:rFonts w:ascii="Arial" w:eastAsia="Calibri" w:hAnsi="Arial" w:cs="Arial"/>
                <w:sz w:val="22"/>
                <w:szCs w:val="22"/>
              </w:rPr>
              <w:t>are euro-obliga</w:t>
            </w:r>
            <w:r w:rsidR="00D274A0">
              <w:rPr>
                <w:rFonts w:ascii="Arial" w:eastAsia="Calibri" w:hAnsi="Arial" w:cs="Arial"/>
                <w:sz w:val="22"/>
                <w:szCs w:val="22"/>
              </w:rPr>
              <w:t>ț</w:t>
            </w:r>
            <w:r w:rsidRPr="00474B74">
              <w:rPr>
                <w:rFonts w:ascii="Arial" w:eastAsia="Calibri" w:hAnsi="Arial" w:cs="Arial"/>
                <w:sz w:val="22"/>
                <w:szCs w:val="22"/>
              </w:rPr>
              <w:t>iuni din 2005</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24.586.500,00 lei</w:t>
            </w:r>
          </w:p>
        </w:tc>
      </w:tr>
      <w:tr w:rsidR="00474B74" w:rsidRPr="00474B74" w:rsidTr="008A1BBF">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5.</w:t>
            </w:r>
          </w:p>
          <w:p w:rsidR="00474B74" w:rsidRPr="00474B74" w:rsidRDefault="00474B74" w:rsidP="00474B74">
            <w:pPr>
              <w:spacing w:line="360" w:lineRule="auto"/>
              <w:jc w:val="both"/>
              <w:rPr>
                <w:rFonts w:ascii="Arial" w:eastAsia="Calibri" w:hAnsi="Arial" w:cs="Arial"/>
                <w:b/>
              </w:rPr>
            </w:pP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Obliga</w:t>
            </w:r>
            <w:r w:rsidR="00D274A0">
              <w:rPr>
                <w:rFonts w:ascii="Arial" w:eastAsia="Calibri" w:hAnsi="Arial" w:cs="Arial"/>
                <w:sz w:val="22"/>
                <w:szCs w:val="22"/>
              </w:rPr>
              <w:t>ț</w:t>
            </w:r>
            <w:r w:rsidRPr="00474B74">
              <w:rPr>
                <w:rFonts w:ascii="Arial" w:eastAsia="Calibri" w:hAnsi="Arial" w:cs="Arial"/>
                <w:sz w:val="22"/>
                <w:szCs w:val="22"/>
              </w:rPr>
              <w:t>iuni PMB25 / 555,1 mil. lei / 2015 / refinan</w:t>
            </w:r>
            <w:r w:rsidR="00D274A0">
              <w:rPr>
                <w:rFonts w:ascii="Arial" w:eastAsia="Calibri" w:hAnsi="Arial" w:cs="Arial"/>
                <w:sz w:val="22"/>
                <w:szCs w:val="22"/>
              </w:rPr>
              <w:t>ț</w:t>
            </w:r>
            <w:r w:rsidRPr="00474B74">
              <w:rPr>
                <w:rFonts w:ascii="Arial" w:eastAsia="Calibri" w:hAnsi="Arial" w:cs="Arial"/>
                <w:sz w:val="22"/>
                <w:szCs w:val="22"/>
              </w:rPr>
              <w:t>are euro-obliga</w:t>
            </w:r>
            <w:r w:rsidR="00D274A0">
              <w:rPr>
                <w:rFonts w:ascii="Arial" w:eastAsia="Calibri" w:hAnsi="Arial" w:cs="Arial"/>
                <w:sz w:val="22"/>
                <w:szCs w:val="22"/>
              </w:rPr>
              <w:t>ț</w:t>
            </w:r>
            <w:r w:rsidRPr="00474B74">
              <w:rPr>
                <w:rFonts w:ascii="Arial" w:eastAsia="Calibri" w:hAnsi="Arial" w:cs="Arial"/>
                <w:sz w:val="22"/>
                <w:szCs w:val="22"/>
              </w:rPr>
              <w:t>iuni din 2005</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28.310.100,00 lei</w:t>
            </w:r>
          </w:p>
        </w:tc>
      </w:tr>
      <w:tr w:rsidR="00474B74" w:rsidRPr="00474B74" w:rsidTr="008A1BBF">
        <w:trPr>
          <w:trHeight w:val="861"/>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6.</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Obliga</w:t>
            </w:r>
            <w:r w:rsidR="00D274A0">
              <w:rPr>
                <w:rFonts w:ascii="Arial" w:eastAsia="Calibri" w:hAnsi="Arial" w:cs="Arial"/>
                <w:sz w:val="22"/>
                <w:szCs w:val="22"/>
              </w:rPr>
              <w:t>ț</w:t>
            </w:r>
            <w:r w:rsidRPr="00474B74">
              <w:rPr>
                <w:rFonts w:ascii="Arial" w:eastAsia="Calibri" w:hAnsi="Arial" w:cs="Arial"/>
                <w:sz w:val="22"/>
                <w:szCs w:val="22"/>
              </w:rPr>
              <w:t>iuni PMB28 / 555 mil. lei / 2015 / refinan</w:t>
            </w:r>
            <w:r w:rsidR="00D274A0">
              <w:rPr>
                <w:rFonts w:ascii="Arial" w:eastAsia="Calibri" w:hAnsi="Arial" w:cs="Arial"/>
                <w:sz w:val="22"/>
                <w:szCs w:val="22"/>
              </w:rPr>
              <w:t>ț</w:t>
            </w:r>
            <w:r w:rsidRPr="00474B74">
              <w:rPr>
                <w:rFonts w:ascii="Arial" w:eastAsia="Calibri" w:hAnsi="Arial" w:cs="Arial"/>
                <w:sz w:val="22"/>
                <w:szCs w:val="22"/>
              </w:rPr>
              <w:t>are euro-obliga</w:t>
            </w:r>
            <w:r w:rsidR="00D274A0">
              <w:rPr>
                <w:rFonts w:ascii="Arial" w:eastAsia="Calibri" w:hAnsi="Arial" w:cs="Arial"/>
                <w:sz w:val="22"/>
                <w:szCs w:val="22"/>
              </w:rPr>
              <w:t>ț</w:t>
            </w:r>
            <w:r w:rsidRPr="00474B74">
              <w:rPr>
                <w:rFonts w:ascii="Arial" w:eastAsia="Calibri" w:hAnsi="Arial" w:cs="Arial"/>
                <w:sz w:val="22"/>
                <w:szCs w:val="22"/>
              </w:rPr>
              <w:t>iuni din 2005</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31.080.000,00 lei</w:t>
            </w:r>
          </w:p>
        </w:tc>
      </w:tr>
      <w:tr w:rsidR="00474B74" w:rsidRPr="00474B74" w:rsidTr="008A1BBF">
        <w:trPr>
          <w:trHeight w:val="1257"/>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7.</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MFP / 248 mil lei / 2015 / finan</w:t>
            </w:r>
            <w:r w:rsidR="00D274A0">
              <w:rPr>
                <w:rFonts w:ascii="Arial" w:eastAsia="Calibri" w:hAnsi="Arial" w:cs="Arial"/>
                <w:sz w:val="22"/>
                <w:szCs w:val="22"/>
              </w:rPr>
              <w:t>ț</w:t>
            </w:r>
            <w:r w:rsidRPr="00474B74">
              <w:rPr>
                <w:rFonts w:ascii="Arial" w:eastAsia="Calibri" w:hAnsi="Arial" w:cs="Arial"/>
                <w:sz w:val="22"/>
                <w:szCs w:val="22"/>
              </w:rPr>
              <w:t>are cheltuieli curente pentru asigurarea</w:t>
            </w:r>
          </w:p>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furnizării energiei termice în sezonul rece</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10.776.589,20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7.392.663,15 lei</w:t>
            </w:r>
          </w:p>
        </w:tc>
      </w:tr>
      <w:tr w:rsidR="00474B74" w:rsidRPr="00474B74" w:rsidTr="008A1BBF">
        <w:trPr>
          <w:trHeight w:val="707"/>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8.</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BEI / 75 mil euro / 2017 / cofinan</w:t>
            </w:r>
            <w:r w:rsidR="00D274A0">
              <w:rPr>
                <w:rFonts w:ascii="Arial" w:eastAsia="Calibri" w:hAnsi="Arial" w:cs="Arial"/>
                <w:sz w:val="22"/>
                <w:szCs w:val="22"/>
              </w:rPr>
              <w:t>ț</w:t>
            </w:r>
            <w:r w:rsidRPr="00474B74">
              <w:rPr>
                <w:rFonts w:ascii="Arial" w:eastAsia="Calibri" w:hAnsi="Arial" w:cs="Arial"/>
                <w:sz w:val="22"/>
                <w:szCs w:val="22"/>
              </w:rPr>
              <w:t>are proiect Glina Faza II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euro</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euro</w:t>
            </w:r>
          </w:p>
        </w:tc>
      </w:tr>
      <w:tr w:rsidR="00474B74" w:rsidRPr="00474B74" w:rsidTr="008A1BBF">
        <w:trPr>
          <w:trHeight w:val="986"/>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9.</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 xml:space="preserve">MFP / 462 mil lei / 2019  / plată </w:t>
            </w:r>
            <w:r w:rsidRPr="00474B74">
              <w:rPr>
                <w:rFonts w:ascii="Arial" w:hAnsi="Arial" w:cs="Arial"/>
                <w:sz w:val="22"/>
                <w:szCs w:val="22"/>
              </w:rPr>
              <w:t>subven</w:t>
            </w:r>
            <w:r w:rsidR="00D274A0">
              <w:rPr>
                <w:rFonts w:ascii="Arial" w:hAnsi="Arial" w:cs="Arial"/>
                <w:sz w:val="22"/>
                <w:szCs w:val="22"/>
              </w:rPr>
              <w:t>ț</w:t>
            </w:r>
            <w:r w:rsidRPr="00474B74">
              <w:rPr>
                <w:rFonts w:ascii="Arial" w:hAnsi="Arial" w:cs="Arial"/>
                <w:sz w:val="22"/>
                <w:szCs w:val="22"/>
              </w:rPr>
              <w:t>ii restante aferente furnizării energiei  termice către popula</w:t>
            </w:r>
            <w:r w:rsidR="00D274A0">
              <w:rPr>
                <w:rFonts w:ascii="Arial" w:hAnsi="Arial" w:cs="Arial"/>
                <w:sz w:val="22"/>
                <w:szCs w:val="22"/>
              </w:rPr>
              <w:t>ț</w:t>
            </w:r>
            <w:r w:rsidRPr="00474B74">
              <w:rPr>
                <w:rFonts w:ascii="Arial" w:hAnsi="Arial" w:cs="Arial"/>
                <w:sz w:val="22"/>
                <w:szCs w:val="22"/>
              </w:rPr>
              <w:t>ie</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bookmarkStart w:id="0" w:name="OLE_LINK1"/>
            <w:r w:rsidRPr="00474B74">
              <w:rPr>
                <w:rFonts w:ascii="Arial" w:eastAsia="Calibri" w:hAnsi="Arial" w:cs="Arial"/>
                <w:sz w:val="22"/>
                <w:szCs w:val="22"/>
              </w:rPr>
              <w:t>25.983.097,78</w:t>
            </w:r>
            <w:bookmarkEnd w:id="0"/>
            <w:r w:rsidRPr="00474B74">
              <w:rPr>
                <w:rFonts w:ascii="Arial" w:eastAsia="Calibri" w:hAnsi="Arial" w:cs="Arial"/>
                <w:sz w:val="22"/>
                <w:szCs w:val="22"/>
              </w:rPr>
              <w:t xml:space="preserve">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13.283.343,41 lei</w:t>
            </w:r>
          </w:p>
        </w:tc>
      </w:tr>
      <w:tr w:rsidR="00474B74" w:rsidRPr="00474B74" w:rsidTr="008A1BBF">
        <w:trPr>
          <w:trHeight w:val="689"/>
        </w:trPr>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10.</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BCR / 140 mil. lei / 2019 / cofinan</w:t>
            </w:r>
            <w:r w:rsidR="00D274A0">
              <w:rPr>
                <w:rFonts w:ascii="Arial" w:eastAsia="Calibri" w:hAnsi="Arial" w:cs="Arial"/>
                <w:sz w:val="22"/>
                <w:szCs w:val="22"/>
              </w:rPr>
              <w:t>ț</w:t>
            </w:r>
            <w:r w:rsidRPr="00474B74">
              <w:rPr>
                <w:rFonts w:ascii="Arial" w:eastAsia="Calibri" w:hAnsi="Arial" w:cs="Arial"/>
                <w:sz w:val="22"/>
                <w:szCs w:val="22"/>
              </w:rPr>
              <w:t>are proiecte POR 2014-2020</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0,00 lei</w:t>
            </w:r>
          </w:p>
        </w:tc>
      </w:tr>
      <w:tr w:rsidR="00474B74" w:rsidRPr="00474B74" w:rsidTr="008A1BBF">
        <w:trPr>
          <w:trHeight w:val="415"/>
        </w:trPr>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b/>
                <w:bCs/>
                <w:sz w:val="22"/>
                <w:szCs w:val="22"/>
              </w:rPr>
              <w:t>TOTAL</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50.186.606,98 lei</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125.671.882,27 lei</w:t>
            </w:r>
          </w:p>
        </w:tc>
      </w:tr>
    </w:tbl>
    <w:p w:rsidR="00D64AA1" w:rsidRDefault="00D64AA1" w:rsidP="00474B74">
      <w:pPr>
        <w:spacing w:after="120" w:line="360" w:lineRule="auto"/>
        <w:jc w:val="both"/>
        <w:rPr>
          <w:rFonts w:ascii="Arial" w:hAnsi="Arial" w:cs="Arial"/>
          <w:sz w:val="22"/>
          <w:szCs w:val="22"/>
          <w:u w:val="single"/>
        </w:rPr>
      </w:pPr>
    </w:p>
    <w:p w:rsidR="00474B74" w:rsidRPr="00474B74" w:rsidRDefault="00474B74" w:rsidP="00FA21DE">
      <w:pPr>
        <w:numPr>
          <w:ilvl w:val="0"/>
          <w:numId w:val="5"/>
        </w:numPr>
        <w:spacing w:after="120" w:line="360" w:lineRule="auto"/>
        <w:ind w:left="0" w:firstLine="0"/>
        <w:jc w:val="both"/>
        <w:rPr>
          <w:rFonts w:ascii="Arial" w:hAnsi="Arial" w:cs="Arial"/>
          <w:sz w:val="22"/>
          <w:szCs w:val="22"/>
          <w:u w:val="single"/>
        </w:rPr>
      </w:pPr>
      <w:r w:rsidRPr="00474B74">
        <w:rPr>
          <w:rFonts w:ascii="Arial" w:hAnsi="Arial" w:cs="Arial"/>
          <w:sz w:val="22"/>
          <w:szCs w:val="22"/>
          <w:u w:val="single"/>
        </w:rPr>
        <w:t>Subîmprumuturi ale Municipiului Bucure</w:t>
      </w:r>
      <w:r w:rsidR="00D274A0">
        <w:rPr>
          <w:rFonts w:ascii="Arial" w:hAnsi="Arial" w:cs="Arial"/>
          <w:sz w:val="22"/>
          <w:szCs w:val="22"/>
          <w:u w:val="single"/>
        </w:rPr>
        <w:t>ș</w:t>
      </w:r>
      <w:r w:rsidRPr="00474B74">
        <w:rPr>
          <w:rFonts w:ascii="Arial" w:hAnsi="Arial" w:cs="Arial"/>
          <w:sz w:val="22"/>
          <w:szCs w:val="22"/>
          <w:u w:val="single"/>
        </w:rPr>
        <w:t>ti (împrumutat este statul român prin Ministerul Finan</w:t>
      </w:r>
      <w:r w:rsidR="00D274A0">
        <w:rPr>
          <w:rFonts w:ascii="Arial" w:hAnsi="Arial" w:cs="Arial"/>
          <w:sz w:val="22"/>
          <w:szCs w:val="22"/>
          <w:u w:val="single"/>
        </w:rPr>
        <w:t>ț</w:t>
      </w:r>
      <w:r w:rsidRPr="00474B74">
        <w:rPr>
          <w:rFonts w:ascii="Arial" w:hAnsi="Arial" w:cs="Arial"/>
          <w:sz w:val="22"/>
          <w:szCs w:val="22"/>
          <w:u w:val="single"/>
        </w:rPr>
        <w:t>elor Publice) - 2 subîmprumuturi în derulare în anul 2019</w:t>
      </w:r>
    </w:p>
    <w:p w:rsidR="00474B74" w:rsidRPr="00474B74" w:rsidRDefault="00474B74" w:rsidP="00474B74">
      <w:pPr>
        <w:tabs>
          <w:tab w:val="left" w:pos="567"/>
          <w:tab w:val="left" w:pos="709"/>
        </w:tabs>
        <w:spacing w:after="120" w:line="360" w:lineRule="auto"/>
        <w:jc w:val="both"/>
        <w:rPr>
          <w:rFonts w:ascii="Arial" w:hAnsi="Arial" w:cs="Arial"/>
          <w:sz w:val="22"/>
          <w:szCs w:val="22"/>
        </w:rPr>
      </w:pPr>
      <w:r w:rsidRPr="00474B74">
        <w:rPr>
          <w:rFonts w:ascii="Arial" w:hAnsi="Arial" w:cs="Arial"/>
          <w:sz w:val="22"/>
          <w:szCs w:val="22"/>
        </w:rPr>
        <w:t>Situa</w:t>
      </w:r>
      <w:r w:rsidR="00D274A0">
        <w:rPr>
          <w:rFonts w:ascii="Arial" w:hAnsi="Arial" w:cs="Arial"/>
          <w:sz w:val="22"/>
          <w:szCs w:val="22"/>
        </w:rPr>
        <w:t>ț</w:t>
      </w:r>
      <w:r w:rsidRPr="00474B74">
        <w:rPr>
          <w:rFonts w:ascii="Arial" w:hAnsi="Arial" w:cs="Arial"/>
          <w:sz w:val="22"/>
          <w:szCs w:val="22"/>
        </w:rPr>
        <w:t>ia plă</w:t>
      </w:r>
      <w:r w:rsidR="00D274A0">
        <w:rPr>
          <w:rFonts w:ascii="Arial" w:hAnsi="Arial" w:cs="Arial"/>
          <w:sz w:val="22"/>
          <w:szCs w:val="22"/>
        </w:rPr>
        <w:t>ț</w:t>
      </w:r>
      <w:r w:rsidRPr="00474B74">
        <w:rPr>
          <w:rFonts w:ascii="Arial" w:hAnsi="Arial" w:cs="Arial"/>
          <w:sz w:val="22"/>
          <w:szCs w:val="22"/>
        </w:rPr>
        <w:t>ilor de datorie publică realizate în anul 2019 pentru cele 2 subîmprumuturi în derulare se prezintă astfel:</w:t>
      </w:r>
    </w:p>
    <w:tbl>
      <w:tblPr>
        <w:tblW w:w="0" w:type="auto"/>
        <w:tblCellMar>
          <w:left w:w="0" w:type="dxa"/>
          <w:right w:w="0" w:type="dxa"/>
        </w:tblCellMar>
        <w:tblLook w:val="04A0" w:firstRow="1" w:lastRow="0" w:firstColumn="1" w:lastColumn="0" w:noHBand="0" w:noVBand="1"/>
      </w:tblPr>
      <w:tblGrid>
        <w:gridCol w:w="670"/>
        <w:gridCol w:w="4148"/>
        <w:gridCol w:w="2306"/>
        <w:gridCol w:w="2306"/>
      </w:tblGrid>
      <w:tr w:rsidR="00474B74" w:rsidRPr="00474B74" w:rsidTr="00D64AA1">
        <w:trPr>
          <w:trHeight w:val="1058"/>
        </w:trPr>
        <w:tc>
          <w:tcPr>
            <w:tcW w:w="0" w:type="auto"/>
            <w:tcBorders>
              <w:top w:val="single" w:sz="4"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lastRenderedPageBreak/>
              <w:t>Nr. crt.</w:t>
            </w:r>
          </w:p>
        </w:tc>
        <w:tc>
          <w:tcPr>
            <w:tcW w:w="0" w:type="auto"/>
            <w:tcBorders>
              <w:top w:val="single" w:sz="4"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Finan</w:t>
            </w:r>
            <w:r w:rsidR="00D274A0">
              <w:rPr>
                <w:rFonts w:ascii="Arial" w:eastAsia="Calibri" w:hAnsi="Arial" w:cs="Arial"/>
                <w:b/>
                <w:sz w:val="22"/>
                <w:szCs w:val="22"/>
              </w:rPr>
              <w:t>ț</w:t>
            </w:r>
            <w:r w:rsidRPr="00474B74">
              <w:rPr>
                <w:rFonts w:ascii="Arial" w:eastAsia="Calibri" w:hAnsi="Arial" w:cs="Arial"/>
                <w:b/>
                <w:sz w:val="22"/>
                <w:szCs w:val="22"/>
              </w:rPr>
              <w:t>are rambursabilă (finan</w:t>
            </w:r>
            <w:r w:rsidR="00D274A0">
              <w:rPr>
                <w:rFonts w:ascii="Arial" w:eastAsia="Calibri" w:hAnsi="Arial" w:cs="Arial"/>
                <w:b/>
                <w:sz w:val="22"/>
                <w:szCs w:val="22"/>
              </w:rPr>
              <w:t>ț</w:t>
            </w:r>
            <w:r w:rsidRPr="00474B74">
              <w:rPr>
                <w:rFonts w:ascii="Arial" w:eastAsia="Calibri" w:hAnsi="Arial" w:cs="Arial"/>
                <w:b/>
                <w:sz w:val="22"/>
                <w:szCs w:val="22"/>
              </w:rPr>
              <w:t>ator / valoare finan</w:t>
            </w:r>
            <w:r w:rsidR="00D274A0">
              <w:rPr>
                <w:rFonts w:ascii="Arial" w:eastAsia="Calibri" w:hAnsi="Arial" w:cs="Arial"/>
                <w:b/>
                <w:sz w:val="22"/>
                <w:szCs w:val="22"/>
              </w:rPr>
              <w:t>ț</w:t>
            </w:r>
            <w:r w:rsidRPr="00474B74">
              <w:rPr>
                <w:rFonts w:ascii="Arial" w:eastAsia="Calibri" w:hAnsi="Arial" w:cs="Arial"/>
                <w:b/>
                <w:sz w:val="22"/>
                <w:szCs w:val="22"/>
              </w:rPr>
              <w:t>are / an contractare / obiect finan</w:t>
            </w:r>
            <w:r w:rsidR="00D274A0">
              <w:rPr>
                <w:rFonts w:ascii="Arial" w:eastAsia="Calibri" w:hAnsi="Arial" w:cs="Arial"/>
                <w:b/>
                <w:sz w:val="22"/>
                <w:szCs w:val="22"/>
              </w:rPr>
              <w:t>ț</w:t>
            </w:r>
            <w:r w:rsidRPr="00474B74">
              <w:rPr>
                <w:rFonts w:ascii="Arial" w:eastAsia="Calibri" w:hAnsi="Arial" w:cs="Arial"/>
                <w:b/>
                <w:sz w:val="22"/>
                <w:szCs w:val="22"/>
              </w:rPr>
              <w:t>are)</w:t>
            </w:r>
          </w:p>
        </w:tc>
        <w:tc>
          <w:tcPr>
            <w:tcW w:w="0" w:type="auto"/>
            <w:tcBorders>
              <w:top w:val="single" w:sz="4"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rate de capital</w:t>
            </w:r>
          </w:p>
        </w:tc>
        <w:tc>
          <w:tcPr>
            <w:tcW w:w="0" w:type="auto"/>
            <w:tcBorders>
              <w:top w:val="single" w:sz="4"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dobânzi</w:t>
            </w:r>
          </w:p>
        </w:tc>
      </w:tr>
      <w:tr w:rsidR="00474B74" w:rsidRPr="00474B74" w:rsidTr="00D64AA1">
        <w:trPr>
          <w:trHeight w:val="1073"/>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BEI / 112,2 mil. euro / 2003 / cofinan</w:t>
            </w:r>
            <w:r w:rsidR="00D274A0">
              <w:rPr>
                <w:rFonts w:ascii="Arial" w:eastAsia="Calibri" w:hAnsi="Arial" w:cs="Arial"/>
                <w:sz w:val="22"/>
                <w:szCs w:val="22"/>
              </w:rPr>
              <w:t>ț</w:t>
            </w:r>
            <w:r w:rsidRPr="00474B74">
              <w:rPr>
                <w:rFonts w:ascii="Arial" w:eastAsia="Calibri" w:hAnsi="Arial" w:cs="Arial"/>
                <w:sz w:val="22"/>
                <w:szCs w:val="22"/>
              </w:rPr>
              <w:t>are proiect Reabilitarea Infrastructurii Educa</w:t>
            </w:r>
            <w:r w:rsidR="00D274A0">
              <w:rPr>
                <w:rFonts w:ascii="Arial" w:eastAsia="Calibri" w:hAnsi="Arial" w:cs="Arial"/>
                <w:sz w:val="22"/>
                <w:szCs w:val="22"/>
              </w:rPr>
              <w:t>ț</w:t>
            </w:r>
            <w:r w:rsidRPr="00474B74">
              <w:rPr>
                <w:rFonts w:ascii="Arial" w:eastAsia="Calibri" w:hAnsi="Arial" w:cs="Arial"/>
                <w:sz w:val="22"/>
                <w:szCs w:val="22"/>
              </w:rPr>
              <w:t>ionale în Bucure</w:t>
            </w:r>
            <w:r w:rsidR="00D274A0">
              <w:rPr>
                <w:rFonts w:ascii="Arial" w:eastAsia="Calibri" w:hAnsi="Arial" w:cs="Arial"/>
                <w:sz w:val="22"/>
                <w:szCs w:val="22"/>
              </w:rPr>
              <w:t>ș</w:t>
            </w:r>
            <w:r w:rsidRPr="00474B74">
              <w:rPr>
                <w:rFonts w:ascii="Arial" w:eastAsia="Calibri" w:hAnsi="Arial" w:cs="Arial"/>
                <w:sz w:val="22"/>
                <w:szCs w:val="22"/>
              </w:rPr>
              <w:t>ti</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 xml:space="preserve">6.138.109,08 euro / 29.156.018,12 lei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2.153.105,35 euro / 10.225.617,15 lei</w:t>
            </w:r>
          </w:p>
        </w:tc>
      </w:tr>
      <w:tr w:rsidR="00474B74" w:rsidRPr="00474B74" w:rsidTr="00D64AA1">
        <w:trPr>
          <w:trHeight w:val="702"/>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2.</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BEI / 25 mil. euro / 2006 / cofinan</w:t>
            </w:r>
            <w:r w:rsidR="00D274A0">
              <w:rPr>
                <w:rFonts w:ascii="Arial" w:eastAsia="Calibri" w:hAnsi="Arial" w:cs="Arial"/>
                <w:sz w:val="22"/>
                <w:szCs w:val="22"/>
              </w:rPr>
              <w:t>ț</w:t>
            </w:r>
            <w:r w:rsidRPr="00474B74">
              <w:rPr>
                <w:rFonts w:ascii="Arial" w:eastAsia="Calibri" w:hAnsi="Arial" w:cs="Arial"/>
                <w:sz w:val="22"/>
                <w:szCs w:val="22"/>
              </w:rPr>
              <w:t>are proiect Glina Faza I</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 xml:space="preserve">1.315.789,48 euro / 6.247.828,98 lei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626.676,49 euro / 2.975.287,98 lei</w:t>
            </w:r>
          </w:p>
        </w:tc>
      </w:tr>
      <w:tr w:rsidR="00474B74" w:rsidRPr="00474B74" w:rsidTr="00D64AA1">
        <w:trPr>
          <w:trHeight w:val="555"/>
        </w:trPr>
        <w:tc>
          <w:tcPr>
            <w:tcW w:w="0" w:type="auto"/>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w:t>
            </w:r>
          </w:p>
        </w:tc>
        <w:tc>
          <w:tcPr>
            <w:tcW w:w="0" w:type="auto"/>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b/>
                <w:bCs/>
              </w:rPr>
            </w:pPr>
            <w:r w:rsidRPr="00474B74">
              <w:rPr>
                <w:rFonts w:ascii="Arial" w:eastAsia="Calibri" w:hAnsi="Arial" w:cs="Arial"/>
                <w:b/>
                <w:bCs/>
                <w:sz w:val="22"/>
                <w:szCs w:val="22"/>
              </w:rPr>
              <w:t>TOTAL</w:t>
            </w:r>
          </w:p>
        </w:tc>
        <w:tc>
          <w:tcPr>
            <w:tcW w:w="0" w:type="auto"/>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35.403.847,10 lei</w:t>
            </w:r>
          </w:p>
        </w:tc>
        <w:tc>
          <w:tcPr>
            <w:tcW w:w="0" w:type="auto"/>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b/>
                <w:sz w:val="22"/>
                <w:szCs w:val="22"/>
              </w:rPr>
              <w:t>13.200.905,13 lei</w:t>
            </w:r>
          </w:p>
        </w:tc>
      </w:tr>
    </w:tbl>
    <w:p w:rsidR="00D64AA1" w:rsidRDefault="00D64AA1" w:rsidP="00D64AA1">
      <w:pPr>
        <w:spacing w:after="120" w:line="360" w:lineRule="auto"/>
        <w:jc w:val="both"/>
        <w:rPr>
          <w:rFonts w:ascii="Arial" w:hAnsi="Arial" w:cs="Arial"/>
          <w:sz w:val="22"/>
          <w:szCs w:val="22"/>
          <w:u w:val="single"/>
          <w:lang w:eastAsia="ro-RO"/>
        </w:rPr>
      </w:pPr>
    </w:p>
    <w:p w:rsidR="00474B74" w:rsidRPr="00474B74" w:rsidRDefault="00474B74" w:rsidP="00FA21DE">
      <w:pPr>
        <w:numPr>
          <w:ilvl w:val="0"/>
          <w:numId w:val="5"/>
        </w:numPr>
        <w:spacing w:after="120" w:line="360" w:lineRule="auto"/>
        <w:ind w:left="0" w:firstLine="0"/>
        <w:jc w:val="both"/>
        <w:rPr>
          <w:rFonts w:ascii="Arial" w:hAnsi="Arial" w:cs="Arial"/>
          <w:sz w:val="22"/>
          <w:szCs w:val="22"/>
          <w:u w:val="single"/>
          <w:lang w:eastAsia="ro-RO"/>
        </w:rPr>
      </w:pPr>
      <w:r w:rsidRPr="00474B74">
        <w:rPr>
          <w:rFonts w:ascii="Arial" w:hAnsi="Arial" w:cs="Arial"/>
          <w:sz w:val="22"/>
          <w:szCs w:val="22"/>
          <w:u w:val="single"/>
          <w:lang w:eastAsia="ro-RO"/>
        </w:rPr>
        <w:t xml:space="preserve">Subîmprumuturi ale RADET </w:t>
      </w:r>
      <w:r w:rsidR="00D274A0">
        <w:rPr>
          <w:rFonts w:ascii="Arial" w:hAnsi="Arial" w:cs="Arial"/>
          <w:sz w:val="22"/>
          <w:szCs w:val="22"/>
          <w:u w:val="single"/>
          <w:lang w:eastAsia="ro-RO"/>
        </w:rPr>
        <w:t>ș</w:t>
      </w:r>
      <w:r w:rsidRPr="00474B74">
        <w:rPr>
          <w:rFonts w:ascii="Arial" w:hAnsi="Arial" w:cs="Arial"/>
          <w:sz w:val="22"/>
          <w:szCs w:val="22"/>
          <w:u w:val="single"/>
          <w:lang w:eastAsia="ro-RO"/>
        </w:rPr>
        <w:t>i RATB (împrumutat este statul român prin Ministerul Finan</w:t>
      </w:r>
      <w:r w:rsidR="00D274A0">
        <w:rPr>
          <w:rFonts w:ascii="Arial" w:hAnsi="Arial" w:cs="Arial"/>
          <w:sz w:val="22"/>
          <w:szCs w:val="22"/>
          <w:u w:val="single"/>
          <w:lang w:eastAsia="ro-RO"/>
        </w:rPr>
        <w:t>ț</w:t>
      </w:r>
      <w:r w:rsidRPr="00474B74">
        <w:rPr>
          <w:rFonts w:ascii="Arial" w:hAnsi="Arial" w:cs="Arial"/>
          <w:sz w:val="22"/>
          <w:szCs w:val="22"/>
          <w:u w:val="single"/>
          <w:lang w:eastAsia="ro-RO"/>
        </w:rPr>
        <w:t>elor Publice), garantate de Municipiul Bucure</w:t>
      </w:r>
      <w:r w:rsidR="00D274A0">
        <w:rPr>
          <w:rFonts w:ascii="Arial" w:hAnsi="Arial" w:cs="Arial"/>
          <w:sz w:val="22"/>
          <w:szCs w:val="22"/>
          <w:u w:val="single"/>
          <w:lang w:eastAsia="ro-RO"/>
        </w:rPr>
        <w:t>ș</w:t>
      </w:r>
      <w:r w:rsidRPr="00474B74">
        <w:rPr>
          <w:rFonts w:ascii="Arial" w:hAnsi="Arial" w:cs="Arial"/>
          <w:sz w:val="22"/>
          <w:szCs w:val="22"/>
          <w:u w:val="single"/>
          <w:lang w:eastAsia="ro-RO"/>
        </w:rPr>
        <w:t>ti pentru aceste institu</w:t>
      </w:r>
      <w:r w:rsidR="00D274A0">
        <w:rPr>
          <w:rFonts w:ascii="Arial" w:hAnsi="Arial" w:cs="Arial"/>
          <w:sz w:val="22"/>
          <w:szCs w:val="22"/>
          <w:u w:val="single"/>
          <w:lang w:eastAsia="ro-RO"/>
        </w:rPr>
        <w:t>ț</w:t>
      </w:r>
      <w:r w:rsidRPr="00474B74">
        <w:rPr>
          <w:rFonts w:ascii="Arial" w:hAnsi="Arial" w:cs="Arial"/>
          <w:sz w:val="22"/>
          <w:szCs w:val="22"/>
          <w:u w:val="single"/>
          <w:lang w:eastAsia="ro-RO"/>
        </w:rPr>
        <w:t>ii - 3 subîmprumuturi în derulare în anul 2019</w:t>
      </w:r>
    </w:p>
    <w:p w:rsidR="00474B74" w:rsidRPr="00474B74" w:rsidRDefault="00474B74" w:rsidP="00474B74">
      <w:pPr>
        <w:spacing w:after="120" w:line="360" w:lineRule="auto"/>
        <w:jc w:val="both"/>
        <w:rPr>
          <w:rFonts w:ascii="Arial" w:hAnsi="Arial" w:cs="Arial"/>
          <w:sz w:val="22"/>
          <w:szCs w:val="22"/>
          <w:lang w:eastAsia="ro-RO"/>
        </w:rPr>
      </w:pPr>
      <w:r w:rsidRPr="00474B74">
        <w:rPr>
          <w:rFonts w:ascii="Arial" w:hAnsi="Arial" w:cs="Arial"/>
          <w:sz w:val="22"/>
          <w:szCs w:val="22"/>
          <w:lang w:eastAsia="ro-RO"/>
        </w:rPr>
        <w:tab/>
        <w:t>Serviciul datoriei (rate de capital, dobânzi, comisioane) pentru aceste finan</w:t>
      </w:r>
      <w:r w:rsidR="00D274A0">
        <w:rPr>
          <w:rFonts w:ascii="Arial" w:hAnsi="Arial" w:cs="Arial"/>
          <w:sz w:val="22"/>
          <w:szCs w:val="22"/>
          <w:lang w:eastAsia="ro-RO"/>
        </w:rPr>
        <w:t>ț</w:t>
      </w:r>
      <w:r w:rsidRPr="00474B74">
        <w:rPr>
          <w:rFonts w:ascii="Arial" w:hAnsi="Arial" w:cs="Arial"/>
          <w:sz w:val="22"/>
          <w:szCs w:val="22"/>
          <w:lang w:eastAsia="ro-RO"/>
        </w:rPr>
        <w:t xml:space="preserve">ări este plătit de RADET </w:t>
      </w:r>
      <w:r w:rsidR="00D274A0">
        <w:rPr>
          <w:rFonts w:ascii="Arial" w:hAnsi="Arial" w:cs="Arial"/>
          <w:sz w:val="22"/>
          <w:szCs w:val="22"/>
          <w:lang w:eastAsia="ro-RO"/>
        </w:rPr>
        <w:t>ș</w:t>
      </w:r>
      <w:r w:rsidRPr="00474B74">
        <w:rPr>
          <w:rFonts w:ascii="Arial" w:hAnsi="Arial" w:cs="Arial"/>
          <w:sz w:val="22"/>
          <w:szCs w:val="22"/>
          <w:lang w:eastAsia="ro-RO"/>
        </w:rPr>
        <w:t>i RATB, din aloca</w:t>
      </w:r>
      <w:r w:rsidR="00D274A0">
        <w:rPr>
          <w:rFonts w:ascii="Arial" w:hAnsi="Arial" w:cs="Arial"/>
          <w:sz w:val="22"/>
          <w:szCs w:val="22"/>
          <w:lang w:eastAsia="ro-RO"/>
        </w:rPr>
        <w:t>ț</w:t>
      </w:r>
      <w:r w:rsidRPr="00474B74">
        <w:rPr>
          <w:rFonts w:ascii="Arial" w:hAnsi="Arial" w:cs="Arial"/>
          <w:sz w:val="22"/>
          <w:szCs w:val="22"/>
          <w:lang w:eastAsia="ro-RO"/>
        </w:rPr>
        <w:t>ii bugetare prevăzute anual cu această destina</w:t>
      </w:r>
      <w:r w:rsidR="00D274A0">
        <w:rPr>
          <w:rFonts w:ascii="Arial" w:hAnsi="Arial" w:cs="Arial"/>
          <w:sz w:val="22"/>
          <w:szCs w:val="22"/>
          <w:lang w:eastAsia="ro-RO"/>
        </w:rPr>
        <w:t>ț</w:t>
      </w:r>
      <w:r w:rsidRPr="00474B74">
        <w:rPr>
          <w:rFonts w:ascii="Arial" w:hAnsi="Arial" w:cs="Arial"/>
          <w:sz w:val="22"/>
          <w:szCs w:val="22"/>
          <w:lang w:eastAsia="ro-RO"/>
        </w:rPr>
        <w:t>ie în bugetul propriu al Municipiului Bucure</w:t>
      </w:r>
      <w:r w:rsidR="00D274A0">
        <w:rPr>
          <w:rFonts w:ascii="Arial" w:hAnsi="Arial" w:cs="Arial"/>
          <w:sz w:val="22"/>
          <w:szCs w:val="22"/>
          <w:lang w:eastAsia="ro-RO"/>
        </w:rPr>
        <w:t>ș</w:t>
      </w:r>
      <w:r w:rsidRPr="00474B74">
        <w:rPr>
          <w:rFonts w:ascii="Arial" w:hAnsi="Arial" w:cs="Arial"/>
          <w:sz w:val="22"/>
          <w:szCs w:val="22"/>
          <w:lang w:eastAsia="ro-RO"/>
        </w:rPr>
        <w:t xml:space="preserve">ti. </w:t>
      </w:r>
    </w:p>
    <w:p w:rsidR="00474B74" w:rsidRPr="00474B74" w:rsidRDefault="00704A8F" w:rsidP="00474B74">
      <w:pPr>
        <w:spacing w:after="120" w:line="360" w:lineRule="auto"/>
        <w:jc w:val="both"/>
        <w:rPr>
          <w:rFonts w:ascii="Arial" w:hAnsi="Arial" w:cs="Arial"/>
          <w:sz w:val="22"/>
          <w:szCs w:val="22"/>
          <w:lang w:eastAsia="ro-RO"/>
        </w:rPr>
      </w:pPr>
      <w:r>
        <w:rPr>
          <w:rFonts w:ascii="Arial" w:hAnsi="Arial" w:cs="Arial"/>
          <w:sz w:val="22"/>
          <w:szCs w:val="22"/>
          <w:lang w:eastAsia="ro-RO"/>
        </w:rPr>
        <w:tab/>
      </w:r>
      <w:r w:rsidR="00474B74" w:rsidRPr="00474B74">
        <w:rPr>
          <w:rFonts w:ascii="Arial" w:hAnsi="Arial" w:cs="Arial"/>
          <w:sz w:val="22"/>
          <w:szCs w:val="22"/>
          <w:lang w:eastAsia="ro-RO"/>
        </w:rPr>
        <w:t>Situa</w:t>
      </w:r>
      <w:r w:rsidR="00D274A0">
        <w:rPr>
          <w:rFonts w:ascii="Arial" w:hAnsi="Arial" w:cs="Arial"/>
          <w:sz w:val="22"/>
          <w:szCs w:val="22"/>
          <w:lang w:eastAsia="ro-RO"/>
        </w:rPr>
        <w:t>ț</w:t>
      </w:r>
      <w:r w:rsidR="00474B74" w:rsidRPr="00474B74">
        <w:rPr>
          <w:rFonts w:ascii="Arial" w:hAnsi="Arial" w:cs="Arial"/>
          <w:sz w:val="22"/>
          <w:szCs w:val="22"/>
          <w:lang w:eastAsia="ro-RO"/>
        </w:rPr>
        <w:t>ia plă</w:t>
      </w:r>
      <w:r w:rsidR="00D274A0">
        <w:rPr>
          <w:rFonts w:ascii="Arial" w:hAnsi="Arial" w:cs="Arial"/>
          <w:sz w:val="22"/>
          <w:szCs w:val="22"/>
          <w:lang w:eastAsia="ro-RO"/>
        </w:rPr>
        <w:t>ț</w:t>
      </w:r>
      <w:r w:rsidR="00474B74" w:rsidRPr="00474B74">
        <w:rPr>
          <w:rFonts w:ascii="Arial" w:hAnsi="Arial" w:cs="Arial"/>
          <w:sz w:val="22"/>
          <w:szCs w:val="22"/>
          <w:lang w:eastAsia="ro-RO"/>
        </w:rPr>
        <w:t>ilor de datorie publică realizate în anul 2019 pentru cele 3 finan</w:t>
      </w:r>
      <w:r w:rsidR="00D274A0">
        <w:rPr>
          <w:rFonts w:ascii="Arial" w:hAnsi="Arial" w:cs="Arial"/>
          <w:sz w:val="22"/>
          <w:szCs w:val="22"/>
          <w:lang w:eastAsia="ro-RO"/>
        </w:rPr>
        <w:t>ț</w:t>
      </w:r>
      <w:r w:rsidR="00474B74" w:rsidRPr="00474B74">
        <w:rPr>
          <w:rFonts w:ascii="Arial" w:hAnsi="Arial" w:cs="Arial"/>
          <w:sz w:val="22"/>
          <w:szCs w:val="22"/>
          <w:lang w:eastAsia="ro-RO"/>
        </w:rPr>
        <w:t>ări subîmprumuturi în derulare se prezintă astfel:</w:t>
      </w:r>
    </w:p>
    <w:tbl>
      <w:tblPr>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79"/>
        <w:gridCol w:w="4269"/>
        <w:gridCol w:w="2362"/>
        <w:gridCol w:w="2120"/>
      </w:tblGrid>
      <w:tr w:rsidR="00474B74" w:rsidRPr="00474B74" w:rsidTr="00D64AA1">
        <w:tc>
          <w:tcPr>
            <w:tcW w:w="0" w:type="auto"/>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Nr. crt.</w:t>
            </w:r>
          </w:p>
        </w:tc>
        <w:tc>
          <w:tcPr>
            <w:tcW w:w="0" w:type="auto"/>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Finan</w:t>
            </w:r>
            <w:r w:rsidR="00D274A0">
              <w:rPr>
                <w:rFonts w:ascii="Arial" w:eastAsia="Calibri" w:hAnsi="Arial" w:cs="Arial"/>
                <w:b/>
                <w:sz w:val="22"/>
                <w:szCs w:val="22"/>
              </w:rPr>
              <w:t>ț</w:t>
            </w:r>
            <w:r w:rsidRPr="00474B74">
              <w:rPr>
                <w:rFonts w:ascii="Arial" w:eastAsia="Calibri" w:hAnsi="Arial" w:cs="Arial"/>
                <w:b/>
                <w:sz w:val="22"/>
                <w:szCs w:val="22"/>
              </w:rPr>
              <w:t>are rambursabilă (finan</w:t>
            </w:r>
            <w:r w:rsidR="00D274A0">
              <w:rPr>
                <w:rFonts w:ascii="Arial" w:eastAsia="Calibri" w:hAnsi="Arial" w:cs="Arial"/>
                <w:b/>
                <w:sz w:val="22"/>
                <w:szCs w:val="22"/>
              </w:rPr>
              <w:t>ț</w:t>
            </w:r>
            <w:r w:rsidRPr="00474B74">
              <w:rPr>
                <w:rFonts w:ascii="Arial" w:eastAsia="Calibri" w:hAnsi="Arial" w:cs="Arial"/>
                <w:b/>
                <w:sz w:val="22"/>
                <w:szCs w:val="22"/>
              </w:rPr>
              <w:t>ator / valoare finan</w:t>
            </w:r>
            <w:r w:rsidR="00D274A0">
              <w:rPr>
                <w:rFonts w:ascii="Arial" w:eastAsia="Calibri" w:hAnsi="Arial" w:cs="Arial"/>
                <w:b/>
                <w:sz w:val="22"/>
                <w:szCs w:val="22"/>
              </w:rPr>
              <w:t>ț</w:t>
            </w:r>
            <w:r w:rsidRPr="00474B74">
              <w:rPr>
                <w:rFonts w:ascii="Arial" w:eastAsia="Calibri" w:hAnsi="Arial" w:cs="Arial"/>
                <w:b/>
                <w:sz w:val="22"/>
                <w:szCs w:val="22"/>
              </w:rPr>
              <w:t>are / an contractare / obiect finan</w:t>
            </w:r>
            <w:r w:rsidR="00D274A0">
              <w:rPr>
                <w:rFonts w:ascii="Arial" w:eastAsia="Calibri" w:hAnsi="Arial" w:cs="Arial"/>
                <w:b/>
                <w:sz w:val="22"/>
                <w:szCs w:val="22"/>
              </w:rPr>
              <w:t>ț</w:t>
            </w:r>
            <w:r w:rsidRPr="00474B74">
              <w:rPr>
                <w:rFonts w:ascii="Arial" w:eastAsia="Calibri" w:hAnsi="Arial" w:cs="Arial"/>
                <w:b/>
                <w:sz w:val="22"/>
                <w:szCs w:val="22"/>
              </w:rPr>
              <w:t>are)</w:t>
            </w:r>
          </w:p>
        </w:tc>
        <w:tc>
          <w:tcPr>
            <w:tcW w:w="0" w:type="auto"/>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rate de capital</w:t>
            </w:r>
          </w:p>
        </w:tc>
        <w:tc>
          <w:tcPr>
            <w:tcW w:w="0" w:type="auto"/>
            <w:shd w:val="clear" w:color="auto" w:fill="DEEAF6"/>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Plă</w:t>
            </w:r>
            <w:r w:rsidR="00D274A0">
              <w:rPr>
                <w:rFonts w:ascii="Arial" w:eastAsia="Calibri" w:hAnsi="Arial" w:cs="Arial"/>
                <w:b/>
                <w:sz w:val="22"/>
                <w:szCs w:val="22"/>
              </w:rPr>
              <w:t>ț</w:t>
            </w:r>
            <w:r w:rsidRPr="00474B74">
              <w:rPr>
                <w:rFonts w:ascii="Arial" w:eastAsia="Calibri" w:hAnsi="Arial" w:cs="Arial"/>
                <w:b/>
                <w:sz w:val="22"/>
                <w:szCs w:val="22"/>
              </w:rPr>
              <w:t>i dobânzi</w:t>
            </w:r>
          </w:p>
        </w:tc>
      </w:tr>
      <w:tr w:rsidR="00474B74" w:rsidRPr="00474B74" w:rsidTr="00D64A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BDCE / 9,76 mil. euro / 1998 / cofinan</w:t>
            </w:r>
            <w:r w:rsidR="00D274A0">
              <w:rPr>
                <w:rFonts w:ascii="Arial" w:eastAsia="Calibri" w:hAnsi="Arial" w:cs="Arial"/>
                <w:sz w:val="22"/>
                <w:szCs w:val="22"/>
              </w:rPr>
              <w:t>ț</w:t>
            </w:r>
            <w:r w:rsidRPr="00474B74">
              <w:rPr>
                <w:rFonts w:ascii="Arial" w:eastAsia="Calibri" w:hAnsi="Arial" w:cs="Arial"/>
                <w:sz w:val="22"/>
                <w:szCs w:val="22"/>
              </w:rPr>
              <w:t>are program START RADET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476.000,00 euro / 2.267.316,20 lei</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70.377,00 euro / 335.138,52 lei</w:t>
            </w:r>
          </w:p>
        </w:tc>
      </w:tr>
      <w:tr w:rsidR="00474B74" w:rsidRPr="00474B74" w:rsidTr="00D64AA1">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2.</w:t>
            </w:r>
          </w:p>
        </w:tc>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BEI / 63 mil. euro / 1999 / cofinan</w:t>
            </w:r>
            <w:r w:rsidR="00D274A0">
              <w:rPr>
                <w:rFonts w:ascii="Arial" w:eastAsia="Calibri" w:hAnsi="Arial" w:cs="Arial"/>
                <w:sz w:val="22"/>
                <w:szCs w:val="22"/>
              </w:rPr>
              <w:t>ț</w:t>
            </w:r>
            <w:r w:rsidRPr="00474B74">
              <w:rPr>
                <w:rFonts w:ascii="Arial" w:eastAsia="Calibri" w:hAnsi="Arial" w:cs="Arial"/>
                <w:sz w:val="22"/>
                <w:szCs w:val="22"/>
              </w:rPr>
              <w:t>are proiect de reabilitare a transportului urban în Bucure</w:t>
            </w:r>
            <w:r w:rsidR="00D274A0">
              <w:rPr>
                <w:rFonts w:ascii="Arial" w:eastAsia="Calibri" w:hAnsi="Arial" w:cs="Arial"/>
                <w:sz w:val="22"/>
                <w:szCs w:val="22"/>
              </w:rPr>
              <w:t>ș</w:t>
            </w:r>
            <w:r w:rsidRPr="00474B74">
              <w:rPr>
                <w:rFonts w:ascii="Arial" w:eastAsia="Calibri" w:hAnsi="Arial" w:cs="Arial"/>
                <w:sz w:val="22"/>
                <w:szCs w:val="22"/>
              </w:rPr>
              <w:t>ti - A</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4.256.000,00 euro / 20.165.191,20 lei</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150.857,85 euro / 715.278,37 lei</w:t>
            </w:r>
          </w:p>
        </w:tc>
      </w:tr>
      <w:tr w:rsidR="00474B74" w:rsidRPr="00474B74" w:rsidTr="00D64AA1">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3.</w:t>
            </w:r>
          </w:p>
        </w:tc>
        <w:tc>
          <w:tcPr>
            <w:tcW w:w="0" w:type="auto"/>
            <w:tcMar>
              <w:top w:w="0" w:type="dxa"/>
              <w:left w:w="108" w:type="dxa"/>
              <w:bottom w:w="0" w:type="dxa"/>
              <w:right w:w="108" w:type="dxa"/>
            </w:tcMar>
            <w:vAlign w:val="center"/>
            <w:hideMark/>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BEI / 6,34 mil. euro / 2000 / cofinan</w:t>
            </w:r>
            <w:r w:rsidR="00D274A0">
              <w:rPr>
                <w:rFonts w:ascii="Arial" w:eastAsia="Calibri" w:hAnsi="Arial" w:cs="Arial"/>
                <w:sz w:val="22"/>
                <w:szCs w:val="22"/>
              </w:rPr>
              <w:t>ț</w:t>
            </w:r>
            <w:r w:rsidRPr="00474B74">
              <w:rPr>
                <w:rFonts w:ascii="Arial" w:eastAsia="Calibri" w:hAnsi="Arial" w:cs="Arial"/>
                <w:sz w:val="22"/>
                <w:szCs w:val="22"/>
              </w:rPr>
              <w:t>are proiect de reabilitare a transportului urban în Bucure</w:t>
            </w:r>
            <w:r w:rsidR="00D274A0">
              <w:rPr>
                <w:rFonts w:ascii="Arial" w:eastAsia="Calibri" w:hAnsi="Arial" w:cs="Arial"/>
                <w:sz w:val="22"/>
                <w:szCs w:val="22"/>
              </w:rPr>
              <w:t>ș</w:t>
            </w:r>
            <w:r w:rsidRPr="00474B74">
              <w:rPr>
                <w:rFonts w:ascii="Arial" w:eastAsia="Calibri" w:hAnsi="Arial" w:cs="Arial"/>
                <w:sz w:val="22"/>
                <w:szCs w:val="22"/>
              </w:rPr>
              <w:t>ti - B</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 xml:space="preserve">422.425,02 euro / 2.009.116,76 lei </w:t>
            </w:r>
          </w:p>
        </w:tc>
        <w:tc>
          <w:tcPr>
            <w:tcW w:w="0" w:type="auto"/>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25.722,73 euro / 122.350,46 lei</w:t>
            </w:r>
          </w:p>
        </w:tc>
      </w:tr>
      <w:tr w:rsidR="00474B74" w:rsidRPr="00474B74" w:rsidTr="00D64AA1">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sz w:val="22"/>
                <w:szCs w:val="22"/>
              </w:rPr>
              <w:t>-</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rPr>
            </w:pPr>
            <w:r w:rsidRPr="00474B74">
              <w:rPr>
                <w:rFonts w:ascii="Arial" w:eastAsia="Calibri" w:hAnsi="Arial" w:cs="Arial"/>
                <w:b/>
                <w:bCs/>
                <w:sz w:val="22"/>
                <w:szCs w:val="22"/>
              </w:rPr>
              <w:t>TOTAL</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24.441.624,16 lei</w:t>
            </w:r>
          </w:p>
        </w:tc>
        <w:tc>
          <w:tcPr>
            <w:tcW w:w="0" w:type="auto"/>
            <w:shd w:val="clear" w:color="auto" w:fill="D9E2F3"/>
            <w:tcMar>
              <w:top w:w="0" w:type="dxa"/>
              <w:left w:w="108" w:type="dxa"/>
              <w:bottom w:w="0" w:type="dxa"/>
              <w:right w:w="108" w:type="dxa"/>
            </w:tcMar>
            <w:vAlign w:val="center"/>
          </w:tcPr>
          <w:p w:rsidR="00474B74" w:rsidRPr="00474B74" w:rsidRDefault="00474B74" w:rsidP="00474B74">
            <w:pPr>
              <w:spacing w:line="360" w:lineRule="auto"/>
              <w:jc w:val="both"/>
              <w:rPr>
                <w:rFonts w:ascii="Arial" w:eastAsia="Calibri" w:hAnsi="Arial" w:cs="Arial"/>
                <w:b/>
              </w:rPr>
            </w:pPr>
            <w:r w:rsidRPr="00474B74">
              <w:rPr>
                <w:rFonts w:ascii="Arial" w:eastAsia="Calibri" w:hAnsi="Arial" w:cs="Arial"/>
                <w:b/>
                <w:sz w:val="22"/>
                <w:szCs w:val="22"/>
              </w:rPr>
              <w:t>1.172.767,35 lei</w:t>
            </w:r>
          </w:p>
        </w:tc>
      </w:tr>
    </w:tbl>
    <w:p w:rsidR="00D64AA1" w:rsidRDefault="00D64AA1" w:rsidP="00474B74">
      <w:pPr>
        <w:spacing w:after="120" w:line="360" w:lineRule="auto"/>
        <w:jc w:val="both"/>
        <w:rPr>
          <w:rFonts w:ascii="Arial" w:hAnsi="Arial" w:cs="Arial"/>
          <w:sz w:val="22"/>
          <w:szCs w:val="22"/>
          <w:u w:val="single"/>
          <w:lang w:eastAsia="ro-RO"/>
        </w:rPr>
      </w:pPr>
    </w:p>
    <w:p w:rsidR="00474B74" w:rsidRPr="00474B74" w:rsidRDefault="00474B74" w:rsidP="00474B74">
      <w:pPr>
        <w:spacing w:after="120" w:line="360" w:lineRule="auto"/>
        <w:jc w:val="both"/>
        <w:rPr>
          <w:rFonts w:ascii="Arial" w:hAnsi="Arial" w:cs="Arial"/>
          <w:sz w:val="22"/>
          <w:szCs w:val="22"/>
          <w:u w:val="single"/>
          <w:lang w:eastAsia="ro-RO"/>
        </w:rPr>
      </w:pPr>
      <w:r w:rsidRPr="00474B74">
        <w:rPr>
          <w:rFonts w:ascii="Arial" w:hAnsi="Arial" w:cs="Arial"/>
          <w:sz w:val="22"/>
          <w:szCs w:val="22"/>
          <w:u w:val="single"/>
          <w:lang w:eastAsia="ro-RO"/>
        </w:rPr>
        <w:t>Valoarea totală a datoriei publice locale plătite în anul 2019 pentru cele 15 finan</w:t>
      </w:r>
      <w:r w:rsidR="00D274A0">
        <w:rPr>
          <w:rFonts w:ascii="Arial" w:hAnsi="Arial" w:cs="Arial"/>
          <w:sz w:val="22"/>
          <w:szCs w:val="22"/>
          <w:u w:val="single"/>
          <w:lang w:eastAsia="ro-RO"/>
        </w:rPr>
        <w:t>ț</w:t>
      </w:r>
      <w:r w:rsidRPr="00474B74">
        <w:rPr>
          <w:rFonts w:ascii="Arial" w:hAnsi="Arial" w:cs="Arial"/>
          <w:sz w:val="22"/>
          <w:szCs w:val="22"/>
          <w:u w:val="single"/>
          <w:lang w:eastAsia="ro-RO"/>
        </w:rPr>
        <w:t xml:space="preserve">ări rambursabile a fost de 250.077.632,99 lei, din care 140.045.554,75 lei dobânzi </w:t>
      </w:r>
      <w:r w:rsidR="00D274A0">
        <w:rPr>
          <w:rFonts w:ascii="Arial" w:hAnsi="Arial" w:cs="Arial"/>
          <w:sz w:val="22"/>
          <w:szCs w:val="22"/>
          <w:u w:val="single"/>
          <w:lang w:eastAsia="ro-RO"/>
        </w:rPr>
        <w:t>ș</w:t>
      </w:r>
      <w:r w:rsidRPr="00474B74">
        <w:rPr>
          <w:rFonts w:ascii="Arial" w:hAnsi="Arial" w:cs="Arial"/>
          <w:sz w:val="22"/>
          <w:szCs w:val="22"/>
          <w:u w:val="single"/>
          <w:lang w:eastAsia="ro-RO"/>
        </w:rPr>
        <w:t>i 110.032.078,24 lei rate de capital.</w:t>
      </w:r>
    </w:p>
    <w:p w:rsidR="00D64AA1" w:rsidRDefault="00474B74" w:rsidP="00D64AA1">
      <w:pPr>
        <w:tabs>
          <w:tab w:val="left" w:pos="709"/>
        </w:tabs>
        <w:spacing w:line="360" w:lineRule="auto"/>
        <w:jc w:val="both"/>
        <w:rPr>
          <w:rFonts w:ascii="Arial" w:hAnsi="Arial" w:cs="Arial"/>
          <w:b/>
          <w:sz w:val="22"/>
          <w:szCs w:val="22"/>
        </w:rPr>
      </w:pPr>
      <w:r w:rsidRPr="00474B74">
        <w:rPr>
          <w:rFonts w:ascii="Arial" w:hAnsi="Arial" w:cs="Arial"/>
          <w:b/>
          <w:sz w:val="22"/>
          <w:szCs w:val="22"/>
          <w:lang w:eastAsia="ro-RO"/>
        </w:rPr>
        <w:lastRenderedPageBreak/>
        <w:t>1.2</w:t>
      </w:r>
      <w:r w:rsidR="00522E1C">
        <w:rPr>
          <w:rFonts w:ascii="Arial" w:hAnsi="Arial" w:cs="Arial"/>
          <w:b/>
          <w:sz w:val="22"/>
          <w:szCs w:val="22"/>
          <w:lang w:eastAsia="ro-RO"/>
        </w:rPr>
        <w:t xml:space="preserve"> </w:t>
      </w:r>
      <w:r w:rsidRPr="00474B74">
        <w:rPr>
          <w:rFonts w:ascii="Arial" w:hAnsi="Arial" w:cs="Arial"/>
          <w:b/>
          <w:sz w:val="22"/>
          <w:szCs w:val="22"/>
        </w:rPr>
        <w:t>Raportări periodice transmise către Ministerul Finan</w:t>
      </w:r>
      <w:r w:rsidR="00D274A0">
        <w:rPr>
          <w:rFonts w:ascii="Arial" w:hAnsi="Arial" w:cs="Arial"/>
          <w:b/>
          <w:sz w:val="22"/>
          <w:szCs w:val="22"/>
        </w:rPr>
        <w:t>ț</w:t>
      </w:r>
      <w:r w:rsidRPr="00474B74">
        <w:rPr>
          <w:rFonts w:ascii="Arial" w:hAnsi="Arial" w:cs="Arial"/>
          <w:b/>
          <w:sz w:val="22"/>
          <w:szCs w:val="22"/>
        </w:rPr>
        <w:t>elor Publice privind serviciul datoriei aferent finan</w:t>
      </w:r>
      <w:r w:rsidR="00D274A0">
        <w:rPr>
          <w:rFonts w:ascii="Arial" w:hAnsi="Arial" w:cs="Arial"/>
          <w:b/>
          <w:sz w:val="22"/>
          <w:szCs w:val="22"/>
        </w:rPr>
        <w:t>ț</w:t>
      </w:r>
      <w:r w:rsidRPr="00474B74">
        <w:rPr>
          <w:rFonts w:ascii="Arial" w:hAnsi="Arial" w:cs="Arial"/>
          <w:b/>
          <w:sz w:val="22"/>
          <w:szCs w:val="22"/>
        </w:rPr>
        <w:t xml:space="preserve">ărilor rambursabile </w:t>
      </w:r>
      <w:r w:rsidR="00D274A0">
        <w:rPr>
          <w:rFonts w:ascii="Arial" w:hAnsi="Arial" w:cs="Arial"/>
          <w:b/>
          <w:sz w:val="22"/>
          <w:szCs w:val="22"/>
        </w:rPr>
        <w:t>ș</w:t>
      </w:r>
      <w:r w:rsidRPr="00474B74">
        <w:rPr>
          <w:rFonts w:ascii="Arial" w:hAnsi="Arial" w:cs="Arial"/>
          <w:b/>
          <w:sz w:val="22"/>
          <w:szCs w:val="22"/>
        </w:rPr>
        <w:t>i publicarea de date pe site-ul institu</w:t>
      </w:r>
      <w:r w:rsidR="00D274A0">
        <w:rPr>
          <w:rFonts w:ascii="Arial" w:hAnsi="Arial" w:cs="Arial"/>
          <w:b/>
          <w:sz w:val="22"/>
          <w:szCs w:val="22"/>
        </w:rPr>
        <w:t>ț</w:t>
      </w:r>
      <w:r w:rsidRPr="00474B74">
        <w:rPr>
          <w:rFonts w:ascii="Arial" w:hAnsi="Arial" w:cs="Arial"/>
          <w:b/>
          <w:sz w:val="22"/>
          <w:szCs w:val="22"/>
        </w:rPr>
        <w:t>iei</w:t>
      </w:r>
    </w:p>
    <w:p w:rsidR="00474B74" w:rsidRPr="00474B74" w:rsidRDefault="00D64AA1" w:rsidP="00D64AA1">
      <w:pPr>
        <w:tabs>
          <w:tab w:val="left" w:pos="709"/>
        </w:tabs>
        <w:spacing w:line="360" w:lineRule="auto"/>
        <w:jc w:val="both"/>
        <w:rPr>
          <w:rFonts w:ascii="Arial" w:hAnsi="Arial" w:cs="Arial"/>
          <w:sz w:val="22"/>
          <w:szCs w:val="22"/>
          <w:lang w:eastAsia="ro-RO"/>
        </w:rPr>
      </w:pPr>
      <w:r>
        <w:rPr>
          <w:rFonts w:ascii="Arial" w:hAnsi="Arial" w:cs="Arial"/>
          <w:sz w:val="22"/>
          <w:szCs w:val="22"/>
          <w:lang w:eastAsia="ro-RO"/>
        </w:rPr>
        <w:tab/>
      </w:r>
      <w:r w:rsidR="00474B74" w:rsidRPr="00474B74">
        <w:rPr>
          <w:rFonts w:ascii="Arial" w:hAnsi="Arial" w:cs="Arial"/>
          <w:sz w:val="22"/>
          <w:szCs w:val="22"/>
          <w:lang w:eastAsia="ro-RO"/>
        </w:rPr>
        <w:t>Direc</w:t>
      </w:r>
      <w:r w:rsidR="00D274A0">
        <w:rPr>
          <w:rFonts w:ascii="Arial" w:hAnsi="Arial" w:cs="Arial"/>
          <w:sz w:val="22"/>
          <w:szCs w:val="22"/>
          <w:lang w:eastAsia="ro-RO"/>
        </w:rPr>
        <w:t>ț</w:t>
      </w:r>
      <w:r w:rsidR="00474B74" w:rsidRPr="00474B74">
        <w:rPr>
          <w:rFonts w:ascii="Arial" w:hAnsi="Arial" w:cs="Arial"/>
          <w:sz w:val="22"/>
          <w:szCs w:val="22"/>
          <w:lang w:eastAsia="ro-RO"/>
        </w:rPr>
        <w:t>ia Generală Management Proiecte cu Finan</w:t>
      </w:r>
      <w:r w:rsidR="00D274A0">
        <w:rPr>
          <w:rFonts w:ascii="Arial" w:hAnsi="Arial" w:cs="Arial"/>
          <w:sz w:val="22"/>
          <w:szCs w:val="22"/>
          <w:lang w:eastAsia="ro-RO"/>
        </w:rPr>
        <w:t>ț</w:t>
      </w:r>
      <w:r w:rsidR="00474B74" w:rsidRPr="00474B74">
        <w:rPr>
          <w:rFonts w:ascii="Arial" w:hAnsi="Arial" w:cs="Arial"/>
          <w:sz w:val="22"/>
          <w:szCs w:val="22"/>
          <w:lang w:eastAsia="ro-RO"/>
        </w:rPr>
        <w:t>are Externă (DGMPFE) realizează lunar raportări către Ministerul Finan</w:t>
      </w:r>
      <w:r w:rsidR="00D274A0">
        <w:rPr>
          <w:rFonts w:ascii="Arial" w:hAnsi="Arial" w:cs="Arial"/>
          <w:sz w:val="22"/>
          <w:szCs w:val="22"/>
          <w:lang w:eastAsia="ro-RO"/>
        </w:rPr>
        <w:t>ț</w:t>
      </w:r>
      <w:r w:rsidR="00474B74" w:rsidRPr="00474B74">
        <w:rPr>
          <w:rFonts w:ascii="Arial" w:hAnsi="Arial" w:cs="Arial"/>
          <w:sz w:val="22"/>
          <w:szCs w:val="22"/>
          <w:lang w:eastAsia="ro-RO"/>
        </w:rPr>
        <w:t>elor Publice, pentru finan</w:t>
      </w:r>
      <w:r w:rsidR="00D274A0">
        <w:rPr>
          <w:rFonts w:ascii="Arial" w:hAnsi="Arial" w:cs="Arial"/>
          <w:sz w:val="22"/>
          <w:szCs w:val="22"/>
          <w:lang w:eastAsia="ro-RO"/>
        </w:rPr>
        <w:t>ț</w:t>
      </w:r>
      <w:r w:rsidR="00474B74" w:rsidRPr="00474B74">
        <w:rPr>
          <w:rFonts w:ascii="Arial" w:hAnsi="Arial" w:cs="Arial"/>
          <w:sz w:val="22"/>
          <w:szCs w:val="22"/>
          <w:lang w:eastAsia="ro-RO"/>
        </w:rPr>
        <w:t>ările rambursabile în vigoare ale Municipiului Bucure</w:t>
      </w:r>
      <w:r w:rsidR="00D274A0">
        <w:rPr>
          <w:rFonts w:ascii="Arial" w:hAnsi="Arial" w:cs="Arial"/>
          <w:sz w:val="22"/>
          <w:szCs w:val="22"/>
          <w:lang w:eastAsia="ro-RO"/>
        </w:rPr>
        <w:t>ș</w:t>
      </w:r>
      <w:r w:rsidR="00474B74" w:rsidRPr="00474B74">
        <w:rPr>
          <w:rFonts w:ascii="Arial" w:hAnsi="Arial" w:cs="Arial"/>
          <w:sz w:val="22"/>
          <w:szCs w:val="22"/>
          <w:lang w:eastAsia="ro-RO"/>
        </w:rPr>
        <w:t>ti, în conformitate cu Ordinul Ministerului Finan</w:t>
      </w:r>
      <w:r w:rsidR="00D274A0">
        <w:rPr>
          <w:rFonts w:ascii="Arial" w:hAnsi="Arial" w:cs="Arial"/>
          <w:sz w:val="22"/>
          <w:szCs w:val="22"/>
          <w:lang w:eastAsia="ro-RO"/>
        </w:rPr>
        <w:t>ț</w:t>
      </w:r>
      <w:r w:rsidR="00474B74" w:rsidRPr="00474B74">
        <w:rPr>
          <w:rFonts w:ascii="Arial" w:hAnsi="Arial" w:cs="Arial"/>
          <w:sz w:val="22"/>
          <w:szCs w:val="22"/>
          <w:lang w:eastAsia="ro-RO"/>
        </w:rPr>
        <w:t>elor Publice nr. 1059/2008.</w:t>
      </w:r>
    </w:p>
    <w:p w:rsidR="00474B74" w:rsidRPr="00474B74" w:rsidRDefault="00474B74" w:rsidP="00704A8F">
      <w:pPr>
        <w:spacing w:after="120" w:line="360" w:lineRule="auto"/>
        <w:ind w:firstLine="708"/>
        <w:jc w:val="both"/>
        <w:rPr>
          <w:rFonts w:ascii="Arial" w:hAnsi="Arial" w:cs="Arial"/>
          <w:sz w:val="22"/>
          <w:szCs w:val="22"/>
          <w:lang w:eastAsia="ro-RO"/>
        </w:rPr>
      </w:pPr>
      <w:r w:rsidRPr="00474B74">
        <w:rPr>
          <w:rFonts w:ascii="Arial" w:hAnsi="Arial" w:cs="Arial"/>
          <w:sz w:val="22"/>
          <w:szCs w:val="22"/>
          <w:lang w:eastAsia="ro-RO"/>
        </w:rPr>
        <w:t>Aceste raportări con</w:t>
      </w:r>
      <w:r w:rsidR="00D274A0">
        <w:rPr>
          <w:rFonts w:ascii="Arial" w:hAnsi="Arial" w:cs="Arial"/>
          <w:sz w:val="22"/>
          <w:szCs w:val="22"/>
          <w:lang w:eastAsia="ro-RO"/>
        </w:rPr>
        <w:t>ț</w:t>
      </w:r>
      <w:r w:rsidRPr="00474B74">
        <w:rPr>
          <w:rFonts w:ascii="Arial" w:hAnsi="Arial" w:cs="Arial"/>
          <w:sz w:val="22"/>
          <w:szCs w:val="22"/>
          <w:lang w:eastAsia="ro-RO"/>
        </w:rPr>
        <w:t>in</w:t>
      </w:r>
      <w:r w:rsidR="002B447C">
        <w:rPr>
          <w:rFonts w:ascii="Arial" w:hAnsi="Arial" w:cs="Arial"/>
          <w:sz w:val="22"/>
          <w:szCs w:val="22"/>
          <w:lang w:eastAsia="ro-RO"/>
        </w:rPr>
        <w:t xml:space="preserve"> </w:t>
      </w:r>
      <w:r w:rsidRPr="00474B74">
        <w:rPr>
          <w:rFonts w:ascii="Arial" w:hAnsi="Arial" w:cs="Arial"/>
          <w:sz w:val="22"/>
          <w:szCs w:val="22"/>
          <w:lang w:eastAsia="ro-RO"/>
        </w:rPr>
        <w:t>următoarele tipuri de informa</w:t>
      </w:r>
      <w:r w:rsidR="00D274A0">
        <w:rPr>
          <w:rFonts w:ascii="Arial" w:hAnsi="Arial" w:cs="Arial"/>
          <w:sz w:val="22"/>
          <w:szCs w:val="22"/>
          <w:lang w:eastAsia="ro-RO"/>
        </w:rPr>
        <w:t>ț</w:t>
      </w:r>
      <w:r w:rsidRPr="00474B74">
        <w:rPr>
          <w:rFonts w:ascii="Arial" w:hAnsi="Arial" w:cs="Arial"/>
          <w:sz w:val="22"/>
          <w:szCs w:val="22"/>
          <w:lang w:eastAsia="ro-RO"/>
        </w:rPr>
        <w:t xml:space="preserve">ii: date referitoare la contracte </w:t>
      </w:r>
      <w:r w:rsidR="00D274A0">
        <w:rPr>
          <w:rFonts w:ascii="Arial" w:hAnsi="Arial" w:cs="Arial"/>
          <w:sz w:val="22"/>
          <w:szCs w:val="22"/>
          <w:lang w:eastAsia="ro-RO"/>
        </w:rPr>
        <w:t>ș</w:t>
      </w:r>
      <w:r w:rsidRPr="00474B74">
        <w:rPr>
          <w:rFonts w:ascii="Arial" w:hAnsi="Arial" w:cs="Arial"/>
          <w:sz w:val="22"/>
          <w:szCs w:val="22"/>
          <w:lang w:eastAsia="ro-RO"/>
        </w:rPr>
        <w:t>i la actele adi</w:t>
      </w:r>
      <w:r w:rsidR="00D274A0">
        <w:rPr>
          <w:rFonts w:ascii="Arial" w:hAnsi="Arial" w:cs="Arial"/>
          <w:sz w:val="22"/>
          <w:szCs w:val="22"/>
          <w:lang w:eastAsia="ro-RO"/>
        </w:rPr>
        <w:t>ț</w:t>
      </w:r>
      <w:r w:rsidRPr="00474B74">
        <w:rPr>
          <w:rFonts w:ascii="Arial" w:hAnsi="Arial" w:cs="Arial"/>
          <w:sz w:val="22"/>
          <w:szCs w:val="22"/>
          <w:lang w:eastAsia="ro-RO"/>
        </w:rPr>
        <w:t xml:space="preserve">ionale la acestea, date despre beneficiar </w:t>
      </w:r>
      <w:r w:rsidR="00D274A0">
        <w:rPr>
          <w:rFonts w:ascii="Arial" w:hAnsi="Arial" w:cs="Arial"/>
          <w:sz w:val="22"/>
          <w:szCs w:val="22"/>
          <w:lang w:eastAsia="ro-RO"/>
        </w:rPr>
        <w:t>ș</w:t>
      </w:r>
      <w:r w:rsidRPr="00474B74">
        <w:rPr>
          <w:rFonts w:ascii="Arial" w:hAnsi="Arial" w:cs="Arial"/>
          <w:sz w:val="22"/>
          <w:szCs w:val="22"/>
          <w:lang w:eastAsia="ro-RO"/>
        </w:rPr>
        <w:t>i finan</w:t>
      </w:r>
      <w:r w:rsidR="00D274A0">
        <w:rPr>
          <w:rFonts w:ascii="Arial" w:hAnsi="Arial" w:cs="Arial"/>
          <w:sz w:val="22"/>
          <w:szCs w:val="22"/>
          <w:lang w:eastAsia="ro-RO"/>
        </w:rPr>
        <w:t>ț</w:t>
      </w:r>
      <w:r w:rsidRPr="00474B74">
        <w:rPr>
          <w:rFonts w:ascii="Arial" w:hAnsi="Arial" w:cs="Arial"/>
          <w:sz w:val="22"/>
          <w:szCs w:val="22"/>
          <w:lang w:eastAsia="ro-RO"/>
        </w:rPr>
        <w:t xml:space="preserve">ator, valoarea </w:t>
      </w:r>
      <w:r w:rsidR="00D274A0">
        <w:rPr>
          <w:rFonts w:ascii="Arial" w:hAnsi="Arial" w:cs="Arial"/>
          <w:sz w:val="22"/>
          <w:szCs w:val="22"/>
          <w:lang w:eastAsia="ro-RO"/>
        </w:rPr>
        <w:t>ș</w:t>
      </w:r>
      <w:r w:rsidRPr="00474B74">
        <w:rPr>
          <w:rFonts w:ascii="Arial" w:hAnsi="Arial" w:cs="Arial"/>
          <w:sz w:val="22"/>
          <w:szCs w:val="22"/>
          <w:lang w:eastAsia="ro-RO"/>
        </w:rPr>
        <w:t>i durata finan</w:t>
      </w:r>
      <w:r w:rsidR="00D274A0">
        <w:rPr>
          <w:rFonts w:ascii="Arial" w:hAnsi="Arial" w:cs="Arial"/>
          <w:sz w:val="22"/>
          <w:szCs w:val="22"/>
          <w:lang w:eastAsia="ro-RO"/>
        </w:rPr>
        <w:t>ț</w:t>
      </w:r>
      <w:r w:rsidRPr="00474B74">
        <w:rPr>
          <w:rFonts w:ascii="Arial" w:hAnsi="Arial" w:cs="Arial"/>
          <w:sz w:val="22"/>
          <w:szCs w:val="22"/>
          <w:lang w:eastAsia="ro-RO"/>
        </w:rPr>
        <w:t>ării rambursabile, perioada de rambursare, tragerile efectuate, plă</w:t>
      </w:r>
      <w:r w:rsidR="00D274A0">
        <w:rPr>
          <w:rFonts w:ascii="Arial" w:hAnsi="Arial" w:cs="Arial"/>
          <w:sz w:val="22"/>
          <w:szCs w:val="22"/>
          <w:lang w:eastAsia="ro-RO"/>
        </w:rPr>
        <w:t>ț</w:t>
      </w:r>
      <w:r w:rsidRPr="00474B74">
        <w:rPr>
          <w:rFonts w:ascii="Arial" w:hAnsi="Arial" w:cs="Arial"/>
          <w:sz w:val="22"/>
          <w:szCs w:val="22"/>
          <w:lang w:eastAsia="ro-RO"/>
        </w:rPr>
        <w:t>ile către contractori, plă</w:t>
      </w:r>
      <w:r w:rsidR="00D274A0">
        <w:rPr>
          <w:rFonts w:ascii="Arial" w:hAnsi="Arial" w:cs="Arial"/>
          <w:sz w:val="22"/>
          <w:szCs w:val="22"/>
          <w:lang w:eastAsia="ro-RO"/>
        </w:rPr>
        <w:t>ț</w:t>
      </w:r>
      <w:r w:rsidRPr="00474B74">
        <w:rPr>
          <w:rFonts w:ascii="Arial" w:hAnsi="Arial" w:cs="Arial"/>
          <w:sz w:val="22"/>
          <w:szCs w:val="22"/>
          <w:lang w:eastAsia="ro-RO"/>
        </w:rPr>
        <w:t>ile aferente serviciului datoriei.  Direc</w:t>
      </w:r>
      <w:r w:rsidR="00D274A0">
        <w:rPr>
          <w:rFonts w:ascii="Arial" w:hAnsi="Arial" w:cs="Arial"/>
          <w:sz w:val="22"/>
          <w:szCs w:val="22"/>
          <w:lang w:eastAsia="ro-RO"/>
        </w:rPr>
        <w:t>ț</w:t>
      </w:r>
      <w:r w:rsidRPr="00474B74">
        <w:rPr>
          <w:rFonts w:ascii="Arial" w:hAnsi="Arial" w:cs="Arial"/>
          <w:sz w:val="22"/>
          <w:szCs w:val="22"/>
          <w:lang w:eastAsia="ro-RO"/>
        </w:rPr>
        <w:t>ia Financiar Contabilitate confirmă valoarea plă</w:t>
      </w:r>
      <w:r w:rsidR="00D274A0">
        <w:rPr>
          <w:rFonts w:ascii="Arial" w:hAnsi="Arial" w:cs="Arial"/>
          <w:sz w:val="22"/>
          <w:szCs w:val="22"/>
          <w:lang w:eastAsia="ro-RO"/>
        </w:rPr>
        <w:t>ț</w:t>
      </w:r>
      <w:r w:rsidRPr="00474B74">
        <w:rPr>
          <w:rFonts w:ascii="Arial" w:hAnsi="Arial" w:cs="Arial"/>
          <w:sz w:val="22"/>
          <w:szCs w:val="22"/>
          <w:lang w:eastAsia="ro-RO"/>
        </w:rPr>
        <w:t>ilor de rate de capital / dobânzi / comisioane, aferente contractelor de finan</w:t>
      </w:r>
      <w:r w:rsidR="00D274A0">
        <w:rPr>
          <w:rFonts w:ascii="Arial" w:hAnsi="Arial" w:cs="Arial"/>
          <w:sz w:val="22"/>
          <w:szCs w:val="22"/>
          <w:lang w:eastAsia="ro-RO"/>
        </w:rPr>
        <w:t>ț</w:t>
      </w:r>
      <w:r w:rsidRPr="00474B74">
        <w:rPr>
          <w:rFonts w:ascii="Arial" w:hAnsi="Arial" w:cs="Arial"/>
          <w:sz w:val="22"/>
          <w:szCs w:val="22"/>
          <w:lang w:eastAsia="ro-RO"/>
        </w:rPr>
        <w:t xml:space="preserve">are rambursabile în vigoare </w:t>
      </w:r>
      <w:r w:rsidR="00D274A0">
        <w:rPr>
          <w:rFonts w:ascii="Arial" w:hAnsi="Arial" w:cs="Arial"/>
          <w:sz w:val="22"/>
          <w:szCs w:val="22"/>
          <w:lang w:eastAsia="ro-RO"/>
        </w:rPr>
        <w:t>ș</w:t>
      </w:r>
      <w:r w:rsidRPr="00474B74">
        <w:rPr>
          <w:rFonts w:ascii="Arial" w:hAnsi="Arial" w:cs="Arial"/>
          <w:sz w:val="22"/>
          <w:szCs w:val="22"/>
          <w:lang w:eastAsia="ro-RO"/>
        </w:rPr>
        <w:t>i cuprinse în raportările către Ministerul Finan</w:t>
      </w:r>
      <w:r w:rsidR="00D274A0">
        <w:rPr>
          <w:rFonts w:ascii="Arial" w:hAnsi="Arial" w:cs="Arial"/>
          <w:sz w:val="22"/>
          <w:szCs w:val="22"/>
          <w:lang w:eastAsia="ro-RO"/>
        </w:rPr>
        <w:t>ț</w:t>
      </w:r>
      <w:r w:rsidRPr="00474B74">
        <w:rPr>
          <w:rFonts w:ascii="Arial" w:hAnsi="Arial" w:cs="Arial"/>
          <w:sz w:val="22"/>
          <w:szCs w:val="22"/>
          <w:lang w:eastAsia="ro-RO"/>
        </w:rPr>
        <w:t>elor Publice.</w:t>
      </w:r>
    </w:p>
    <w:p w:rsidR="00474B74" w:rsidRPr="00474B74" w:rsidRDefault="00474B74" w:rsidP="00704A8F">
      <w:pPr>
        <w:spacing w:after="120" w:line="360" w:lineRule="auto"/>
        <w:ind w:firstLine="708"/>
        <w:jc w:val="both"/>
        <w:rPr>
          <w:rFonts w:ascii="Arial" w:hAnsi="Arial" w:cs="Arial"/>
          <w:b/>
          <w:sz w:val="22"/>
          <w:szCs w:val="22"/>
          <w:lang w:eastAsia="ro-RO"/>
        </w:rPr>
      </w:pPr>
      <w:r w:rsidRPr="00474B74">
        <w:rPr>
          <w:rFonts w:ascii="Arial" w:hAnsi="Arial" w:cs="Arial"/>
          <w:sz w:val="22"/>
          <w:szCs w:val="22"/>
          <w:lang w:eastAsia="ro-RO"/>
        </w:rPr>
        <w:t>Rambursarea tuturor împrumuturilor contractate până la data de 31.12.2019 de către Municipiul Bucure</w:t>
      </w:r>
      <w:r w:rsidR="00D274A0">
        <w:rPr>
          <w:rFonts w:ascii="Arial" w:hAnsi="Arial" w:cs="Arial"/>
          <w:sz w:val="22"/>
          <w:szCs w:val="22"/>
          <w:lang w:eastAsia="ro-RO"/>
        </w:rPr>
        <w:t>ș</w:t>
      </w:r>
      <w:r w:rsidRPr="00474B74">
        <w:rPr>
          <w:rFonts w:ascii="Arial" w:hAnsi="Arial" w:cs="Arial"/>
          <w:sz w:val="22"/>
          <w:szCs w:val="22"/>
          <w:lang w:eastAsia="ro-RO"/>
        </w:rPr>
        <w:t>ti este estimată a se încheia în anul 2047.</w:t>
      </w:r>
      <w:r w:rsidRPr="00474B74">
        <w:rPr>
          <w:rFonts w:ascii="Arial" w:hAnsi="Arial" w:cs="Arial"/>
          <w:b/>
          <w:sz w:val="22"/>
          <w:szCs w:val="22"/>
          <w:lang w:eastAsia="ro-RO"/>
        </w:rPr>
        <w:tab/>
      </w:r>
    </w:p>
    <w:p w:rsidR="00474B74" w:rsidRPr="00474B74" w:rsidRDefault="00474B74" w:rsidP="00474B74">
      <w:pPr>
        <w:spacing w:after="120" w:line="360" w:lineRule="auto"/>
        <w:jc w:val="both"/>
        <w:rPr>
          <w:rFonts w:ascii="Arial" w:hAnsi="Arial" w:cs="Arial"/>
          <w:sz w:val="22"/>
          <w:szCs w:val="22"/>
          <w:u w:val="single"/>
          <w:lang w:eastAsia="ro-RO"/>
        </w:rPr>
      </w:pPr>
      <w:r w:rsidRPr="00474B74">
        <w:rPr>
          <w:rFonts w:ascii="Arial" w:hAnsi="Arial" w:cs="Arial"/>
          <w:sz w:val="22"/>
          <w:szCs w:val="22"/>
          <w:u w:val="single"/>
          <w:lang w:eastAsia="ro-RO"/>
        </w:rPr>
        <w:t>Gradul de îndatorare a bugetului local al Municipiului Bucure</w:t>
      </w:r>
      <w:r w:rsidR="00D274A0">
        <w:rPr>
          <w:rFonts w:ascii="Arial" w:hAnsi="Arial" w:cs="Arial"/>
          <w:sz w:val="22"/>
          <w:szCs w:val="22"/>
          <w:u w:val="single"/>
          <w:lang w:eastAsia="ro-RO"/>
        </w:rPr>
        <w:t>ș</w:t>
      </w:r>
      <w:r w:rsidRPr="00474B74">
        <w:rPr>
          <w:rFonts w:ascii="Arial" w:hAnsi="Arial" w:cs="Arial"/>
          <w:sz w:val="22"/>
          <w:szCs w:val="22"/>
          <w:u w:val="single"/>
          <w:lang w:eastAsia="ro-RO"/>
        </w:rPr>
        <w:t xml:space="preserve">ti preliminat pentru anul 2019 (la trimestrul IV) este de 6,59%. </w:t>
      </w:r>
    </w:p>
    <w:p w:rsidR="00D64AA1" w:rsidRDefault="00D64AA1" w:rsidP="00D64AA1">
      <w:pPr>
        <w:spacing w:after="120" w:line="360" w:lineRule="auto"/>
        <w:ind w:firstLine="708"/>
        <w:jc w:val="both"/>
        <w:rPr>
          <w:rFonts w:ascii="Arial" w:hAnsi="Arial" w:cs="Arial"/>
          <w:sz w:val="22"/>
          <w:szCs w:val="22"/>
          <w:lang w:eastAsia="ro-RO"/>
        </w:rPr>
      </w:pPr>
      <w:r>
        <w:rPr>
          <w:rFonts w:ascii="Arial" w:hAnsi="Arial" w:cs="Arial"/>
          <w:sz w:val="22"/>
          <w:szCs w:val="22"/>
          <w:lang w:eastAsia="ro-RO"/>
        </w:rPr>
        <w:t>R</w:t>
      </w:r>
      <w:r w:rsidR="00474B74" w:rsidRPr="00474B74">
        <w:rPr>
          <w:rFonts w:ascii="Arial" w:hAnsi="Arial" w:cs="Arial"/>
          <w:sz w:val="22"/>
          <w:szCs w:val="22"/>
          <w:lang w:eastAsia="ro-RO"/>
        </w:rPr>
        <w:t>eprezenta</w:t>
      </w:r>
      <w:r w:rsidR="00D274A0">
        <w:rPr>
          <w:rFonts w:ascii="Arial" w:hAnsi="Arial" w:cs="Arial"/>
          <w:sz w:val="22"/>
          <w:szCs w:val="22"/>
          <w:lang w:eastAsia="ro-RO"/>
        </w:rPr>
        <w:t>ț</w:t>
      </w:r>
      <w:r w:rsidR="00474B74" w:rsidRPr="00474B74">
        <w:rPr>
          <w:rFonts w:ascii="Arial" w:hAnsi="Arial" w:cs="Arial"/>
          <w:sz w:val="22"/>
          <w:szCs w:val="22"/>
          <w:lang w:eastAsia="ro-RO"/>
        </w:rPr>
        <w:t xml:space="preserve">ii DGMPFE prelucrează </w:t>
      </w:r>
      <w:r w:rsidR="00D274A0">
        <w:rPr>
          <w:rFonts w:ascii="Arial" w:hAnsi="Arial" w:cs="Arial"/>
          <w:sz w:val="22"/>
          <w:szCs w:val="22"/>
          <w:lang w:eastAsia="ro-RO"/>
        </w:rPr>
        <w:t>ș</w:t>
      </w:r>
      <w:r w:rsidR="00474B74" w:rsidRPr="00474B74">
        <w:rPr>
          <w:rFonts w:ascii="Arial" w:hAnsi="Arial" w:cs="Arial"/>
          <w:sz w:val="22"/>
          <w:szCs w:val="22"/>
          <w:lang w:eastAsia="ro-RO"/>
        </w:rPr>
        <w:t>i asigură publicarea în termenele legale a datelor privind finan</w:t>
      </w:r>
      <w:r w:rsidR="00D274A0">
        <w:rPr>
          <w:rFonts w:ascii="Arial" w:hAnsi="Arial" w:cs="Arial"/>
          <w:sz w:val="22"/>
          <w:szCs w:val="22"/>
          <w:lang w:eastAsia="ro-RO"/>
        </w:rPr>
        <w:t>ț</w:t>
      </w:r>
      <w:r w:rsidR="00474B74" w:rsidRPr="00474B74">
        <w:rPr>
          <w:rFonts w:ascii="Arial" w:hAnsi="Arial" w:cs="Arial"/>
          <w:sz w:val="22"/>
          <w:szCs w:val="22"/>
          <w:lang w:eastAsia="ro-RO"/>
        </w:rPr>
        <w:t xml:space="preserve">ările rambursabile contractate </w:t>
      </w:r>
      <w:r w:rsidR="00D274A0">
        <w:rPr>
          <w:rFonts w:ascii="Arial" w:hAnsi="Arial" w:cs="Arial"/>
          <w:sz w:val="22"/>
          <w:szCs w:val="22"/>
          <w:lang w:eastAsia="ro-RO"/>
        </w:rPr>
        <w:t>ș</w:t>
      </w:r>
      <w:r w:rsidR="00474B74" w:rsidRPr="00474B74">
        <w:rPr>
          <w:rFonts w:ascii="Arial" w:hAnsi="Arial" w:cs="Arial"/>
          <w:sz w:val="22"/>
          <w:szCs w:val="22"/>
          <w:lang w:eastAsia="ro-RO"/>
        </w:rPr>
        <w:t>i derulate de Municipiul Bucure</w:t>
      </w:r>
      <w:r w:rsidR="00D274A0">
        <w:rPr>
          <w:rFonts w:ascii="Arial" w:hAnsi="Arial" w:cs="Arial"/>
          <w:sz w:val="22"/>
          <w:szCs w:val="22"/>
          <w:lang w:eastAsia="ro-RO"/>
        </w:rPr>
        <w:t>ș</w:t>
      </w:r>
      <w:r w:rsidR="00474B74" w:rsidRPr="00474B74">
        <w:rPr>
          <w:rFonts w:ascii="Arial" w:hAnsi="Arial" w:cs="Arial"/>
          <w:sz w:val="22"/>
          <w:szCs w:val="22"/>
          <w:lang w:eastAsia="ro-RO"/>
        </w:rPr>
        <w:t xml:space="preserve">ti </w:t>
      </w:r>
      <w:r w:rsidR="00D274A0">
        <w:rPr>
          <w:rFonts w:ascii="Arial" w:hAnsi="Arial" w:cs="Arial"/>
          <w:sz w:val="22"/>
          <w:szCs w:val="22"/>
          <w:lang w:eastAsia="ro-RO"/>
        </w:rPr>
        <w:t>ș</w:t>
      </w:r>
      <w:r w:rsidR="00474B74" w:rsidRPr="00474B74">
        <w:rPr>
          <w:rFonts w:ascii="Arial" w:hAnsi="Arial" w:cs="Arial"/>
          <w:sz w:val="22"/>
          <w:szCs w:val="22"/>
          <w:lang w:eastAsia="ro-RO"/>
        </w:rPr>
        <w:t>i aflate în curs de derulare (link</w:t>
      </w:r>
    </w:p>
    <w:p w:rsidR="00474B74" w:rsidRPr="00474B74" w:rsidRDefault="00406F54" w:rsidP="00D64AA1">
      <w:pPr>
        <w:spacing w:after="120" w:line="360" w:lineRule="auto"/>
        <w:jc w:val="both"/>
        <w:rPr>
          <w:rFonts w:ascii="Arial" w:hAnsi="Arial" w:cs="Arial"/>
          <w:sz w:val="22"/>
          <w:szCs w:val="22"/>
          <w:lang w:eastAsia="ro-RO"/>
        </w:rPr>
      </w:pPr>
      <w:hyperlink r:id="rId8" w:history="1">
        <w:r w:rsidR="00D64AA1" w:rsidRPr="006C2EA8">
          <w:rPr>
            <w:rStyle w:val="Hyperlink"/>
            <w:rFonts w:ascii="Arial" w:hAnsi="Arial" w:cs="Arial"/>
            <w:sz w:val="22"/>
            <w:szCs w:val="22"/>
          </w:rPr>
          <w:t>http://www.pmb.ro/institutii/primaria/directii/directia_manag_proiecte_si_finantari_ext/date_cf_145_2008.php</w:t>
        </w:r>
      </w:hyperlink>
      <w:r w:rsidR="00474B74" w:rsidRPr="00474B74">
        <w:rPr>
          <w:rFonts w:ascii="Arial" w:hAnsi="Arial" w:cs="Arial"/>
          <w:sz w:val="22"/>
          <w:szCs w:val="22"/>
          <w:lang w:eastAsia="ro-RO"/>
        </w:rPr>
        <w:t xml:space="preserve">).  </w:t>
      </w:r>
    </w:p>
    <w:p w:rsidR="00474B74" w:rsidRPr="00474B74" w:rsidRDefault="00040F02" w:rsidP="00040F02">
      <w:pPr>
        <w:spacing w:after="120" w:line="360" w:lineRule="auto"/>
        <w:jc w:val="both"/>
        <w:rPr>
          <w:rFonts w:ascii="Arial" w:hAnsi="Arial" w:cs="Arial"/>
          <w:b/>
          <w:sz w:val="22"/>
          <w:szCs w:val="22"/>
          <w:lang w:eastAsia="ro-RO"/>
        </w:rPr>
      </w:pPr>
      <w:r>
        <w:rPr>
          <w:rFonts w:ascii="Arial" w:hAnsi="Arial" w:cs="Arial"/>
          <w:b/>
          <w:sz w:val="22"/>
          <w:szCs w:val="22"/>
          <w:lang w:eastAsia="ro-RO"/>
        </w:rPr>
        <w:t xml:space="preserve">1.3 </w:t>
      </w:r>
      <w:r w:rsidR="00474B74" w:rsidRPr="00474B74">
        <w:rPr>
          <w:rFonts w:ascii="Arial" w:hAnsi="Arial" w:cs="Arial"/>
          <w:b/>
          <w:sz w:val="22"/>
          <w:szCs w:val="22"/>
          <w:lang w:eastAsia="ro-RO"/>
        </w:rPr>
        <w:t>Eviden</w:t>
      </w:r>
      <w:r w:rsidR="00D274A0">
        <w:rPr>
          <w:rFonts w:ascii="Arial" w:hAnsi="Arial" w:cs="Arial"/>
          <w:b/>
          <w:sz w:val="22"/>
          <w:szCs w:val="22"/>
          <w:lang w:eastAsia="ro-RO"/>
        </w:rPr>
        <w:t>ț</w:t>
      </w:r>
      <w:r w:rsidR="00474B74" w:rsidRPr="00474B74">
        <w:rPr>
          <w:rFonts w:ascii="Arial" w:hAnsi="Arial" w:cs="Arial"/>
          <w:b/>
          <w:sz w:val="22"/>
          <w:szCs w:val="22"/>
          <w:lang w:eastAsia="ro-RO"/>
        </w:rPr>
        <w:t xml:space="preserve">a datoriei publice locale </w:t>
      </w:r>
      <w:r w:rsidR="00D274A0">
        <w:rPr>
          <w:rFonts w:ascii="Arial" w:hAnsi="Arial" w:cs="Arial"/>
          <w:b/>
          <w:sz w:val="22"/>
          <w:szCs w:val="22"/>
          <w:lang w:eastAsia="ro-RO"/>
        </w:rPr>
        <w:t>ș</w:t>
      </w:r>
      <w:r w:rsidR="00474B74" w:rsidRPr="00474B74">
        <w:rPr>
          <w:rFonts w:ascii="Arial" w:hAnsi="Arial" w:cs="Arial"/>
          <w:b/>
          <w:sz w:val="22"/>
          <w:szCs w:val="22"/>
          <w:lang w:eastAsia="ro-RO"/>
        </w:rPr>
        <w:t>i a garan</w:t>
      </w:r>
      <w:r w:rsidR="00D274A0">
        <w:rPr>
          <w:rFonts w:ascii="Arial" w:hAnsi="Arial" w:cs="Arial"/>
          <w:b/>
          <w:sz w:val="22"/>
          <w:szCs w:val="22"/>
          <w:lang w:eastAsia="ro-RO"/>
        </w:rPr>
        <w:t>ț</w:t>
      </w:r>
      <w:r w:rsidR="00474B74" w:rsidRPr="00474B74">
        <w:rPr>
          <w:rFonts w:ascii="Arial" w:hAnsi="Arial" w:cs="Arial"/>
          <w:b/>
          <w:sz w:val="22"/>
          <w:szCs w:val="22"/>
          <w:lang w:eastAsia="ro-RO"/>
        </w:rPr>
        <w:t>iilor locale ale Municipiului Bucure</w:t>
      </w:r>
      <w:r w:rsidR="00D274A0">
        <w:rPr>
          <w:rFonts w:ascii="Arial" w:hAnsi="Arial" w:cs="Arial"/>
          <w:b/>
          <w:sz w:val="22"/>
          <w:szCs w:val="22"/>
          <w:lang w:eastAsia="ro-RO"/>
        </w:rPr>
        <w:t>ș</w:t>
      </w:r>
      <w:r w:rsidR="00474B74" w:rsidRPr="00474B74">
        <w:rPr>
          <w:rFonts w:ascii="Arial" w:hAnsi="Arial" w:cs="Arial"/>
          <w:b/>
          <w:sz w:val="22"/>
          <w:szCs w:val="22"/>
          <w:lang w:eastAsia="ro-RO"/>
        </w:rPr>
        <w:t>ti</w:t>
      </w:r>
    </w:p>
    <w:p w:rsidR="00474B74" w:rsidRPr="00474B74" w:rsidRDefault="00474B74" w:rsidP="00040F02">
      <w:pPr>
        <w:spacing w:after="120" w:line="360" w:lineRule="auto"/>
        <w:ind w:firstLine="708"/>
        <w:jc w:val="both"/>
        <w:rPr>
          <w:rFonts w:ascii="Arial" w:hAnsi="Arial" w:cs="Arial"/>
          <w:sz w:val="22"/>
          <w:szCs w:val="22"/>
          <w:lang w:eastAsia="ro-RO"/>
        </w:rPr>
      </w:pPr>
      <w:r w:rsidRPr="00474B74">
        <w:rPr>
          <w:rFonts w:ascii="Arial" w:hAnsi="Arial" w:cs="Arial"/>
          <w:sz w:val="22"/>
          <w:szCs w:val="22"/>
          <w:lang w:eastAsia="ro-RO"/>
        </w:rPr>
        <w:t>Valoarea totală a datoriei contractate de Municipiul Bucure</w:t>
      </w:r>
      <w:r w:rsidR="00D274A0">
        <w:rPr>
          <w:rFonts w:ascii="Arial" w:hAnsi="Arial" w:cs="Arial"/>
          <w:sz w:val="22"/>
          <w:szCs w:val="22"/>
          <w:lang w:eastAsia="ro-RO"/>
        </w:rPr>
        <w:t>ș</w:t>
      </w:r>
      <w:r w:rsidRPr="00474B74">
        <w:rPr>
          <w:rFonts w:ascii="Arial" w:hAnsi="Arial" w:cs="Arial"/>
          <w:sz w:val="22"/>
          <w:szCs w:val="22"/>
          <w:lang w:eastAsia="ro-RO"/>
        </w:rPr>
        <w:t>ti, respectiv a garan</w:t>
      </w:r>
      <w:r w:rsidR="00D274A0">
        <w:rPr>
          <w:rFonts w:ascii="Arial" w:hAnsi="Arial" w:cs="Arial"/>
          <w:sz w:val="22"/>
          <w:szCs w:val="22"/>
          <w:lang w:eastAsia="ro-RO"/>
        </w:rPr>
        <w:t>ț</w:t>
      </w:r>
      <w:r w:rsidRPr="00474B74">
        <w:rPr>
          <w:rFonts w:ascii="Arial" w:hAnsi="Arial" w:cs="Arial"/>
          <w:sz w:val="22"/>
          <w:szCs w:val="22"/>
          <w:lang w:eastAsia="ro-RO"/>
        </w:rPr>
        <w:t>iilor emise de autoritatea administra</w:t>
      </w:r>
      <w:r w:rsidR="00D274A0">
        <w:rPr>
          <w:rFonts w:ascii="Arial" w:hAnsi="Arial" w:cs="Arial"/>
          <w:sz w:val="22"/>
          <w:szCs w:val="22"/>
          <w:lang w:eastAsia="ro-RO"/>
        </w:rPr>
        <w:t>ț</w:t>
      </w:r>
      <w:r w:rsidRPr="00474B74">
        <w:rPr>
          <w:rFonts w:ascii="Arial" w:hAnsi="Arial" w:cs="Arial"/>
          <w:sz w:val="22"/>
          <w:szCs w:val="22"/>
          <w:lang w:eastAsia="ro-RO"/>
        </w:rPr>
        <w:t xml:space="preserve">iei publice locale este înscrisă în </w:t>
      </w:r>
      <w:r w:rsidRPr="00474B74">
        <w:rPr>
          <w:rFonts w:ascii="Arial" w:hAnsi="Arial" w:cs="Arial"/>
          <w:sz w:val="22"/>
          <w:szCs w:val="22"/>
          <w:u w:val="single"/>
          <w:lang w:eastAsia="ro-RO"/>
        </w:rPr>
        <w:t>Registrul de eviden</w:t>
      </w:r>
      <w:r w:rsidR="00D274A0">
        <w:rPr>
          <w:rFonts w:ascii="Arial" w:hAnsi="Arial" w:cs="Arial"/>
          <w:sz w:val="22"/>
          <w:szCs w:val="22"/>
          <w:u w:val="single"/>
          <w:lang w:eastAsia="ro-RO"/>
        </w:rPr>
        <w:t>ț</w:t>
      </w:r>
      <w:r w:rsidRPr="00474B74">
        <w:rPr>
          <w:rFonts w:ascii="Arial" w:hAnsi="Arial" w:cs="Arial"/>
          <w:sz w:val="22"/>
          <w:szCs w:val="22"/>
          <w:u w:val="single"/>
          <w:lang w:eastAsia="ro-RO"/>
        </w:rPr>
        <w:t>ă a datoriei publice locale</w:t>
      </w:r>
      <w:r w:rsidR="00F8285D">
        <w:rPr>
          <w:rFonts w:ascii="Arial" w:hAnsi="Arial" w:cs="Arial"/>
          <w:sz w:val="22"/>
          <w:szCs w:val="22"/>
          <w:u w:val="single"/>
          <w:lang w:eastAsia="ro-RO"/>
        </w:rPr>
        <w:t xml:space="preserve"> </w:t>
      </w:r>
      <w:r w:rsidR="00D274A0">
        <w:rPr>
          <w:rFonts w:ascii="Arial" w:hAnsi="Arial" w:cs="Arial"/>
          <w:sz w:val="22"/>
          <w:szCs w:val="22"/>
          <w:lang w:eastAsia="ro-RO"/>
        </w:rPr>
        <w:t>ș</w:t>
      </w:r>
      <w:r w:rsidRPr="00474B74">
        <w:rPr>
          <w:rFonts w:ascii="Arial" w:hAnsi="Arial" w:cs="Arial"/>
          <w:sz w:val="22"/>
          <w:szCs w:val="22"/>
          <w:lang w:eastAsia="ro-RO"/>
        </w:rPr>
        <w:t xml:space="preserve">i/sau în </w:t>
      </w:r>
      <w:r w:rsidRPr="00474B74">
        <w:rPr>
          <w:rFonts w:ascii="Arial" w:hAnsi="Arial" w:cs="Arial"/>
          <w:sz w:val="22"/>
          <w:szCs w:val="22"/>
          <w:u w:val="single"/>
          <w:lang w:eastAsia="ro-RO"/>
        </w:rPr>
        <w:t>Registrul de eviden</w:t>
      </w:r>
      <w:r w:rsidR="00D274A0">
        <w:rPr>
          <w:rFonts w:ascii="Arial" w:hAnsi="Arial" w:cs="Arial"/>
          <w:sz w:val="22"/>
          <w:szCs w:val="22"/>
          <w:u w:val="single"/>
          <w:lang w:eastAsia="ro-RO"/>
        </w:rPr>
        <w:t>ț</w:t>
      </w:r>
      <w:r w:rsidRPr="00474B74">
        <w:rPr>
          <w:rFonts w:ascii="Arial" w:hAnsi="Arial" w:cs="Arial"/>
          <w:sz w:val="22"/>
          <w:szCs w:val="22"/>
          <w:u w:val="single"/>
          <w:lang w:eastAsia="ro-RO"/>
        </w:rPr>
        <w:t>ă a garan</w:t>
      </w:r>
      <w:r w:rsidR="00D274A0">
        <w:rPr>
          <w:rFonts w:ascii="Arial" w:hAnsi="Arial" w:cs="Arial"/>
          <w:sz w:val="22"/>
          <w:szCs w:val="22"/>
          <w:u w:val="single"/>
          <w:lang w:eastAsia="ro-RO"/>
        </w:rPr>
        <w:t>ț</w:t>
      </w:r>
      <w:r w:rsidRPr="00474B74">
        <w:rPr>
          <w:rFonts w:ascii="Arial" w:hAnsi="Arial" w:cs="Arial"/>
          <w:sz w:val="22"/>
          <w:szCs w:val="22"/>
          <w:u w:val="single"/>
          <w:lang w:eastAsia="ro-RO"/>
        </w:rPr>
        <w:t xml:space="preserve">iilor locale </w:t>
      </w:r>
      <w:r w:rsidR="00D274A0">
        <w:rPr>
          <w:rFonts w:ascii="Arial" w:hAnsi="Arial" w:cs="Arial"/>
          <w:sz w:val="22"/>
          <w:szCs w:val="22"/>
          <w:u w:val="single"/>
          <w:lang w:eastAsia="ro-RO"/>
        </w:rPr>
        <w:t>ș</w:t>
      </w:r>
      <w:r w:rsidRPr="00474B74">
        <w:rPr>
          <w:rFonts w:ascii="Arial" w:hAnsi="Arial" w:cs="Arial"/>
          <w:sz w:val="22"/>
          <w:szCs w:val="22"/>
          <w:u w:val="single"/>
          <w:lang w:eastAsia="ro-RO"/>
        </w:rPr>
        <w:t>i</w:t>
      </w:r>
      <w:r w:rsidRPr="00474B74">
        <w:rPr>
          <w:rFonts w:ascii="Arial" w:hAnsi="Arial" w:cs="Arial"/>
          <w:sz w:val="22"/>
          <w:szCs w:val="22"/>
          <w:lang w:eastAsia="ro-RO"/>
        </w:rPr>
        <w:t xml:space="preserve"> se raportează anual prin situa</w:t>
      </w:r>
      <w:r w:rsidR="00D274A0">
        <w:rPr>
          <w:rFonts w:ascii="Arial" w:hAnsi="Arial" w:cs="Arial"/>
          <w:sz w:val="22"/>
          <w:szCs w:val="22"/>
          <w:lang w:eastAsia="ro-RO"/>
        </w:rPr>
        <w:t>ț</w:t>
      </w:r>
      <w:r w:rsidRPr="00474B74">
        <w:rPr>
          <w:rFonts w:ascii="Arial" w:hAnsi="Arial" w:cs="Arial"/>
          <w:sz w:val="22"/>
          <w:szCs w:val="22"/>
          <w:lang w:eastAsia="ro-RO"/>
        </w:rPr>
        <w:t>iile financiare.</w:t>
      </w:r>
    </w:p>
    <w:p w:rsidR="00474B74" w:rsidRPr="00474B74" w:rsidRDefault="00474B74" w:rsidP="00704A8F">
      <w:pPr>
        <w:spacing w:after="120" w:line="360" w:lineRule="auto"/>
        <w:ind w:firstLine="708"/>
        <w:jc w:val="both"/>
        <w:rPr>
          <w:rFonts w:ascii="Arial" w:hAnsi="Arial" w:cs="Arial"/>
          <w:sz w:val="22"/>
          <w:szCs w:val="22"/>
          <w:lang w:eastAsia="ro-RO"/>
        </w:rPr>
      </w:pPr>
      <w:r w:rsidRPr="00474B74">
        <w:rPr>
          <w:rFonts w:ascii="Arial" w:hAnsi="Arial" w:cs="Arial"/>
          <w:sz w:val="22"/>
          <w:szCs w:val="22"/>
          <w:lang w:eastAsia="ro-RO"/>
        </w:rPr>
        <w:t>Având în vedere reglementările legale în vigoare privind publicitatea informa</w:t>
      </w:r>
      <w:r w:rsidR="00D274A0">
        <w:rPr>
          <w:rFonts w:ascii="Arial" w:hAnsi="Arial" w:cs="Arial"/>
          <w:sz w:val="22"/>
          <w:szCs w:val="22"/>
          <w:lang w:eastAsia="ro-RO"/>
        </w:rPr>
        <w:t>ț</w:t>
      </w:r>
      <w:r w:rsidRPr="00474B74">
        <w:rPr>
          <w:rFonts w:ascii="Arial" w:hAnsi="Arial" w:cs="Arial"/>
          <w:sz w:val="22"/>
          <w:szCs w:val="22"/>
          <w:lang w:eastAsia="ro-RO"/>
        </w:rPr>
        <w:t xml:space="preserve">iilor referitoare la bugetele locale, cele două Registre ale datoriei publice locale </w:t>
      </w:r>
      <w:r w:rsidR="00D274A0">
        <w:rPr>
          <w:rFonts w:ascii="Arial" w:hAnsi="Arial" w:cs="Arial"/>
          <w:sz w:val="22"/>
          <w:szCs w:val="22"/>
          <w:lang w:eastAsia="ro-RO"/>
        </w:rPr>
        <w:t>ș</w:t>
      </w:r>
      <w:r w:rsidRPr="00474B74">
        <w:rPr>
          <w:rFonts w:ascii="Arial" w:hAnsi="Arial" w:cs="Arial"/>
          <w:sz w:val="22"/>
          <w:szCs w:val="22"/>
          <w:lang w:eastAsia="ro-RO"/>
        </w:rPr>
        <w:t>i garan</w:t>
      </w:r>
      <w:r w:rsidR="00D274A0">
        <w:rPr>
          <w:rFonts w:ascii="Arial" w:hAnsi="Arial" w:cs="Arial"/>
          <w:sz w:val="22"/>
          <w:szCs w:val="22"/>
          <w:lang w:eastAsia="ro-RO"/>
        </w:rPr>
        <w:t>ț</w:t>
      </w:r>
      <w:r w:rsidRPr="00474B74">
        <w:rPr>
          <w:rFonts w:ascii="Arial" w:hAnsi="Arial" w:cs="Arial"/>
          <w:sz w:val="22"/>
          <w:szCs w:val="22"/>
          <w:lang w:eastAsia="ro-RO"/>
        </w:rPr>
        <w:t>iilor locale au fost publicate pe site-ul institu</w:t>
      </w:r>
      <w:r w:rsidR="00D274A0">
        <w:rPr>
          <w:rFonts w:ascii="Arial" w:hAnsi="Arial" w:cs="Arial"/>
          <w:sz w:val="22"/>
          <w:szCs w:val="22"/>
          <w:lang w:eastAsia="ro-RO"/>
        </w:rPr>
        <w:t>ț</w:t>
      </w:r>
      <w:r w:rsidRPr="00474B74">
        <w:rPr>
          <w:rFonts w:ascii="Arial" w:hAnsi="Arial" w:cs="Arial"/>
          <w:sz w:val="22"/>
          <w:szCs w:val="22"/>
          <w:lang w:eastAsia="ro-RO"/>
        </w:rPr>
        <w:t xml:space="preserve">iei </w:t>
      </w:r>
      <w:r w:rsidR="00D274A0">
        <w:rPr>
          <w:rFonts w:ascii="Arial" w:hAnsi="Arial" w:cs="Arial"/>
          <w:sz w:val="22"/>
          <w:szCs w:val="22"/>
          <w:lang w:eastAsia="ro-RO"/>
        </w:rPr>
        <w:t>ș</w:t>
      </w:r>
      <w:r w:rsidRPr="00474B74">
        <w:rPr>
          <w:rFonts w:ascii="Arial" w:hAnsi="Arial" w:cs="Arial"/>
          <w:sz w:val="22"/>
          <w:szCs w:val="22"/>
          <w:lang w:eastAsia="ro-RO"/>
        </w:rPr>
        <w:t xml:space="preserve">i pe site-ul Ministerului Dezvoltării Regionale </w:t>
      </w:r>
      <w:r w:rsidR="00D274A0">
        <w:rPr>
          <w:rFonts w:ascii="Arial" w:hAnsi="Arial" w:cs="Arial"/>
          <w:sz w:val="22"/>
          <w:szCs w:val="22"/>
          <w:lang w:eastAsia="ro-RO"/>
        </w:rPr>
        <w:t>ș</w:t>
      </w:r>
      <w:r w:rsidRPr="00474B74">
        <w:rPr>
          <w:rFonts w:ascii="Arial" w:hAnsi="Arial" w:cs="Arial"/>
          <w:sz w:val="22"/>
          <w:szCs w:val="22"/>
          <w:lang w:eastAsia="ro-RO"/>
        </w:rPr>
        <w:t>i Administra</w:t>
      </w:r>
      <w:r w:rsidR="00D274A0">
        <w:rPr>
          <w:rFonts w:ascii="Arial" w:hAnsi="Arial" w:cs="Arial"/>
          <w:sz w:val="22"/>
          <w:szCs w:val="22"/>
          <w:lang w:eastAsia="ro-RO"/>
        </w:rPr>
        <w:t>ț</w:t>
      </w:r>
      <w:r w:rsidRPr="00474B74">
        <w:rPr>
          <w:rFonts w:ascii="Arial" w:hAnsi="Arial" w:cs="Arial"/>
          <w:sz w:val="22"/>
          <w:szCs w:val="22"/>
          <w:lang w:eastAsia="ro-RO"/>
        </w:rPr>
        <w:t>iei Publice la următoarele adrese:</w:t>
      </w:r>
    </w:p>
    <w:p w:rsidR="00474B74" w:rsidRPr="00474B74" w:rsidRDefault="00406F54" w:rsidP="00C26B90">
      <w:pPr>
        <w:spacing w:after="120" w:line="360" w:lineRule="auto"/>
        <w:jc w:val="both"/>
        <w:rPr>
          <w:rFonts w:ascii="Arial" w:hAnsi="Arial" w:cs="Arial"/>
          <w:sz w:val="22"/>
          <w:szCs w:val="22"/>
          <w:u w:val="single"/>
        </w:rPr>
      </w:pPr>
      <w:hyperlink r:id="rId9" w:history="1">
        <w:r w:rsidR="00474B74" w:rsidRPr="00474B74">
          <w:rPr>
            <w:rStyle w:val="Hyperlink"/>
            <w:rFonts w:ascii="Arial" w:hAnsi="Arial" w:cs="Arial"/>
            <w:sz w:val="22"/>
            <w:szCs w:val="22"/>
          </w:rPr>
          <w:t>http://www.pmb.ro/institutii/primaria/directii/directia_manag_proiecte_si_finantari_ext/registre_de_evidenta.php</w:t>
        </w:r>
      </w:hyperlink>
    </w:p>
    <w:p w:rsidR="00474B74" w:rsidRPr="00474B74" w:rsidRDefault="00406F54" w:rsidP="00C26B90">
      <w:pPr>
        <w:spacing w:after="120" w:line="360" w:lineRule="auto"/>
        <w:jc w:val="both"/>
        <w:rPr>
          <w:rFonts w:ascii="Arial" w:hAnsi="Arial" w:cs="Arial"/>
          <w:sz w:val="22"/>
          <w:szCs w:val="22"/>
          <w:u w:val="single"/>
        </w:rPr>
      </w:pPr>
      <w:hyperlink r:id="rId10" w:history="1">
        <w:r w:rsidR="00474B74" w:rsidRPr="00474B74">
          <w:rPr>
            <w:rStyle w:val="Hyperlink"/>
            <w:rFonts w:ascii="Arial" w:hAnsi="Arial" w:cs="Arial"/>
            <w:sz w:val="22"/>
            <w:szCs w:val="22"/>
          </w:rPr>
          <w:t>http://uat.mdrap.ro/uploads/40/179132/8/Registrul_Datoriei_Publice_Locale_19.12.2019_.pdf</w:t>
        </w:r>
      </w:hyperlink>
    </w:p>
    <w:p w:rsidR="00474B74" w:rsidRPr="00C26B90" w:rsidRDefault="00474B74" w:rsidP="00FA21DE">
      <w:pPr>
        <w:pStyle w:val="Listparagraf"/>
        <w:numPr>
          <w:ilvl w:val="1"/>
          <w:numId w:val="19"/>
        </w:numPr>
        <w:spacing w:after="120" w:line="360" w:lineRule="auto"/>
        <w:jc w:val="both"/>
        <w:rPr>
          <w:rFonts w:ascii="Arial" w:hAnsi="Arial" w:cs="Arial"/>
          <w:b/>
        </w:rPr>
      </w:pPr>
      <w:r w:rsidRPr="00C26B90">
        <w:rPr>
          <w:rFonts w:ascii="Arial" w:hAnsi="Arial" w:cs="Arial"/>
          <w:b/>
        </w:rPr>
        <w:lastRenderedPageBreak/>
        <w:t>Gestionarea procesului de evaluare semestrială a ratingului de credit al Municipiului Bucure</w:t>
      </w:r>
      <w:r w:rsidR="00D274A0" w:rsidRPr="00C26B90">
        <w:rPr>
          <w:rFonts w:ascii="Arial" w:hAnsi="Arial" w:cs="Arial"/>
          <w:b/>
        </w:rPr>
        <w:t>ș</w:t>
      </w:r>
      <w:r w:rsidRPr="00C26B90">
        <w:rPr>
          <w:rFonts w:ascii="Arial" w:hAnsi="Arial" w:cs="Arial"/>
          <w:b/>
        </w:rPr>
        <w:t>ti</w:t>
      </w:r>
    </w:p>
    <w:p w:rsidR="00474B74" w:rsidRPr="00474B74" w:rsidRDefault="00474B74" w:rsidP="00C26B90">
      <w:pPr>
        <w:spacing w:after="120" w:line="360" w:lineRule="auto"/>
        <w:ind w:firstLine="708"/>
        <w:jc w:val="both"/>
        <w:rPr>
          <w:rFonts w:ascii="Arial" w:hAnsi="Arial" w:cs="Arial"/>
          <w:sz w:val="22"/>
          <w:szCs w:val="22"/>
        </w:rPr>
      </w:pPr>
      <w:r w:rsidRPr="00474B74">
        <w:rPr>
          <w:rFonts w:ascii="Arial" w:hAnsi="Arial" w:cs="Arial"/>
          <w:sz w:val="22"/>
          <w:szCs w:val="22"/>
        </w:rPr>
        <w:t>Calificativele de rating de credit acordate de Fitch Ratings pentru Municipiul Bucure</w:t>
      </w:r>
      <w:r w:rsidR="00D274A0">
        <w:rPr>
          <w:rFonts w:ascii="Arial" w:hAnsi="Arial" w:cs="Arial"/>
          <w:sz w:val="22"/>
          <w:szCs w:val="22"/>
        </w:rPr>
        <w:t>ș</w:t>
      </w:r>
      <w:r w:rsidRPr="00474B74">
        <w:rPr>
          <w:rFonts w:ascii="Arial" w:hAnsi="Arial" w:cs="Arial"/>
          <w:sz w:val="22"/>
          <w:szCs w:val="22"/>
        </w:rPr>
        <w:t>ti în anul 2019 au fost următoarele: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24"/>
        <w:gridCol w:w="1875"/>
        <w:gridCol w:w="1452"/>
        <w:gridCol w:w="1389"/>
      </w:tblGrid>
      <w:tr w:rsidR="00474B74" w:rsidRPr="00474B74" w:rsidTr="00C26B90">
        <w:trPr>
          <w:tblHeader/>
        </w:trPr>
        <w:tc>
          <w:tcPr>
            <w:tcW w:w="0" w:type="auto"/>
            <w:shd w:val="clear" w:color="auto" w:fill="DEEAF6"/>
            <w:vAlign w:val="center"/>
          </w:tcPr>
          <w:p w:rsidR="00474B74" w:rsidRPr="00474B74" w:rsidRDefault="00474B74" w:rsidP="00474B74">
            <w:pPr>
              <w:spacing w:after="60" w:line="360" w:lineRule="auto"/>
              <w:jc w:val="both"/>
              <w:rPr>
                <w:rFonts w:ascii="Arial" w:hAnsi="Arial" w:cs="Arial"/>
                <w:b/>
              </w:rPr>
            </w:pPr>
            <w:r w:rsidRPr="00474B74">
              <w:rPr>
                <w:rFonts w:ascii="Arial" w:hAnsi="Arial" w:cs="Arial"/>
                <w:b/>
                <w:sz w:val="22"/>
                <w:szCs w:val="22"/>
              </w:rPr>
              <w:t>Data publicării ratingului de credit al Municipiului Bucure</w:t>
            </w:r>
            <w:r w:rsidR="00D274A0">
              <w:rPr>
                <w:rFonts w:ascii="Arial" w:hAnsi="Arial" w:cs="Arial"/>
                <w:b/>
                <w:sz w:val="22"/>
                <w:szCs w:val="22"/>
              </w:rPr>
              <w:t>ș</w:t>
            </w:r>
            <w:r w:rsidRPr="00474B74">
              <w:rPr>
                <w:rFonts w:ascii="Arial" w:hAnsi="Arial" w:cs="Arial"/>
                <w:b/>
                <w:sz w:val="22"/>
                <w:szCs w:val="22"/>
              </w:rPr>
              <w:t>ti</w:t>
            </w:r>
          </w:p>
        </w:tc>
        <w:tc>
          <w:tcPr>
            <w:tcW w:w="0" w:type="auto"/>
            <w:shd w:val="clear" w:color="auto" w:fill="DEEAF6"/>
            <w:vAlign w:val="center"/>
          </w:tcPr>
          <w:p w:rsidR="00474B74" w:rsidRPr="00474B74" w:rsidRDefault="00474B74" w:rsidP="00474B74">
            <w:pPr>
              <w:spacing w:after="60" w:line="360" w:lineRule="auto"/>
              <w:jc w:val="both"/>
              <w:rPr>
                <w:rFonts w:ascii="Arial" w:hAnsi="Arial" w:cs="Arial"/>
                <w:b/>
              </w:rPr>
            </w:pPr>
            <w:r w:rsidRPr="00474B74">
              <w:rPr>
                <w:rFonts w:ascii="Arial" w:hAnsi="Arial" w:cs="Arial"/>
                <w:b/>
                <w:sz w:val="22"/>
                <w:szCs w:val="22"/>
              </w:rPr>
              <w:t xml:space="preserve">Ratingul pentru datoriile în valută </w:t>
            </w:r>
            <w:r w:rsidR="00D274A0">
              <w:rPr>
                <w:rFonts w:ascii="Arial" w:hAnsi="Arial" w:cs="Arial"/>
                <w:b/>
                <w:sz w:val="22"/>
                <w:szCs w:val="22"/>
              </w:rPr>
              <w:t>ș</w:t>
            </w:r>
            <w:r w:rsidRPr="00474B74">
              <w:rPr>
                <w:rFonts w:ascii="Arial" w:hAnsi="Arial" w:cs="Arial"/>
                <w:b/>
                <w:sz w:val="22"/>
                <w:szCs w:val="22"/>
              </w:rPr>
              <w:t>i monedă na</w:t>
            </w:r>
            <w:r w:rsidR="00D274A0">
              <w:rPr>
                <w:rFonts w:ascii="Arial" w:hAnsi="Arial" w:cs="Arial"/>
                <w:b/>
                <w:sz w:val="22"/>
                <w:szCs w:val="22"/>
              </w:rPr>
              <w:t>ț</w:t>
            </w:r>
            <w:r w:rsidRPr="00474B74">
              <w:rPr>
                <w:rFonts w:ascii="Arial" w:hAnsi="Arial" w:cs="Arial"/>
                <w:b/>
                <w:sz w:val="22"/>
                <w:szCs w:val="22"/>
              </w:rPr>
              <w:t>ională pe termen lung</w:t>
            </w:r>
          </w:p>
        </w:tc>
        <w:tc>
          <w:tcPr>
            <w:tcW w:w="0" w:type="auto"/>
            <w:shd w:val="clear" w:color="auto" w:fill="DEEAF6"/>
            <w:vAlign w:val="center"/>
          </w:tcPr>
          <w:p w:rsidR="00474B74" w:rsidRPr="00474B74" w:rsidRDefault="00474B74" w:rsidP="00474B74">
            <w:pPr>
              <w:spacing w:after="60" w:line="360" w:lineRule="auto"/>
              <w:jc w:val="both"/>
              <w:rPr>
                <w:rFonts w:ascii="Arial" w:hAnsi="Arial" w:cs="Arial"/>
                <w:b/>
              </w:rPr>
            </w:pPr>
            <w:r w:rsidRPr="00474B74">
              <w:rPr>
                <w:rFonts w:ascii="Arial" w:hAnsi="Arial" w:cs="Arial"/>
                <w:b/>
                <w:sz w:val="22"/>
                <w:szCs w:val="22"/>
              </w:rPr>
              <w:t>Ratingul pentru datoriile în valută pe termen scurt</w:t>
            </w:r>
          </w:p>
        </w:tc>
        <w:tc>
          <w:tcPr>
            <w:tcW w:w="0" w:type="auto"/>
            <w:shd w:val="clear" w:color="auto" w:fill="DEEAF6"/>
            <w:vAlign w:val="center"/>
          </w:tcPr>
          <w:p w:rsidR="00474B74" w:rsidRPr="00474B74" w:rsidRDefault="00474B74" w:rsidP="00474B74">
            <w:pPr>
              <w:spacing w:after="60" w:line="360" w:lineRule="auto"/>
              <w:jc w:val="both"/>
              <w:rPr>
                <w:rFonts w:ascii="Arial" w:hAnsi="Arial" w:cs="Arial"/>
                <w:b/>
              </w:rPr>
            </w:pPr>
            <w:r w:rsidRPr="00474B74">
              <w:rPr>
                <w:rFonts w:ascii="Arial" w:hAnsi="Arial" w:cs="Arial"/>
                <w:b/>
                <w:sz w:val="22"/>
                <w:szCs w:val="22"/>
              </w:rPr>
              <w:t>Perspectivă</w:t>
            </w:r>
          </w:p>
        </w:tc>
        <w:tc>
          <w:tcPr>
            <w:tcW w:w="0" w:type="auto"/>
            <w:shd w:val="clear" w:color="auto" w:fill="DEEAF6"/>
            <w:vAlign w:val="center"/>
          </w:tcPr>
          <w:p w:rsidR="00474B74" w:rsidRPr="00474B74" w:rsidRDefault="00474B74" w:rsidP="00474B74">
            <w:pPr>
              <w:spacing w:after="60" w:line="360" w:lineRule="auto"/>
              <w:jc w:val="both"/>
              <w:rPr>
                <w:rFonts w:ascii="Arial" w:hAnsi="Arial" w:cs="Arial"/>
                <w:b/>
              </w:rPr>
            </w:pPr>
            <w:r w:rsidRPr="00474B74">
              <w:rPr>
                <w:rFonts w:ascii="Arial" w:hAnsi="Arial" w:cs="Arial"/>
                <w:b/>
                <w:sz w:val="22"/>
                <w:szCs w:val="22"/>
              </w:rPr>
              <w:t>Rating profil autonom</w:t>
            </w:r>
          </w:p>
        </w:tc>
      </w:tr>
      <w:tr w:rsidR="00474B74" w:rsidRPr="00474B74" w:rsidTr="00C26B90">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11 Ianuarie 2019</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BBB-</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F3</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Stabilă</w:t>
            </w:r>
          </w:p>
        </w:tc>
        <w:tc>
          <w:tcPr>
            <w:tcW w:w="0" w:type="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w:t>
            </w:r>
          </w:p>
        </w:tc>
      </w:tr>
      <w:tr w:rsidR="00474B74" w:rsidRPr="00474B74" w:rsidTr="00C26B90">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05 Iulie 2019</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BBB-</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F3</w:t>
            </w:r>
          </w:p>
        </w:tc>
        <w:tc>
          <w:tcPr>
            <w:tcW w:w="0" w:type="auto"/>
            <w:shd w:val="clear" w:color="auto" w:fill="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Stabilă</w:t>
            </w:r>
          </w:p>
        </w:tc>
        <w:tc>
          <w:tcPr>
            <w:tcW w:w="0" w:type="auto"/>
            <w:vAlign w:val="center"/>
          </w:tcPr>
          <w:p w:rsidR="00474B74" w:rsidRPr="00474B74" w:rsidRDefault="00474B74" w:rsidP="00474B74">
            <w:pPr>
              <w:spacing w:after="60" w:line="360" w:lineRule="auto"/>
              <w:jc w:val="both"/>
              <w:rPr>
                <w:rFonts w:ascii="Arial" w:hAnsi="Arial" w:cs="Arial"/>
              </w:rPr>
            </w:pPr>
            <w:r w:rsidRPr="00474B74">
              <w:rPr>
                <w:rFonts w:ascii="Arial" w:hAnsi="Arial" w:cs="Arial"/>
                <w:sz w:val="22"/>
                <w:szCs w:val="22"/>
              </w:rPr>
              <w:t>bbb+</w:t>
            </w:r>
          </w:p>
        </w:tc>
      </w:tr>
    </w:tbl>
    <w:p w:rsidR="00474B74" w:rsidRPr="00474B74" w:rsidRDefault="00474B74" w:rsidP="00C26B90">
      <w:pPr>
        <w:spacing w:after="120" w:line="360" w:lineRule="auto"/>
        <w:jc w:val="both"/>
        <w:rPr>
          <w:rFonts w:ascii="Arial" w:hAnsi="Arial" w:cs="Arial"/>
          <w:sz w:val="22"/>
          <w:szCs w:val="22"/>
        </w:rPr>
      </w:pPr>
      <w:r w:rsidRPr="00474B74">
        <w:rPr>
          <w:rFonts w:ascii="Arial" w:hAnsi="Arial" w:cs="Arial"/>
          <w:sz w:val="22"/>
          <w:szCs w:val="22"/>
        </w:rPr>
        <w:t>BBB- : institu</w:t>
      </w:r>
      <w:r w:rsidR="00D274A0">
        <w:rPr>
          <w:rFonts w:ascii="Arial" w:hAnsi="Arial" w:cs="Arial"/>
          <w:sz w:val="22"/>
          <w:szCs w:val="22"/>
        </w:rPr>
        <w:t>ț</w:t>
      </w:r>
      <w:r w:rsidRPr="00474B74">
        <w:rPr>
          <w:rFonts w:ascii="Arial" w:hAnsi="Arial" w:cs="Arial"/>
          <w:sz w:val="22"/>
          <w:szCs w:val="22"/>
        </w:rPr>
        <w:t xml:space="preserve">ii de clasă medie, care sunt satisfăcătoare în acest moment, având capacitate corespunzătoare de plată </w:t>
      </w:r>
      <w:r w:rsidRPr="00474B74">
        <w:rPr>
          <w:rFonts w:ascii="Arial" w:hAnsi="Arial" w:cs="Arial"/>
          <w:i/>
          <w:sz w:val="22"/>
          <w:szCs w:val="22"/>
        </w:rPr>
        <w:t>(caracter investi</w:t>
      </w:r>
      <w:r w:rsidR="00D274A0">
        <w:rPr>
          <w:rFonts w:ascii="Arial" w:hAnsi="Arial" w:cs="Arial"/>
          <w:i/>
          <w:sz w:val="22"/>
          <w:szCs w:val="22"/>
        </w:rPr>
        <w:t>ț</w:t>
      </w:r>
      <w:r w:rsidRPr="00474B74">
        <w:rPr>
          <w:rFonts w:ascii="Arial" w:hAnsi="Arial" w:cs="Arial"/>
          <w:i/>
          <w:sz w:val="22"/>
          <w:szCs w:val="22"/>
        </w:rPr>
        <w:t>ional)</w:t>
      </w:r>
      <w:r w:rsidRPr="00474B74">
        <w:rPr>
          <w:rFonts w:ascii="Arial" w:hAnsi="Arial" w:cs="Arial"/>
          <w:sz w:val="22"/>
          <w:szCs w:val="22"/>
        </w:rPr>
        <w:t>, iar semnul minus atribuit acestei clase indic</w:t>
      </w:r>
      <w:r w:rsidR="002B447C">
        <w:rPr>
          <w:rFonts w:ascii="Arial" w:hAnsi="Arial" w:cs="Arial"/>
          <w:sz w:val="22"/>
          <w:szCs w:val="22"/>
        </w:rPr>
        <w:t>ă</w:t>
      </w:r>
      <w:r w:rsidRPr="00474B74">
        <w:rPr>
          <w:rFonts w:ascii="Arial" w:hAnsi="Arial" w:cs="Arial"/>
          <w:sz w:val="22"/>
          <w:szCs w:val="22"/>
        </w:rPr>
        <w:t xml:space="preserve"> pozi</w:t>
      </w:r>
      <w:r w:rsidR="00D274A0">
        <w:rPr>
          <w:rFonts w:ascii="Arial" w:hAnsi="Arial" w:cs="Arial"/>
          <w:sz w:val="22"/>
          <w:szCs w:val="22"/>
        </w:rPr>
        <w:t>ț</w:t>
      </w:r>
      <w:r w:rsidRPr="00474B74">
        <w:rPr>
          <w:rFonts w:ascii="Arial" w:hAnsi="Arial" w:cs="Arial"/>
          <w:sz w:val="22"/>
          <w:szCs w:val="22"/>
        </w:rPr>
        <w:t>ia în cadrul acesteia;</w:t>
      </w:r>
    </w:p>
    <w:p w:rsidR="00474B74" w:rsidRPr="00474B74" w:rsidRDefault="00474B74" w:rsidP="00C26B90">
      <w:pPr>
        <w:spacing w:after="120" w:line="360" w:lineRule="auto"/>
        <w:jc w:val="both"/>
        <w:rPr>
          <w:rFonts w:ascii="Arial" w:hAnsi="Arial" w:cs="Arial"/>
          <w:sz w:val="22"/>
          <w:szCs w:val="22"/>
        </w:rPr>
      </w:pPr>
      <w:r w:rsidRPr="00474B74">
        <w:rPr>
          <w:rFonts w:ascii="Arial" w:hAnsi="Arial" w:cs="Arial"/>
          <w:sz w:val="22"/>
          <w:szCs w:val="22"/>
        </w:rPr>
        <w:t>F3: Capacitatea intrinsecă pentru plata la timp a angajamentelor financiare este adecvată.</w:t>
      </w:r>
    </w:p>
    <w:p w:rsidR="00474B74" w:rsidRPr="00C26B90" w:rsidRDefault="00474B74" w:rsidP="00FA21DE">
      <w:pPr>
        <w:numPr>
          <w:ilvl w:val="0"/>
          <w:numId w:val="4"/>
        </w:numPr>
        <w:spacing w:line="360" w:lineRule="auto"/>
        <w:ind w:left="0" w:firstLine="426"/>
        <w:jc w:val="both"/>
        <w:rPr>
          <w:rFonts w:ascii="Arial" w:hAnsi="Arial" w:cs="Arial"/>
          <w:b/>
          <w:sz w:val="22"/>
          <w:szCs w:val="22"/>
        </w:rPr>
      </w:pPr>
      <w:r w:rsidRPr="00C26B90">
        <w:rPr>
          <w:rFonts w:ascii="Arial" w:hAnsi="Arial" w:cs="Arial"/>
          <w:b/>
          <w:sz w:val="22"/>
          <w:szCs w:val="22"/>
        </w:rPr>
        <w:t>FONDURI EXTERNE NERAMBURSABILE</w:t>
      </w:r>
    </w:p>
    <w:p w:rsidR="00474B74" w:rsidRPr="00C26B90" w:rsidRDefault="00474B74" w:rsidP="00C26B90">
      <w:pPr>
        <w:spacing w:after="120" w:line="360" w:lineRule="auto"/>
        <w:jc w:val="both"/>
        <w:rPr>
          <w:rFonts w:ascii="Arial" w:hAnsi="Arial" w:cs="Arial"/>
          <w:b/>
          <w:sz w:val="22"/>
          <w:szCs w:val="22"/>
        </w:rPr>
      </w:pPr>
      <w:r w:rsidRPr="00C26B90">
        <w:rPr>
          <w:rFonts w:ascii="Arial" w:hAnsi="Arial" w:cs="Arial"/>
          <w:b/>
          <w:sz w:val="22"/>
          <w:szCs w:val="22"/>
        </w:rPr>
        <w:t>SERVICIUL  MANAGEMENT PROIECTE</w:t>
      </w:r>
    </w:p>
    <w:p w:rsidR="00474B74" w:rsidRPr="00AC2176" w:rsidRDefault="00474B74" w:rsidP="00FA21DE">
      <w:pPr>
        <w:numPr>
          <w:ilvl w:val="0"/>
          <w:numId w:val="7"/>
        </w:numPr>
        <w:spacing w:after="120" w:line="360" w:lineRule="auto"/>
        <w:ind w:left="284" w:hanging="284"/>
        <w:jc w:val="both"/>
        <w:rPr>
          <w:rFonts w:ascii="Arial" w:hAnsi="Arial" w:cs="Arial"/>
          <w:b/>
          <w:sz w:val="22"/>
          <w:szCs w:val="22"/>
        </w:rPr>
      </w:pPr>
      <w:r w:rsidRPr="00AC2176">
        <w:rPr>
          <w:rFonts w:ascii="Arial" w:hAnsi="Arial" w:cs="Arial"/>
          <w:b/>
          <w:sz w:val="22"/>
          <w:szCs w:val="22"/>
        </w:rPr>
        <w:t>PREGĂTIRE PROIECTE ÎN VEDEREA ACCESĂRII DE FONDURI NERAMBURSABILE</w:t>
      </w:r>
    </w:p>
    <w:p w:rsidR="00474B74" w:rsidRPr="00474B74" w:rsidRDefault="00474B74" w:rsidP="00DF6012">
      <w:pPr>
        <w:spacing w:after="120" w:line="360" w:lineRule="auto"/>
        <w:ind w:firstLine="708"/>
        <w:jc w:val="both"/>
        <w:rPr>
          <w:rFonts w:ascii="Arial" w:hAnsi="Arial" w:cs="Arial"/>
          <w:i/>
          <w:iCs/>
          <w:sz w:val="22"/>
          <w:szCs w:val="22"/>
        </w:rPr>
      </w:pPr>
      <w:r w:rsidRPr="00474B74">
        <w:rPr>
          <w:rFonts w:ascii="Arial" w:hAnsi="Arial" w:cs="Arial"/>
          <w:sz w:val="22"/>
          <w:szCs w:val="22"/>
        </w:rPr>
        <w:t>În decursul anului 2019, Direc</w:t>
      </w:r>
      <w:r w:rsidR="00D274A0">
        <w:rPr>
          <w:rFonts w:ascii="Arial" w:hAnsi="Arial" w:cs="Arial"/>
          <w:sz w:val="22"/>
          <w:szCs w:val="22"/>
        </w:rPr>
        <w:t>ț</w:t>
      </w:r>
      <w:r w:rsidRPr="00474B74">
        <w:rPr>
          <w:rFonts w:ascii="Arial" w:hAnsi="Arial" w:cs="Arial"/>
          <w:sz w:val="22"/>
          <w:szCs w:val="22"/>
        </w:rPr>
        <w:t>ia Generală Management Proiecte cu Finan</w:t>
      </w:r>
      <w:r w:rsidR="00D274A0">
        <w:rPr>
          <w:rFonts w:ascii="Arial" w:hAnsi="Arial" w:cs="Arial"/>
          <w:sz w:val="22"/>
          <w:szCs w:val="22"/>
        </w:rPr>
        <w:t>ț</w:t>
      </w:r>
      <w:r w:rsidRPr="00474B74">
        <w:rPr>
          <w:rFonts w:ascii="Arial" w:hAnsi="Arial" w:cs="Arial"/>
          <w:sz w:val="22"/>
          <w:szCs w:val="22"/>
        </w:rPr>
        <w:t>are Externă a colaborat cu Societatea de Transport Bucure</w:t>
      </w:r>
      <w:r w:rsidR="00D274A0">
        <w:rPr>
          <w:rFonts w:ascii="Arial" w:hAnsi="Arial" w:cs="Arial"/>
          <w:sz w:val="22"/>
          <w:szCs w:val="22"/>
        </w:rPr>
        <w:t>ș</w:t>
      </w:r>
      <w:r w:rsidRPr="00474B74">
        <w:rPr>
          <w:rFonts w:ascii="Arial" w:hAnsi="Arial" w:cs="Arial"/>
          <w:sz w:val="22"/>
          <w:szCs w:val="22"/>
        </w:rPr>
        <w:t>ti (S.T.B.) (fosta Regie Autonomă de Transport Bucure</w:t>
      </w:r>
      <w:r w:rsidR="00D274A0">
        <w:rPr>
          <w:rFonts w:ascii="Arial" w:hAnsi="Arial" w:cs="Arial"/>
          <w:sz w:val="22"/>
          <w:szCs w:val="22"/>
        </w:rPr>
        <w:t>ș</w:t>
      </w:r>
      <w:r w:rsidRPr="00474B74">
        <w:rPr>
          <w:rFonts w:ascii="Arial" w:hAnsi="Arial" w:cs="Arial"/>
          <w:sz w:val="22"/>
          <w:szCs w:val="22"/>
        </w:rPr>
        <w:t xml:space="preserve">ti - R.A.T.B.) </w:t>
      </w:r>
      <w:r w:rsidR="00D274A0">
        <w:rPr>
          <w:rFonts w:ascii="Arial" w:hAnsi="Arial" w:cs="Arial"/>
          <w:sz w:val="22"/>
          <w:szCs w:val="22"/>
        </w:rPr>
        <w:t>ș</w:t>
      </w:r>
      <w:r w:rsidRPr="00474B74">
        <w:rPr>
          <w:rFonts w:ascii="Arial" w:hAnsi="Arial" w:cs="Arial"/>
          <w:sz w:val="22"/>
          <w:szCs w:val="22"/>
        </w:rPr>
        <w:t>i Asocia</w:t>
      </w:r>
      <w:r w:rsidR="00D274A0">
        <w:rPr>
          <w:rFonts w:ascii="Arial" w:hAnsi="Arial" w:cs="Arial"/>
          <w:sz w:val="22"/>
          <w:szCs w:val="22"/>
        </w:rPr>
        <w:t>ț</w:t>
      </w:r>
      <w:r w:rsidRPr="00474B74">
        <w:rPr>
          <w:rFonts w:ascii="Arial" w:hAnsi="Arial" w:cs="Arial"/>
          <w:sz w:val="22"/>
          <w:szCs w:val="22"/>
        </w:rPr>
        <w:t>ia de dezvoltare intercomunitara Bucure</w:t>
      </w:r>
      <w:r w:rsidR="00D274A0">
        <w:rPr>
          <w:rFonts w:ascii="Arial" w:hAnsi="Arial" w:cs="Arial"/>
          <w:sz w:val="22"/>
          <w:szCs w:val="22"/>
        </w:rPr>
        <w:t>ș</w:t>
      </w:r>
      <w:r w:rsidRPr="00474B74">
        <w:rPr>
          <w:rFonts w:ascii="Arial" w:hAnsi="Arial" w:cs="Arial"/>
          <w:sz w:val="22"/>
          <w:szCs w:val="22"/>
        </w:rPr>
        <w:t>ti-Ilfov (A.D.T.P.B.I.) pentru transmiterea răspunsurilor la solicitările de clarificări înaintate de către Agen</w:t>
      </w:r>
      <w:r w:rsidR="00D274A0">
        <w:rPr>
          <w:rFonts w:ascii="Arial" w:hAnsi="Arial" w:cs="Arial"/>
          <w:sz w:val="22"/>
          <w:szCs w:val="22"/>
        </w:rPr>
        <w:t>ț</w:t>
      </w:r>
      <w:r w:rsidRPr="00474B74">
        <w:rPr>
          <w:rFonts w:ascii="Arial" w:hAnsi="Arial" w:cs="Arial"/>
          <w:sz w:val="22"/>
          <w:szCs w:val="22"/>
        </w:rPr>
        <w:t>ia de Dezvoltare Regională Bucure</w:t>
      </w:r>
      <w:r w:rsidR="00D274A0">
        <w:rPr>
          <w:rFonts w:ascii="Arial" w:hAnsi="Arial" w:cs="Arial"/>
          <w:sz w:val="22"/>
          <w:szCs w:val="22"/>
        </w:rPr>
        <w:t>ș</w:t>
      </w:r>
      <w:r w:rsidRPr="00474B74">
        <w:rPr>
          <w:rFonts w:ascii="Arial" w:hAnsi="Arial" w:cs="Arial"/>
          <w:sz w:val="22"/>
          <w:szCs w:val="22"/>
        </w:rPr>
        <w:t>ti – Ilfov (A.D.R. - B.I.) în perioada de precontractare a celor 11 proiecte finan</w:t>
      </w:r>
      <w:r w:rsidR="00D274A0">
        <w:rPr>
          <w:rFonts w:ascii="Arial" w:hAnsi="Arial" w:cs="Arial"/>
          <w:sz w:val="22"/>
          <w:szCs w:val="22"/>
        </w:rPr>
        <w:t>ț</w:t>
      </w:r>
      <w:r w:rsidRPr="00474B74">
        <w:rPr>
          <w:rFonts w:ascii="Arial" w:hAnsi="Arial" w:cs="Arial"/>
          <w:sz w:val="22"/>
          <w:szCs w:val="22"/>
        </w:rPr>
        <w:t>ate prin Programul Opera</w:t>
      </w:r>
      <w:r w:rsidR="00D274A0">
        <w:rPr>
          <w:rFonts w:ascii="Arial" w:hAnsi="Arial" w:cs="Arial"/>
          <w:sz w:val="22"/>
          <w:szCs w:val="22"/>
        </w:rPr>
        <w:t>ț</w:t>
      </w:r>
      <w:r w:rsidRPr="00474B74">
        <w:rPr>
          <w:rFonts w:ascii="Arial" w:hAnsi="Arial" w:cs="Arial"/>
          <w:sz w:val="22"/>
          <w:szCs w:val="22"/>
        </w:rPr>
        <w:t>ional Regional, Axa prioritară 3 – "</w:t>
      </w:r>
      <w:r w:rsidRPr="00474B74">
        <w:rPr>
          <w:rFonts w:ascii="Arial" w:hAnsi="Arial" w:cs="Arial"/>
          <w:i/>
          <w:iCs/>
          <w:sz w:val="22"/>
          <w:szCs w:val="22"/>
        </w:rPr>
        <w:t>Sprijinirea tranzi</w:t>
      </w:r>
      <w:r w:rsidR="00D274A0">
        <w:rPr>
          <w:rFonts w:ascii="Arial" w:hAnsi="Arial" w:cs="Arial"/>
          <w:i/>
          <w:iCs/>
          <w:sz w:val="22"/>
          <w:szCs w:val="22"/>
        </w:rPr>
        <w:t>ț</w:t>
      </w:r>
      <w:r w:rsidRPr="00474B74">
        <w:rPr>
          <w:rFonts w:ascii="Arial" w:hAnsi="Arial" w:cs="Arial"/>
          <w:i/>
          <w:iCs/>
          <w:sz w:val="22"/>
          <w:szCs w:val="22"/>
        </w:rPr>
        <w:t>iei către o economie cu emisii scăzute de carbon"</w:t>
      </w:r>
      <w:r w:rsidRPr="00474B74">
        <w:rPr>
          <w:rFonts w:ascii="Arial" w:hAnsi="Arial" w:cs="Arial"/>
          <w:sz w:val="22"/>
          <w:szCs w:val="22"/>
        </w:rPr>
        <w:t xml:space="preserve">, Obiectivul specific 3.2- </w:t>
      </w:r>
      <w:r w:rsidRPr="00474B74">
        <w:rPr>
          <w:rFonts w:ascii="Arial" w:hAnsi="Arial" w:cs="Arial"/>
          <w:i/>
          <w:iCs/>
          <w:sz w:val="22"/>
          <w:szCs w:val="22"/>
        </w:rPr>
        <w:t>"Reducerea emisiilor de carbon în zonele urbane bazată pe planurile de mobilitate urbană durabilă.</w:t>
      </w:r>
    </w:p>
    <w:p w:rsidR="00474B74" w:rsidRPr="00474B74" w:rsidRDefault="00474B74" w:rsidP="00CF1D19">
      <w:pPr>
        <w:spacing w:after="120" w:line="360" w:lineRule="auto"/>
        <w:ind w:firstLine="708"/>
        <w:jc w:val="both"/>
        <w:rPr>
          <w:rFonts w:ascii="Arial" w:hAnsi="Arial" w:cs="Arial"/>
          <w:iCs/>
          <w:sz w:val="22"/>
          <w:szCs w:val="22"/>
        </w:rPr>
      </w:pPr>
      <w:r w:rsidRPr="00474B74">
        <w:rPr>
          <w:rFonts w:ascii="Arial" w:hAnsi="Arial" w:cs="Arial"/>
          <w:iCs/>
          <w:sz w:val="22"/>
          <w:szCs w:val="22"/>
        </w:rPr>
        <w:t>Ulterior semnării contractelor de finan</w:t>
      </w:r>
      <w:r w:rsidR="00D274A0">
        <w:rPr>
          <w:rFonts w:ascii="Arial" w:hAnsi="Arial" w:cs="Arial"/>
          <w:iCs/>
          <w:sz w:val="22"/>
          <w:szCs w:val="22"/>
        </w:rPr>
        <w:t>ț</w:t>
      </w:r>
      <w:r w:rsidRPr="00474B74">
        <w:rPr>
          <w:rFonts w:ascii="Arial" w:hAnsi="Arial" w:cs="Arial"/>
          <w:iCs/>
          <w:sz w:val="22"/>
          <w:szCs w:val="22"/>
        </w:rPr>
        <w:t>are pentru proiectele</w:t>
      </w:r>
      <w:r w:rsidR="00F8285D">
        <w:rPr>
          <w:rFonts w:ascii="Arial" w:hAnsi="Arial" w:cs="Arial"/>
          <w:iCs/>
          <w:sz w:val="22"/>
          <w:szCs w:val="22"/>
        </w:rPr>
        <w:t xml:space="preserve"> </w:t>
      </w:r>
      <w:bookmarkStart w:id="1" w:name="_GoBack"/>
      <w:bookmarkEnd w:id="1"/>
      <w:r w:rsidRPr="00474B74">
        <w:rPr>
          <w:rFonts w:ascii="Arial" w:hAnsi="Arial" w:cs="Arial"/>
          <w:i/>
          <w:iCs/>
          <w:sz w:val="22"/>
          <w:szCs w:val="22"/>
          <w:u w:val="single"/>
        </w:rPr>
        <w:t xml:space="preserve">Modernizarea </w:t>
      </w:r>
      <w:r w:rsidR="00D274A0">
        <w:rPr>
          <w:rFonts w:ascii="Arial" w:hAnsi="Arial" w:cs="Arial"/>
          <w:i/>
          <w:iCs/>
          <w:sz w:val="22"/>
          <w:szCs w:val="22"/>
          <w:u w:val="single"/>
        </w:rPr>
        <w:t>ș</w:t>
      </w:r>
      <w:r w:rsidRPr="00474B74">
        <w:rPr>
          <w:rFonts w:ascii="Arial" w:hAnsi="Arial" w:cs="Arial"/>
          <w:i/>
          <w:iCs/>
          <w:sz w:val="22"/>
          <w:szCs w:val="22"/>
          <w:u w:val="single"/>
        </w:rPr>
        <w:t xml:space="preserve">i dotarea liniei de tramvai nr. 55 </w:t>
      </w:r>
      <w:r w:rsidRPr="00474B74">
        <w:rPr>
          <w:rFonts w:ascii="Arial" w:hAnsi="Arial" w:cs="Arial"/>
          <w:i/>
          <w:iCs/>
          <w:sz w:val="22"/>
          <w:szCs w:val="22"/>
        </w:rPr>
        <w:t xml:space="preserve">(10 tramvaie - buget total 100.701.895,13 lei) </w:t>
      </w:r>
      <w:r w:rsidR="00D274A0">
        <w:rPr>
          <w:rFonts w:ascii="Arial" w:hAnsi="Arial" w:cs="Arial"/>
          <w:i/>
          <w:iCs/>
          <w:sz w:val="22"/>
          <w:szCs w:val="22"/>
        </w:rPr>
        <w:t>ș</w:t>
      </w:r>
      <w:r w:rsidRPr="00474B74">
        <w:rPr>
          <w:rFonts w:ascii="Arial" w:hAnsi="Arial" w:cs="Arial"/>
          <w:i/>
          <w:iCs/>
          <w:sz w:val="22"/>
          <w:szCs w:val="22"/>
        </w:rPr>
        <w:t xml:space="preserve">i </w:t>
      </w:r>
      <w:r w:rsidRPr="00474B74">
        <w:rPr>
          <w:rFonts w:ascii="Arial" w:hAnsi="Arial" w:cs="Arial"/>
          <w:i/>
          <w:iCs/>
          <w:sz w:val="22"/>
          <w:szCs w:val="22"/>
          <w:u w:val="single"/>
        </w:rPr>
        <w:t xml:space="preserve">Modernizarea </w:t>
      </w:r>
      <w:r w:rsidR="00D274A0">
        <w:rPr>
          <w:rFonts w:ascii="Arial" w:hAnsi="Arial" w:cs="Arial"/>
          <w:i/>
          <w:iCs/>
          <w:sz w:val="22"/>
          <w:szCs w:val="22"/>
          <w:u w:val="single"/>
        </w:rPr>
        <w:t>ș</w:t>
      </w:r>
      <w:r w:rsidRPr="00474B74">
        <w:rPr>
          <w:rFonts w:ascii="Arial" w:hAnsi="Arial" w:cs="Arial"/>
          <w:i/>
          <w:iCs/>
          <w:sz w:val="22"/>
          <w:szCs w:val="22"/>
          <w:u w:val="single"/>
        </w:rPr>
        <w:t xml:space="preserve">i dotarea liniei de tramvai nr. 40 </w:t>
      </w:r>
      <w:r w:rsidRPr="00474B74">
        <w:rPr>
          <w:rFonts w:ascii="Arial" w:hAnsi="Arial" w:cs="Arial"/>
          <w:i/>
          <w:iCs/>
          <w:sz w:val="22"/>
          <w:szCs w:val="22"/>
        </w:rPr>
        <w:t xml:space="preserve">(10 tramvaie - buget total 100.701.895,13 lei), </w:t>
      </w:r>
      <w:r w:rsidRPr="00474B74">
        <w:rPr>
          <w:rFonts w:ascii="Arial" w:hAnsi="Arial" w:cs="Arial"/>
          <w:b/>
          <w:i/>
          <w:iCs/>
          <w:sz w:val="22"/>
          <w:szCs w:val="22"/>
        </w:rPr>
        <w:t>în anul 2019,</w:t>
      </w:r>
      <w:r w:rsidRPr="00474B74">
        <w:rPr>
          <w:rFonts w:ascii="Arial" w:hAnsi="Arial" w:cs="Arial"/>
          <w:i/>
          <w:iCs/>
          <w:sz w:val="22"/>
          <w:szCs w:val="22"/>
        </w:rPr>
        <w:t xml:space="preserve">  au fost semnate toate celelalte</w:t>
      </w:r>
      <w:r w:rsidR="00522E1C">
        <w:rPr>
          <w:rFonts w:ascii="Arial" w:hAnsi="Arial" w:cs="Arial"/>
          <w:i/>
          <w:iCs/>
          <w:sz w:val="22"/>
          <w:szCs w:val="22"/>
        </w:rPr>
        <w:t xml:space="preserve"> </w:t>
      </w:r>
      <w:r w:rsidRPr="00474B74">
        <w:rPr>
          <w:rFonts w:ascii="Arial" w:hAnsi="Arial" w:cs="Arial"/>
          <w:b/>
          <w:i/>
          <w:iCs/>
          <w:sz w:val="22"/>
          <w:szCs w:val="22"/>
        </w:rPr>
        <w:t>11 contracte de finan</w:t>
      </w:r>
      <w:r w:rsidR="00D274A0">
        <w:rPr>
          <w:rFonts w:ascii="Arial" w:hAnsi="Arial" w:cs="Arial"/>
          <w:b/>
          <w:i/>
          <w:iCs/>
          <w:sz w:val="22"/>
          <w:szCs w:val="22"/>
        </w:rPr>
        <w:t>ț</w:t>
      </w:r>
      <w:r w:rsidRPr="00474B74">
        <w:rPr>
          <w:rFonts w:ascii="Arial" w:hAnsi="Arial" w:cs="Arial"/>
          <w:b/>
          <w:i/>
          <w:iCs/>
          <w:sz w:val="22"/>
          <w:szCs w:val="22"/>
        </w:rPr>
        <w:t>are. Valoarea totală este de 1.296.791.607,03 lei din care fondurile nerambursabile reprezintă 1.009.627.390,33 lei.</w:t>
      </w:r>
    </w:p>
    <w:p w:rsidR="00474B74" w:rsidRPr="00AC2176" w:rsidRDefault="00474B74" w:rsidP="00FA21DE">
      <w:pPr>
        <w:pStyle w:val="Listparagraf"/>
        <w:numPr>
          <w:ilvl w:val="0"/>
          <w:numId w:val="1"/>
        </w:numPr>
        <w:spacing w:after="120" w:line="360" w:lineRule="auto"/>
        <w:ind w:left="142" w:hanging="142"/>
        <w:jc w:val="both"/>
        <w:rPr>
          <w:rFonts w:ascii="Arial" w:hAnsi="Arial" w:cs="Arial"/>
          <w:iCs/>
        </w:rPr>
      </w:pPr>
      <w:r w:rsidRPr="00AC2176">
        <w:rPr>
          <w:rFonts w:ascii="Arial" w:hAnsi="Arial" w:cs="Arial"/>
          <w:iCs/>
        </w:rPr>
        <w:t xml:space="preserve">Modernizarea </w:t>
      </w:r>
      <w:r w:rsidR="00D274A0" w:rsidRPr="00AC2176">
        <w:rPr>
          <w:rFonts w:ascii="Arial" w:hAnsi="Arial" w:cs="Arial"/>
          <w:iCs/>
        </w:rPr>
        <w:t>ș</w:t>
      </w:r>
      <w:r w:rsidRPr="00AC2176">
        <w:rPr>
          <w:rFonts w:ascii="Arial" w:hAnsi="Arial" w:cs="Arial"/>
          <w:iCs/>
        </w:rPr>
        <w:t xml:space="preserve">i dotarea liniei de tramvai nr. 1 - 12 tramvaie – buget total </w:t>
      </w:r>
      <w:r w:rsidRPr="00AC2176">
        <w:rPr>
          <w:rFonts w:ascii="Arial" w:hAnsi="Arial" w:cs="Arial"/>
        </w:rPr>
        <w:t xml:space="preserve">120.829.516,40 </w:t>
      </w:r>
      <w:r w:rsidRPr="00AC2176">
        <w:rPr>
          <w:rFonts w:ascii="Arial" w:hAnsi="Arial" w:cs="Arial"/>
          <w:iCs/>
        </w:rPr>
        <w:t xml:space="preserve">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iCs/>
        </w:rPr>
      </w:pPr>
      <w:r w:rsidRPr="00474B74">
        <w:rPr>
          <w:rFonts w:ascii="Arial" w:hAnsi="Arial" w:cs="Arial"/>
          <w:iCs/>
        </w:rPr>
        <w:t xml:space="preserve">Modernizarea </w:t>
      </w:r>
      <w:r w:rsidR="00D274A0">
        <w:rPr>
          <w:rFonts w:ascii="Arial" w:hAnsi="Arial" w:cs="Arial"/>
          <w:iCs/>
        </w:rPr>
        <w:t>ș</w:t>
      </w:r>
      <w:r w:rsidRPr="00474B74">
        <w:rPr>
          <w:rFonts w:ascii="Arial" w:hAnsi="Arial" w:cs="Arial"/>
          <w:iCs/>
        </w:rPr>
        <w:t xml:space="preserve">i dotarea liniei de </w:t>
      </w:r>
      <w:r w:rsidR="00AC2176">
        <w:rPr>
          <w:rFonts w:ascii="Arial" w:hAnsi="Arial" w:cs="Arial"/>
          <w:iCs/>
        </w:rPr>
        <w:t xml:space="preserve">tramvai nr. 10 -12 tramvaie - </w:t>
      </w:r>
      <w:r w:rsidRPr="00474B74">
        <w:rPr>
          <w:rFonts w:ascii="Arial" w:hAnsi="Arial" w:cs="Arial"/>
          <w:iCs/>
        </w:rPr>
        <w:t xml:space="preserve">buget total </w:t>
      </w:r>
      <w:r w:rsidRPr="00474B74">
        <w:rPr>
          <w:rFonts w:ascii="Arial" w:hAnsi="Arial" w:cs="Arial"/>
        </w:rPr>
        <w:t xml:space="preserve">120.829.516,40 </w:t>
      </w:r>
      <w:r w:rsidRPr="00474B74">
        <w:rPr>
          <w:rFonts w:ascii="Arial" w:hAnsi="Arial" w:cs="Arial"/>
          <w:iCs/>
        </w:rPr>
        <w:t xml:space="preserve"> lei</w:t>
      </w:r>
    </w:p>
    <w:p w:rsidR="00474B74" w:rsidRPr="00474B74" w:rsidRDefault="00474B74" w:rsidP="00FA21DE">
      <w:pPr>
        <w:pStyle w:val="Listparagraf"/>
        <w:numPr>
          <w:ilvl w:val="0"/>
          <w:numId w:val="1"/>
        </w:numPr>
        <w:spacing w:after="120" w:line="360" w:lineRule="auto"/>
        <w:ind w:left="142" w:hanging="142"/>
        <w:jc w:val="both"/>
        <w:rPr>
          <w:rFonts w:ascii="Arial" w:hAnsi="Arial" w:cs="Arial"/>
          <w:iCs/>
        </w:rPr>
      </w:pPr>
      <w:r w:rsidRPr="00474B74">
        <w:rPr>
          <w:rFonts w:ascii="Arial" w:hAnsi="Arial" w:cs="Arial"/>
          <w:iCs/>
        </w:rPr>
        <w:t xml:space="preserve">Modernizarea </w:t>
      </w:r>
      <w:r w:rsidR="00D274A0">
        <w:rPr>
          <w:rFonts w:ascii="Arial" w:hAnsi="Arial" w:cs="Arial"/>
          <w:iCs/>
        </w:rPr>
        <w:t>ș</w:t>
      </w:r>
      <w:r w:rsidRPr="00474B74">
        <w:rPr>
          <w:rFonts w:ascii="Arial" w:hAnsi="Arial" w:cs="Arial"/>
          <w:iCs/>
        </w:rPr>
        <w:t xml:space="preserve">i dotarea liniei de tramvai nr. 21 -12 tramvaie - buget total </w:t>
      </w:r>
      <w:r w:rsidRPr="00474B74">
        <w:rPr>
          <w:rFonts w:ascii="Arial" w:hAnsi="Arial" w:cs="Arial"/>
        </w:rPr>
        <w:t xml:space="preserve">120.829.516,40 </w:t>
      </w:r>
      <w:r w:rsidRPr="00474B74">
        <w:rPr>
          <w:rFonts w:ascii="Arial" w:hAnsi="Arial" w:cs="Arial"/>
          <w:iCs/>
        </w:rPr>
        <w:t xml:space="preserve">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iCs/>
        </w:rPr>
      </w:pPr>
      <w:r w:rsidRPr="00474B74">
        <w:rPr>
          <w:rFonts w:ascii="Arial" w:hAnsi="Arial" w:cs="Arial"/>
          <w:iCs/>
        </w:rPr>
        <w:t xml:space="preserve">Modernizarea </w:t>
      </w:r>
      <w:r w:rsidR="00D274A0">
        <w:rPr>
          <w:rFonts w:ascii="Arial" w:hAnsi="Arial" w:cs="Arial"/>
          <w:iCs/>
        </w:rPr>
        <w:t>ș</w:t>
      </w:r>
      <w:r w:rsidRPr="00474B74">
        <w:rPr>
          <w:rFonts w:ascii="Arial" w:hAnsi="Arial" w:cs="Arial"/>
          <w:iCs/>
        </w:rPr>
        <w:t xml:space="preserve">i dotarea liniei de tramvai nr. 25 -12 tramvaie - buget total </w:t>
      </w:r>
      <w:r w:rsidRPr="00474B74">
        <w:rPr>
          <w:rFonts w:ascii="Arial" w:hAnsi="Arial" w:cs="Arial"/>
        </w:rPr>
        <w:t xml:space="preserve">120.829.516,40 </w:t>
      </w:r>
      <w:r w:rsidRPr="00474B74">
        <w:rPr>
          <w:rFonts w:ascii="Arial" w:hAnsi="Arial" w:cs="Arial"/>
          <w:iCs/>
        </w:rPr>
        <w:t xml:space="preserve">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iCs/>
        </w:rPr>
      </w:pPr>
      <w:r w:rsidRPr="00474B74">
        <w:rPr>
          <w:rFonts w:ascii="Arial" w:hAnsi="Arial" w:cs="Arial"/>
          <w:iCs/>
        </w:rPr>
        <w:lastRenderedPageBreak/>
        <w:t xml:space="preserve">Modernizarea </w:t>
      </w:r>
      <w:r w:rsidR="00D274A0">
        <w:rPr>
          <w:rFonts w:ascii="Arial" w:hAnsi="Arial" w:cs="Arial"/>
          <w:iCs/>
        </w:rPr>
        <w:t>ș</w:t>
      </w:r>
      <w:r w:rsidRPr="00474B74">
        <w:rPr>
          <w:rFonts w:ascii="Arial" w:hAnsi="Arial" w:cs="Arial"/>
          <w:iCs/>
        </w:rPr>
        <w:t xml:space="preserve">i dotarea liniei de tramvai nr. 32 - 12 tramvaie - buget total 120.829.516,40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rPr>
      </w:pPr>
      <w:r w:rsidRPr="00474B74">
        <w:rPr>
          <w:rFonts w:ascii="Arial" w:hAnsi="Arial" w:cs="Arial"/>
          <w:iCs/>
        </w:rPr>
        <w:t xml:space="preserve">Modernizarea </w:t>
      </w:r>
      <w:r w:rsidR="00D274A0">
        <w:rPr>
          <w:rFonts w:ascii="Arial" w:hAnsi="Arial" w:cs="Arial"/>
          <w:iCs/>
        </w:rPr>
        <w:t>ș</w:t>
      </w:r>
      <w:r w:rsidRPr="00474B74">
        <w:rPr>
          <w:rFonts w:ascii="Arial" w:hAnsi="Arial" w:cs="Arial"/>
          <w:iCs/>
        </w:rPr>
        <w:t xml:space="preserve">i dotarea liniei de tramvai nr. 41 - 20 tramvaie - buget total </w:t>
      </w:r>
      <w:r w:rsidRPr="00474B74">
        <w:rPr>
          <w:rFonts w:ascii="Arial" w:hAnsi="Arial" w:cs="Arial"/>
        </w:rPr>
        <w:t xml:space="preserve">201.340.001,52 </w:t>
      </w:r>
      <w:r w:rsidRPr="00474B74">
        <w:rPr>
          <w:rFonts w:ascii="Arial" w:hAnsi="Arial" w:cs="Arial"/>
          <w:iCs/>
        </w:rPr>
        <w:t xml:space="preserve">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rPr>
      </w:pPr>
      <w:r w:rsidRPr="00474B74">
        <w:rPr>
          <w:rFonts w:ascii="Arial" w:hAnsi="Arial" w:cs="Arial"/>
        </w:rPr>
        <w:t>Achizi</w:t>
      </w:r>
      <w:r w:rsidR="00D274A0">
        <w:rPr>
          <w:rFonts w:ascii="Arial" w:hAnsi="Arial" w:cs="Arial"/>
        </w:rPr>
        <w:t>ț</w:t>
      </w:r>
      <w:r w:rsidRPr="00474B74">
        <w:rPr>
          <w:rFonts w:ascii="Arial" w:hAnsi="Arial" w:cs="Arial"/>
        </w:rPr>
        <w:t>ionare autobuze electrice necesare îmbunătă</w:t>
      </w:r>
      <w:r w:rsidR="00D274A0">
        <w:rPr>
          <w:rFonts w:ascii="Arial" w:hAnsi="Arial" w:cs="Arial"/>
        </w:rPr>
        <w:t>ț</w:t>
      </w:r>
      <w:r w:rsidRPr="00474B74">
        <w:rPr>
          <w:rFonts w:ascii="Arial" w:hAnsi="Arial" w:cs="Arial"/>
        </w:rPr>
        <w:t xml:space="preserve">irii transportului public de călători pe traseele 312, 313, 368 </w:t>
      </w:r>
      <w:r w:rsidR="00D274A0">
        <w:rPr>
          <w:rFonts w:ascii="Arial" w:hAnsi="Arial" w:cs="Arial"/>
        </w:rPr>
        <w:t>ș</w:t>
      </w:r>
      <w:r w:rsidRPr="00474B74">
        <w:rPr>
          <w:rFonts w:ascii="Arial" w:hAnsi="Arial" w:cs="Arial"/>
        </w:rPr>
        <w:t>i 385 - buget total 75.912.973,73 lei;</w:t>
      </w:r>
    </w:p>
    <w:p w:rsidR="00474B74" w:rsidRPr="00474B74" w:rsidRDefault="00474B74" w:rsidP="00FA21DE">
      <w:pPr>
        <w:pStyle w:val="Listparagraf"/>
        <w:numPr>
          <w:ilvl w:val="0"/>
          <w:numId w:val="1"/>
        </w:numPr>
        <w:spacing w:after="120" w:line="360" w:lineRule="auto"/>
        <w:ind w:left="142" w:hanging="142"/>
        <w:jc w:val="both"/>
        <w:rPr>
          <w:rFonts w:ascii="Arial" w:hAnsi="Arial" w:cs="Arial"/>
        </w:rPr>
      </w:pPr>
      <w:r w:rsidRPr="00474B74">
        <w:rPr>
          <w:rFonts w:ascii="Arial" w:hAnsi="Arial" w:cs="Arial"/>
        </w:rPr>
        <w:t>Achizi</w:t>
      </w:r>
      <w:r w:rsidR="00D274A0">
        <w:rPr>
          <w:rFonts w:ascii="Arial" w:hAnsi="Arial" w:cs="Arial"/>
        </w:rPr>
        <w:t>ț</w:t>
      </w:r>
      <w:r w:rsidRPr="00474B74">
        <w:rPr>
          <w:rFonts w:ascii="Arial" w:hAnsi="Arial" w:cs="Arial"/>
        </w:rPr>
        <w:t>ionare autobuze electrice necesare îmbunătă</w:t>
      </w:r>
      <w:r w:rsidR="00D274A0">
        <w:rPr>
          <w:rFonts w:ascii="Arial" w:hAnsi="Arial" w:cs="Arial"/>
        </w:rPr>
        <w:t>ț</w:t>
      </w:r>
      <w:r w:rsidRPr="00474B74">
        <w:rPr>
          <w:rFonts w:ascii="Arial" w:hAnsi="Arial" w:cs="Arial"/>
        </w:rPr>
        <w:t>irii transportului public de călători pe traseele 137,138 – buget total 34.104.522,56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rPr>
      </w:pPr>
      <w:r w:rsidRPr="00474B74">
        <w:rPr>
          <w:rFonts w:ascii="Arial" w:hAnsi="Arial" w:cs="Arial"/>
        </w:rPr>
        <w:t>Achizi</w:t>
      </w:r>
      <w:r w:rsidR="00D274A0">
        <w:rPr>
          <w:rFonts w:ascii="Arial" w:hAnsi="Arial" w:cs="Arial"/>
        </w:rPr>
        <w:t>ț</w:t>
      </w:r>
      <w:r w:rsidRPr="00474B74">
        <w:rPr>
          <w:rFonts w:ascii="Arial" w:hAnsi="Arial" w:cs="Arial"/>
        </w:rPr>
        <w:t>ionare autobuze electrice necesare îmbunătă</w:t>
      </w:r>
      <w:r w:rsidR="00D274A0">
        <w:rPr>
          <w:rFonts w:ascii="Arial" w:hAnsi="Arial" w:cs="Arial"/>
        </w:rPr>
        <w:t>ț</w:t>
      </w:r>
      <w:r w:rsidRPr="00474B74">
        <w:rPr>
          <w:rFonts w:ascii="Arial" w:hAnsi="Arial" w:cs="Arial"/>
        </w:rPr>
        <w:t>irii transportului public de călători pe traseele  173,311, 336, 381, 601 - buget total 86.365.261,08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rPr>
      </w:pPr>
      <w:r w:rsidRPr="00474B74">
        <w:rPr>
          <w:rFonts w:ascii="Arial" w:hAnsi="Arial" w:cs="Arial"/>
        </w:rPr>
        <w:t>Achizi</w:t>
      </w:r>
      <w:r w:rsidR="00D274A0">
        <w:rPr>
          <w:rFonts w:ascii="Arial" w:hAnsi="Arial" w:cs="Arial"/>
        </w:rPr>
        <w:t>ț</w:t>
      </w:r>
      <w:r w:rsidRPr="00474B74">
        <w:rPr>
          <w:rFonts w:ascii="Arial" w:hAnsi="Arial" w:cs="Arial"/>
        </w:rPr>
        <w:t>ionare autobuze electrice necesare îmbunătă</w:t>
      </w:r>
      <w:r w:rsidR="00D274A0">
        <w:rPr>
          <w:rFonts w:ascii="Arial" w:hAnsi="Arial" w:cs="Arial"/>
        </w:rPr>
        <w:t>ț</w:t>
      </w:r>
      <w:r w:rsidRPr="00474B74">
        <w:rPr>
          <w:rFonts w:ascii="Arial" w:hAnsi="Arial" w:cs="Arial"/>
        </w:rPr>
        <w:t xml:space="preserve">irii transportului public de călători pe traseele  300, 330 </w:t>
      </w:r>
      <w:r w:rsidR="00D274A0">
        <w:rPr>
          <w:rFonts w:ascii="Arial" w:hAnsi="Arial" w:cs="Arial"/>
        </w:rPr>
        <w:t>ș</w:t>
      </w:r>
      <w:r w:rsidRPr="00474B74">
        <w:rPr>
          <w:rFonts w:ascii="Arial" w:hAnsi="Arial" w:cs="Arial"/>
        </w:rPr>
        <w:t>i 335 - buget total 65.460.965,67 lei ;</w:t>
      </w:r>
    </w:p>
    <w:p w:rsidR="00474B74" w:rsidRPr="00474B74" w:rsidRDefault="00474B74" w:rsidP="00FA21DE">
      <w:pPr>
        <w:pStyle w:val="Listparagraf"/>
        <w:numPr>
          <w:ilvl w:val="0"/>
          <w:numId w:val="1"/>
        </w:numPr>
        <w:spacing w:after="120" w:line="360" w:lineRule="auto"/>
        <w:ind w:left="142" w:hanging="142"/>
        <w:jc w:val="both"/>
        <w:rPr>
          <w:rFonts w:ascii="Arial" w:hAnsi="Arial" w:cs="Arial"/>
          <w:b/>
        </w:rPr>
      </w:pPr>
      <w:r w:rsidRPr="00474B74">
        <w:rPr>
          <w:rFonts w:ascii="Arial" w:hAnsi="Arial" w:cs="Arial"/>
        </w:rPr>
        <w:t>Modernizare linie de tramvai pe B-dul G-ral Vasile Milea de la intersec</w:t>
      </w:r>
      <w:r w:rsidR="00D274A0">
        <w:rPr>
          <w:rFonts w:ascii="Arial" w:hAnsi="Arial" w:cs="Arial"/>
        </w:rPr>
        <w:t>ț</w:t>
      </w:r>
      <w:r w:rsidRPr="00474B74">
        <w:rPr>
          <w:rFonts w:ascii="Arial" w:hAnsi="Arial" w:cs="Arial"/>
        </w:rPr>
        <w:t>ia cu B-dul Timi</w:t>
      </w:r>
      <w:r w:rsidR="00D274A0">
        <w:rPr>
          <w:rFonts w:ascii="Arial" w:hAnsi="Arial" w:cs="Arial"/>
        </w:rPr>
        <w:t>ș</w:t>
      </w:r>
      <w:r w:rsidRPr="00474B74">
        <w:rPr>
          <w:rFonts w:ascii="Arial" w:hAnsi="Arial" w:cs="Arial"/>
        </w:rPr>
        <w:t>oara pana in dreptul intrării în benzinăria OMV</w:t>
      </w:r>
      <w:r w:rsidR="00522E1C">
        <w:rPr>
          <w:rFonts w:ascii="Arial" w:hAnsi="Arial" w:cs="Arial"/>
        </w:rPr>
        <w:t>-</w:t>
      </w:r>
      <w:r w:rsidRPr="00474B74">
        <w:rPr>
          <w:rFonts w:ascii="Arial" w:hAnsi="Arial" w:cs="Arial"/>
        </w:rPr>
        <w:t xml:space="preserve"> buget total 28.056.510,21  lei. </w:t>
      </w:r>
    </w:p>
    <w:p w:rsidR="00474B74" w:rsidRPr="00AC2176" w:rsidRDefault="00474B74" w:rsidP="00FA21DE">
      <w:pPr>
        <w:numPr>
          <w:ilvl w:val="0"/>
          <w:numId w:val="7"/>
        </w:numPr>
        <w:spacing w:after="120" w:line="360" w:lineRule="auto"/>
        <w:ind w:left="284" w:hanging="284"/>
        <w:jc w:val="both"/>
        <w:rPr>
          <w:rFonts w:ascii="Arial" w:hAnsi="Arial" w:cs="Arial"/>
          <w:b/>
          <w:sz w:val="22"/>
          <w:szCs w:val="22"/>
        </w:rPr>
      </w:pPr>
      <w:r w:rsidRPr="00AC2176">
        <w:rPr>
          <w:rFonts w:ascii="Arial" w:hAnsi="Arial" w:cs="Arial"/>
          <w:b/>
          <w:sz w:val="22"/>
          <w:szCs w:val="22"/>
        </w:rPr>
        <w:t xml:space="preserve">DERULARE PROIECTE CU FONDURI NERAMBURSABILE </w:t>
      </w:r>
    </w:p>
    <w:p w:rsidR="00474B74" w:rsidRPr="00474B74" w:rsidRDefault="00474B74" w:rsidP="00474B74">
      <w:pPr>
        <w:spacing w:after="120" w:line="360" w:lineRule="auto"/>
        <w:jc w:val="both"/>
        <w:rPr>
          <w:rFonts w:ascii="Arial" w:hAnsi="Arial" w:cs="Arial"/>
          <w:b/>
          <w:sz w:val="22"/>
          <w:szCs w:val="22"/>
        </w:rPr>
      </w:pPr>
      <w:r w:rsidRPr="00474B74">
        <w:rPr>
          <w:rFonts w:ascii="Arial" w:hAnsi="Arial" w:cs="Arial"/>
          <w:b/>
          <w:sz w:val="22"/>
          <w:szCs w:val="22"/>
        </w:rPr>
        <w:t xml:space="preserve">2.1  </w:t>
      </w:r>
      <w:r w:rsidRPr="00AC2176">
        <w:rPr>
          <w:rFonts w:ascii="Arial" w:hAnsi="Arial" w:cs="Arial"/>
          <w:b/>
          <w:sz w:val="22"/>
          <w:szCs w:val="22"/>
        </w:rPr>
        <w:t>PROGRAMUL OPERA</w:t>
      </w:r>
      <w:r w:rsidR="00D274A0" w:rsidRPr="00AC2176">
        <w:rPr>
          <w:rFonts w:ascii="Arial" w:hAnsi="Arial" w:cs="Arial"/>
          <w:b/>
          <w:sz w:val="22"/>
          <w:szCs w:val="22"/>
        </w:rPr>
        <w:t>Ț</w:t>
      </w:r>
      <w:r w:rsidRPr="00AC2176">
        <w:rPr>
          <w:rFonts w:ascii="Arial" w:hAnsi="Arial" w:cs="Arial"/>
          <w:b/>
          <w:sz w:val="22"/>
          <w:szCs w:val="22"/>
        </w:rPr>
        <w:t>IONAL REGIONAL (POR)</w:t>
      </w:r>
    </w:p>
    <w:p w:rsidR="00474B74" w:rsidRPr="00474B74" w:rsidRDefault="00474B74" w:rsidP="00FA21DE">
      <w:pPr>
        <w:numPr>
          <w:ilvl w:val="0"/>
          <w:numId w:val="14"/>
        </w:numPr>
        <w:spacing w:after="120" w:line="360" w:lineRule="auto"/>
        <w:ind w:left="0" w:firstLine="0"/>
        <w:jc w:val="both"/>
        <w:rPr>
          <w:rFonts w:ascii="Arial" w:hAnsi="Arial" w:cs="Arial"/>
          <w:b/>
          <w:sz w:val="22"/>
          <w:szCs w:val="22"/>
        </w:rPr>
      </w:pPr>
      <w:r w:rsidRPr="00474B74">
        <w:rPr>
          <w:rFonts w:ascii="Arial" w:hAnsi="Arial" w:cs="Arial"/>
          <w:b/>
          <w:iCs/>
          <w:sz w:val="22"/>
          <w:szCs w:val="22"/>
        </w:rPr>
        <w:t xml:space="preserve">Modernizarea </w:t>
      </w:r>
      <w:r w:rsidR="00D274A0">
        <w:rPr>
          <w:rFonts w:ascii="Arial" w:hAnsi="Arial" w:cs="Arial"/>
          <w:b/>
          <w:iCs/>
          <w:sz w:val="22"/>
          <w:szCs w:val="22"/>
        </w:rPr>
        <w:t>ș</w:t>
      </w:r>
      <w:r w:rsidRPr="00474B74">
        <w:rPr>
          <w:rFonts w:ascii="Arial" w:hAnsi="Arial" w:cs="Arial"/>
          <w:b/>
          <w:iCs/>
          <w:sz w:val="22"/>
          <w:szCs w:val="22"/>
        </w:rPr>
        <w:t xml:space="preserve">i dotarea liniilor de tramvai nr.1,10,21,25,32,40,41 </w:t>
      </w:r>
      <w:r w:rsidR="00D274A0">
        <w:rPr>
          <w:rFonts w:ascii="Arial" w:hAnsi="Arial" w:cs="Arial"/>
          <w:b/>
          <w:iCs/>
          <w:sz w:val="22"/>
          <w:szCs w:val="22"/>
        </w:rPr>
        <w:t>ș</w:t>
      </w:r>
      <w:r w:rsidRPr="00474B74">
        <w:rPr>
          <w:rFonts w:ascii="Arial" w:hAnsi="Arial" w:cs="Arial"/>
          <w:b/>
          <w:iCs/>
          <w:sz w:val="22"/>
          <w:szCs w:val="22"/>
        </w:rPr>
        <w:t xml:space="preserve">i 55 </w:t>
      </w:r>
    </w:p>
    <w:p w:rsidR="00474B74" w:rsidRPr="00474B74" w:rsidRDefault="00474B74" w:rsidP="00FA21DE">
      <w:pPr>
        <w:numPr>
          <w:ilvl w:val="0"/>
          <w:numId w:val="14"/>
        </w:numPr>
        <w:spacing w:after="120" w:line="360" w:lineRule="auto"/>
        <w:ind w:left="0" w:firstLine="0"/>
        <w:jc w:val="both"/>
        <w:rPr>
          <w:rFonts w:ascii="Arial" w:hAnsi="Arial" w:cs="Arial"/>
          <w:b/>
          <w:iCs/>
          <w:sz w:val="22"/>
          <w:szCs w:val="22"/>
        </w:rPr>
      </w:pPr>
      <w:r w:rsidRPr="00474B74">
        <w:rPr>
          <w:rFonts w:ascii="Arial" w:hAnsi="Arial" w:cs="Arial"/>
          <w:b/>
          <w:iCs/>
          <w:sz w:val="22"/>
          <w:szCs w:val="22"/>
        </w:rPr>
        <w:t>Achizi</w:t>
      </w:r>
      <w:r w:rsidR="00D274A0">
        <w:rPr>
          <w:rFonts w:ascii="Arial" w:hAnsi="Arial" w:cs="Arial"/>
          <w:b/>
          <w:iCs/>
          <w:sz w:val="22"/>
          <w:szCs w:val="22"/>
        </w:rPr>
        <w:t>ț</w:t>
      </w:r>
      <w:r w:rsidRPr="00474B74">
        <w:rPr>
          <w:rFonts w:ascii="Arial" w:hAnsi="Arial" w:cs="Arial"/>
          <w:b/>
          <w:iCs/>
          <w:sz w:val="22"/>
          <w:szCs w:val="22"/>
        </w:rPr>
        <w:t>ionare autobuze electrice necesare îmbunătă</w:t>
      </w:r>
      <w:r w:rsidR="00D274A0">
        <w:rPr>
          <w:rFonts w:ascii="Arial" w:hAnsi="Arial" w:cs="Arial"/>
          <w:b/>
          <w:iCs/>
          <w:sz w:val="22"/>
          <w:szCs w:val="22"/>
        </w:rPr>
        <w:t>ț</w:t>
      </w:r>
      <w:r w:rsidRPr="00474B74">
        <w:rPr>
          <w:rFonts w:ascii="Arial" w:hAnsi="Arial" w:cs="Arial"/>
          <w:b/>
          <w:iCs/>
          <w:sz w:val="22"/>
          <w:szCs w:val="22"/>
        </w:rPr>
        <w:t>irii transportului public de călători pe 14 trasee</w:t>
      </w:r>
    </w:p>
    <w:p w:rsidR="00474B74" w:rsidRPr="00474B74" w:rsidRDefault="00474B74" w:rsidP="00FA21DE">
      <w:pPr>
        <w:numPr>
          <w:ilvl w:val="0"/>
          <w:numId w:val="14"/>
        </w:numPr>
        <w:spacing w:after="120" w:line="360" w:lineRule="auto"/>
        <w:ind w:left="0" w:firstLine="0"/>
        <w:jc w:val="both"/>
        <w:rPr>
          <w:rFonts w:ascii="Arial" w:hAnsi="Arial" w:cs="Arial"/>
          <w:b/>
          <w:sz w:val="22"/>
          <w:szCs w:val="22"/>
        </w:rPr>
      </w:pPr>
      <w:r w:rsidRPr="00474B74">
        <w:rPr>
          <w:rFonts w:ascii="Arial" w:hAnsi="Arial" w:cs="Arial"/>
          <w:b/>
          <w:sz w:val="22"/>
          <w:szCs w:val="22"/>
        </w:rPr>
        <w:t>Modernizare linie de tramvai pe B-dul G-ral Vasile Milea de la intersec</w:t>
      </w:r>
      <w:r w:rsidR="00D274A0">
        <w:rPr>
          <w:rFonts w:ascii="Arial" w:hAnsi="Arial" w:cs="Arial"/>
          <w:b/>
          <w:sz w:val="22"/>
          <w:szCs w:val="22"/>
        </w:rPr>
        <w:t>ț</w:t>
      </w:r>
      <w:r w:rsidRPr="00474B74">
        <w:rPr>
          <w:rFonts w:ascii="Arial" w:hAnsi="Arial" w:cs="Arial"/>
          <w:b/>
          <w:sz w:val="22"/>
          <w:szCs w:val="22"/>
        </w:rPr>
        <w:t>ia cu B-dul Timi</w:t>
      </w:r>
      <w:r w:rsidR="00D274A0">
        <w:rPr>
          <w:rFonts w:ascii="Arial" w:hAnsi="Arial" w:cs="Arial"/>
          <w:b/>
          <w:sz w:val="22"/>
          <w:szCs w:val="22"/>
        </w:rPr>
        <w:t>ș</w:t>
      </w:r>
      <w:r w:rsidRPr="00474B74">
        <w:rPr>
          <w:rFonts w:ascii="Arial" w:hAnsi="Arial" w:cs="Arial"/>
          <w:b/>
          <w:sz w:val="22"/>
          <w:szCs w:val="22"/>
        </w:rPr>
        <w:t xml:space="preserve">oara pana in dreptul intrării în benzinăria OMV”  </w:t>
      </w:r>
    </w:p>
    <w:p w:rsidR="00474B74" w:rsidRPr="00474B74" w:rsidRDefault="00474B74" w:rsidP="00474B74">
      <w:pPr>
        <w:spacing w:after="120" w:line="360" w:lineRule="auto"/>
        <w:jc w:val="both"/>
        <w:rPr>
          <w:rFonts w:ascii="Arial" w:hAnsi="Arial" w:cs="Arial"/>
          <w:iCs/>
          <w:sz w:val="22"/>
          <w:szCs w:val="22"/>
        </w:rPr>
      </w:pPr>
      <w:r w:rsidRPr="00474B74">
        <w:rPr>
          <w:rFonts w:ascii="Arial" w:hAnsi="Arial" w:cs="Arial"/>
          <w:iCs/>
          <w:sz w:val="22"/>
          <w:szCs w:val="22"/>
        </w:rPr>
        <w:t>Detalii despre aceste proiecte se pot regăsi accesând:</w:t>
      </w:r>
    </w:p>
    <w:p w:rsidR="00474B74" w:rsidRPr="00474B74" w:rsidRDefault="00406F54" w:rsidP="00FA21DE">
      <w:pPr>
        <w:numPr>
          <w:ilvl w:val="0"/>
          <w:numId w:val="6"/>
        </w:numPr>
        <w:spacing w:after="120" w:line="360" w:lineRule="auto"/>
        <w:ind w:left="0" w:firstLine="0"/>
        <w:jc w:val="both"/>
        <w:rPr>
          <w:rFonts w:ascii="Arial" w:hAnsi="Arial" w:cs="Arial"/>
          <w:sz w:val="22"/>
          <w:szCs w:val="22"/>
        </w:rPr>
      </w:pPr>
      <w:hyperlink r:id="rId11" w:history="1">
        <w:r w:rsidR="00474B74" w:rsidRPr="00474B74">
          <w:rPr>
            <w:rStyle w:val="Hyperlink"/>
            <w:rFonts w:ascii="Arial" w:hAnsi="Arial" w:cs="Arial"/>
            <w:sz w:val="22"/>
            <w:szCs w:val="22"/>
          </w:rPr>
          <w:t>https://100tramvaie.pmb.ro/</w:t>
        </w:r>
      </w:hyperlink>
    </w:p>
    <w:p w:rsidR="00474B74" w:rsidRPr="00474B74" w:rsidRDefault="00406F54" w:rsidP="00FA21DE">
      <w:pPr>
        <w:numPr>
          <w:ilvl w:val="0"/>
          <w:numId w:val="6"/>
        </w:numPr>
        <w:spacing w:after="120" w:line="360" w:lineRule="auto"/>
        <w:ind w:left="0" w:firstLine="0"/>
        <w:jc w:val="both"/>
        <w:rPr>
          <w:rFonts w:ascii="Arial" w:hAnsi="Arial" w:cs="Arial"/>
          <w:sz w:val="22"/>
          <w:szCs w:val="22"/>
        </w:rPr>
      </w:pPr>
      <w:hyperlink r:id="rId12" w:history="1">
        <w:r w:rsidR="00474B74" w:rsidRPr="00474B74">
          <w:rPr>
            <w:rStyle w:val="Hyperlink"/>
            <w:rFonts w:ascii="Arial" w:hAnsi="Arial" w:cs="Arial"/>
            <w:sz w:val="22"/>
            <w:szCs w:val="22"/>
          </w:rPr>
          <w:t>https://100autobuzeelectrice.pmb.ro/</w:t>
        </w:r>
      </w:hyperlink>
    </w:p>
    <w:p w:rsidR="00474B74" w:rsidRPr="00474B74" w:rsidRDefault="00406F54" w:rsidP="00FA21DE">
      <w:pPr>
        <w:numPr>
          <w:ilvl w:val="0"/>
          <w:numId w:val="6"/>
        </w:numPr>
        <w:spacing w:after="120" w:line="360" w:lineRule="auto"/>
        <w:ind w:left="0" w:firstLine="0"/>
        <w:jc w:val="both"/>
        <w:rPr>
          <w:rFonts w:ascii="Arial" w:hAnsi="Arial" w:cs="Arial"/>
          <w:sz w:val="22"/>
          <w:szCs w:val="22"/>
        </w:rPr>
      </w:pPr>
      <w:hyperlink r:id="rId13" w:history="1">
        <w:r w:rsidR="00474B74" w:rsidRPr="00474B74">
          <w:rPr>
            <w:rStyle w:val="Hyperlink"/>
            <w:rFonts w:ascii="Arial" w:hAnsi="Arial" w:cs="Arial"/>
            <w:sz w:val="22"/>
            <w:szCs w:val="22"/>
          </w:rPr>
          <w:t>https://modernizarelinievmilea.pmb.ro/</w:t>
        </w:r>
      </w:hyperlink>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b/>
          <w:sz w:val="22"/>
          <w:szCs w:val="22"/>
        </w:rPr>
        <w:t>Termen finalizare proiecte</w:t>
      </w:r>
      <w:r w:rsidRPr="00474B74">
        <w:rPr>
          <w:rFonts w:ascii="Arial" w:hAnsi="Arial" w:cs="Arial"/>
          <w:sz w:val="22"/>
          <w:szCs w:val="22"/>
        </w:rPr>
        <w:t>: proiectele privind achizi</w:t>
      </w:r>
      <w:r w:rsidR="00D274A0">
        <w:rPr>
          <w:rFonts w:ascii="Arial" w:hAnsi="Arial" w:cs="Arial"/>
          <w:sz w:val="22"/>
          <w:szCs w:val="22"/>
        </w:rPr>
        <w:t>ț</w:t>
      </w:r>
      <w:r w:rsidRPr="00474B74">
        <w:rPr>
          <w:rFonts w:ascii="Arial" w:hAnsi="Arial" w:cs="Arial"/>
          <w:sz w:val="22"/>
          <w:szCs w:val="22"/>
        </w:rPr>
        <w:t xml:space="preserve">ia de tramvaie au termene de finalizare între anii 2021 </w:t>
      </w:r>
      <w:r w:rsidR="00D274A0">
        <w:rPr>
          <w:rFonts w:ascii="Arial" w:hAnsi="Arial" w:cs="Arial"/>
          <w:sz w:val="22"/>
          <w:szCs w:val="22"/>
        </w:rPr>
        <w:t>ș</w:t>
      </w:r>
      <w:r w:rsidRPr="00474B74">
        <w:rPr>
          <w:rFonts w:ascii="Arial" w:hAnsi="Arial" w:cs="Arial"/>
          <w:sz w:val="22"/>
          <w:szCs w:val="22"/>
        </w:rPr>
        <w:t>i 2022, cele privind achizi</w:t>
      </w:r>
      <w:r w:rsidR="00D274A0">
        <w:rPr>
          <w:rFonts w:ascii="Arial" w:hAnsi="Arial" w:cs="Arial"/>
          <w:sz w:val="22"/>
          <w:szCs w:val="22"/>
        </w:rPr>
        <w:t>ț</w:t>
      </w:r>
      <w:r w:rsidRPr="00474B74">
        <w:rPr>
          <w:rFonts w:ascii="Arial" w:hAnsi="Arial" w:cs="Arial"/>
          <w:sz w:val="22"/>
          <w:szCs w:val="22"/>
        </w:rPr>
        <w:t>ia de autobuze electrice au termene de finalizare până la sfâr</w:t>
      </w:r>
      <w:r w:rsidR="00D274A0">
        <w:rPr>
          <w:rFonts w:ascii="Arial" w:hAnsi="Arial" w:cs="Arial"/>
          <w:sz w:val="22"/>
          <w:szCs w:val="22"/>
        </w:rPr>
        <w:t>ș</w:t>
      </w:r>
      <w:r w:rsidRPr="00474B74">
        <w:rPr>
          <w:rFonts w:ascii="Arial" w:hAnsi="Arial" w:cs="Arial"/>
          <w:sz w:val="22"/>
          <w:szCs w:val="22"/>
        </w:rPr>
        <w:t>itul anului 2021, iar proiectul privind modernizarea unui tronson de linie de tramvai pe B-dul G-ral Vasile Milea are termenul de finalizare jumătatea anului 2021.</w:t>
      </w:r>
    </w:p>
    <w:p w:rsidR="00474B74" w:rsidRPr="00474B74" w:rsidRDefault="00474B74" w:rsidP="00474B74">
      <w:pPr>
        <w:spacing w:after="120" w:line="360" w:lineRule="auto"/>
        <w:jc w:val="both"/>
        <w:rPr>
          <w:rFonts w:ascii="Arial" w:hAnsi="Arial" w:cs="Arial"/>
          <w:b/>
          <w:sz w:val="22"/>
          <w:szCs w:val="22"/>
        </w:rPr>
      </w:pPr>
      <w:r w:rsidRPr="00474B74">
        <w:rPr>
          <w:rFonts w:ascii="Arial" w:hAnsi="Arial" w:cs="Arial"/>
          <w:b/>
          <w:sz w:val="22"/>
          <w:szCs w:val="22"/>
        </w:rPr>
        <w:t xml:space="preserve">2.2  </w:t>
      </w:r>
      <w:r w:rsidRPr="00F2533C">
        <w:rPr>
          <w:rFonts w:ascii="Arial" w:hAnsi="Arial" w:cs="Arial"/>
          <w:b/>
          <w:sz w:val="22"/>
          <w:szCs w:val="22"/>
        </w:rPr>
        <w:t>ADMINISTRA</w:t>
      </w:r>
      <w:r w:rsidR="00D274A0" w:rsidRPr="00F2533C">
        <w:rPr>
          <w:rFonts w:ascii="Arial" w:hAnsi="Arial" w:cs="Arial"/>
          <w:b/>
          <w:sz w:val="22"/>
          <w:szCs w:val="22"/>
        </w:rPr>
        <w:t>Ț</w:t>
      </w:r>
      <w:r w:rsidRPr="00F2533C">
        <w:rPr>
          <w:rFonts w:ascii="Arial" w:hAnsi="Arial" w:cs="Arial"/>
          <w:b/>
          <w:sz w:val="22"/>
          <w:szCs w:val="22"/>
        </w:rPr>
        <w:t>IA FONDULUI PENTRU MEDIU (AFM)</w:t>
      </w:r>
    </w:p>
    <w:p w:rsidR="00474B74" w:rsidRPr="00474B74" w:rsidRDefault="00474B74" w:rsidP="00FA21DE">
      <w:pPr>
        <w:numPr>
          <w:ilvl w:val="0"/>
          <w:numId w:val="14"/>
        </w:numPr>
        <w:spacing w:after="120" w:line="360" w:lineRule="auto"/>
        <w:ind w:left="0" w:firstLine="0"/>
        <w:jc w:val="both"/>
        <w:rPr>
          <w:rFonts w:ascii="Arial" w:hAnsi="Arial" w:cs="Arial"/>
          <w:sz w:val="22"/>
          <w:szCs w:val="22"/>
        </w:rPr>
      </w:pPr>
      <w:r w:rsidRPr="00474B74">
        <w:rPr>
          <w:rFonts w:ascii="Arial" w:hAnsi="Arial" w:cs="Arial"/>
          <w:b/>
          <w:sz w:val="22"/>
          <w:szCs w:val="22"/>
        </w:rPr>
        <w:t>Achizi</w:t>
      </w:r>
      <w:r w:rsidR="00D274A0">
        <w:rPr>
          <w:rFonts w:ascii="Arial" w:hAnsi="Arial" w:cs="Arial"/>
          <w:b/>
          <w:sz w:val="22"/>
          <w:szCs w:val="22"/>
        </w:rPr>
        <w:t>ț</w:t>
      </w:r>
      <w:r w:rsidRPr="00474B74">
        <w:rPr>
          <w:rFonts w:ascii="Arial" w:hAnsi="Arial" w:cs="Arial"/>
          <w:b/>
          <w:sz w:val="22"/>
          <w:szCs w:val="22"/>
        </w:rPr>
        <w:t>ionare mijloace de transport mai pu</w:t>
      </w:r>
      <w:r w:rsidR="00D274A0">
        <w:rPr>
          <w:rFonts w:ascii="Arial" w:hAnsi="Arial" w:cs="Arial"/>
          <w:b/>
          <w:sz w:val="22"/>
          <w:szCs w:val="22"/>
        </w:rPr>
        <w:t>ț</w:t>
      </w:r>
      <w:r w:rsidRPr="00474B74">
        <w:rPr>
          <w:rFonts w:ascii="Arial" w:hAnsi="Arial" w:cs="Arial"/>
          <w:b/>
          <w:sz w:val="22"/>
          <w:szCs w:val="22"/>
        </w:rPr>
        <w:t>in poluante necesare îmbunătă</w:t>
      </w:r>
      <w:r w:rsidR="00D274A0">
        <w:rPr>
          <w:rFonts w:ascii="Arial" w:hAnsi="Arial" w:cs="Arial"/>
          <w:b/>
          <w:sz w:val="22"/>
          <w:szCs w:val="22"/>
        </w:rPr>
        <w:t>ț</w:t>
      </w:r>
      <w:r w:rsidRPr="00474B74">
        <w:rPr>
          <w:rFonts w:ascii="Arial" w:hAnsi="Arial" w:cs="Arial"/>
          <w:b/>
          <w:sz w:val="22"/>
          <w:szCs w:val="22"/>
        </w:rPr>
        <w:t>irii transportului public de călători în Municipiul Bucure</w:t>
      </w:r>
      <w:r w:rsidR="00D274A0">
        <w:rPr>
          <w:rFonts w:ascii="Arial" w:hAnsi="Arial" w:cs="Arial"/>
          <w:b/>
          <w:sz w:val="22"/>
          <w:szCs w:val="22"/>
        </w:rPr>
        <w:t>ș</w:t>
      </w:r>
      <w:r w:rsidRPr="00474B74">
        <w:rPr>
          <w:rFonts w:ascii="Arial" w:hAnsi="Arial" w:cs="Arial"/>
          <w:b/>
          <w:sz w:val="22"/>
          <w:szCs w:val="22"/>
        </w:rPr>
        <w:t>ti</w:t>
      </w:r>
      <w:r w:rsidRPr="00474B74">
        <w:rPr>
          <w:rFonts w:ascii="Arial" w:hAnsi="Arial" w:cs="Arial"/>
          <w:sz w:val="22"/>
          <w:szCs w:val="22"/>
        </w:rPr>
        <w:t xml:space="preserve"> -  achizi</w:t>
      </w:r>
      <w:r w:rsidR="00D274A0">
        <w:rPr>
          <w:rFonts w:ascii="Arial" w:hAnsi="Arial" w:cs="Arial"/>
          <w:sz w:val="22"/>
          <w:szCs w:val="22"/>
        </w:rPr>
        <w:t>ț</w:t>
      </w:r>
      <w:r w:rsidRPr="00474B74">
        <w:rPr>
          <w:rFonts w:ascii="Arial" w:hAnsi="Arial" w:cs="Arial"/>
          <w:sz w:val="22"/>
          <w:szCs w:val="22"/>
        </w:rPr>
        <w:t xml:space="preserve">ionarea unui număr de 100 de troleibuze noi </w:t>
      </w:r>
      <w:r w:rsidR="00D274A0">
        <w:rPr>
          <w:rFonts w:ascii="Arial" w:hAnsi="Arial" w:cs="Arial"/>
          <w:sz w:val="22"/>
          <w:szCs w:val="22"/>
        </w:rPr>
        <w:t>ș</w:t>
      </w:r>
      <w:r w:rsidRPr="00474B74">
        <w:rPr>
          <w:rFonts w:ascii="Arial" w:hAnsi="Arial" w:cs="Arial"/>
          <w:sz w:val="22"/>
          <w:szCs w:val="22"/>
        </w:rPr>
        <w:t xml:space="preserve">i a 130 de autobuze hibrid noi </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b/>
          <w:sz w:val="22"/>
          <w:szCs w:val="22"/>
        </w:rPr>
        <w:t>Termen finalizare proiecte:</w:t>
      </w:r>
      <w:r w:rsidRPr="00474B74">
        <w:rPr>
          <w:rFonts w:ascii="Arial" w:hAnsi="Arial" w:cs="Arial"/>
          <w:sz w:val="22"/>
          <w:szCs w:val="22"/>
        </w:rPr>
        <w:t xml:space="preserve"> până la sfâr</w:t>
      </w:r>
      <w:r w:rsidR="00D274A0">
        <w:rPr>
          <w:rFonts w:ascii="Arial" w:hAnsi="Arial" w:cs="Arial"/>
          <w:sz w:val="22"/>
          <w:szCs w:val="22"/>
        </w:rPr>
        <w:t>ș</w:t>
      </w:r>
      <w:r w:rsidRPr="00474B74">
        <w:rPr>
          <w:rFonts w:ascii="Arial" w:hAnsi="Arial" w:cs="Arial"/>
          <w:sz w:val="22"/>
          <w:szCs w:val="22"/>
        </w:rPr>
        <w:t xml:space="preserve">itul anului 2021 </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b/>
          <w:sz w:val="22"/>
          <w:szCs w:val="22"/>
        </w:rPr>
        <w:lastRenderedPageBreak/>
        <w:t>Costuri:</w:t>
      </w:r>
      <w:r w:rsidRPr="00474B74">
        <w:rPr>
          <w:rFonts w:ascii="Arial" w:hAnsi="Arial" w:cs="Arial"/>
          <w:sz w:val="22"/>
          <w:szCs w:val="22"/>
        </w:rPr>
        <w:t xml:space="preserve"> valoarea proiectului este de 487.872.261,10 lei (inclusiv TVA), din care fondurile nerambursabile reprezintă 340.000.000 lei.</w:t>
      </w:r>
    </w:p>
    <w:p w:rsidR="00474B74" w:rsidRPr="00F2533C" w:rsidRDefault="00474B74" w:rsidP="00FA21DE">
      <w:pPr>
        <w:numPr>
          <w:ilvl w:val="1"/>
          <w:numId w:val="7"/>
        </w:numPr>
        <w:spacing w:line="360" w:lineRule="auto"/>
        <w:ind w:left="0" w:firstLine="0"/>
        <w:jc w:val="both"/>
        <w:rPr>
          <w:rFonts w:ascii="Arial" w:hAnsi="Arial" w:cs="Arial"/>
          <w:b/>
          <w:sz w:val="22"/>
          <w:szCs w:val="22"/>
        </w:rPr>
      </w:pPr>
      <w:r w:rsidRPr="00F2533C">
        <w:rPr>
          <w:rFonts w:ascii="Arial" w:hAnsi="Arial" w:cs="Arial"/>
          <w:b/>
          <w:sz w:val="22"/>
          <w:szCs w:val="22"/>
        </w:rPr>
        <w:t xml:space="preserve"> PROIECT WIFI4EU FINAN</w:t>
      </w:r>
      <w:r w:rsidR="00D274A0" w:rsidRPr="00F2533C">
        <w:rPr>
          <w:rFonts w:ascii="Arial" w:hAnsi="Arial" w:cs="Arial"/>
          <w:b/>
          <w:sz w:val="22"/>
          <w:szCs w:val="22"/>
        </w:rPr>
        <w:t>Ț</w:t>
      </w:r>
      <w:r w:rsidRPr="00F2533C">
        <w:rPr>
          <w:rFonts w:ascii="Arial" w:hAnsi="Arial" w:cs="Arial"/>
          <w:b/>
          <w:sz w:val="22"/>
          <w:szCs w:val="22"/>
        </w:rPr>
        <w:t>AT PRIN MECANISMUL PENTRU INTERCONECTAREA  EUROPEI</w:t>
      </w:r>
    </w:p>
    <w:p w:rsidR="00474B74" w:rsidRPr="00474B74" w:rsidRDefault="00474B74" w:rsidP="00F2533C">
      <w:pPr>
        <w:spacing w:after="120" w:line="360" w:lineRule="auto"/>
        <w:ind w:firstLine="708"/>
        <w:jc w:val="both"/>
        <w:rPr>
          <w:rFonts w:ascii="Arial" w:hAnsi="Arial" w:cs="Arial"/>
          <w:sz w:val="22"/>
          <w:szCs w:val="22"/>
        </w:rPr>
      </w:pPr>
      <w:r w:rsidRPr="00474B74">
        <w:rPr>
          <w:rFonts w:ascii="Arial" w:hAnsi="Arial" w:cs="Arial"/>
          <w:sz w:val="22"/>
          <w:szCs w:val="22"/>
        </w:rPr>
        <w:t>În cursul anului 2019, s-a semnat acordul de finan</w:t>
      </w:r>
      <w:r w:rsidR="00D274A0">
        <w:rPr>
          <w:rFonts w:ascii="Arial" w:hAnsi="Arial" w:cs="Arial"/>
          <w:sz w:val="22"/>
          <w:szCs w:val="22"/>
        </w:rPr>
        <w:t>ț</w:t>
      </w:r>
      <w:r w:rsidRPr="00474B74">
        <w:rPr>
          <w:rFonts w:ascii="Arial" w:hAnsi="Arial" w:cs="Arial"/>
          <w:sz w:val="22"/>
          <w:szCs w:val="22"/>
        </w:rPr>
        <w:t xml:space="preserve">are cu Comisia Europeană pentru proiectul </w:t>
      </w:r>
      <w:r w:rsidRPr="00474B74">
        <w:rPr>
          <w:rFonts w:ascii="Arial" w:hAnsi="Arial" w:cs="Arial"/>
          <w:b/>
          <w:sz w:val="22"/>
          <w:szCs w:val="22"/>
        </w:rPr>
        <w:t>WiFi4EU</w:t>
      </w:r>
      <w:r w:rsidRPr="00474B74">
        <w:rPr>
          <w:rFonts w:ascii="Arial" w:hAnsi="Arial" w:cs="Arial"/>
          <w:sz w:val="22"/>
          <w:szCs w:val="22"/>
        </w:rPr>
        <w:t xml:space="preserve"> finan</w:t>
      </w:r>
      <w:r w:rsidR="00D274A0">
        <w:rPr>
          <w:rFonts w:ascii="Arial" w:hAnsi="Arial" w:cs="Arial"/>
          <w:sz w:val="22"/>
          <w:szCs w:val="22"/>
        </w:rPr>
        <w:t>ț</w:t>
      </w:r>
      <w:r w:rsidRPr="00474B74">
        <w:rPr>
          <w:rFonts w:ascii="Arial" w:hAnsi="Arial" w:cs="Arial"/>
          <w:sz w:val="22"/>
          <w:szCs w:val="22"/>
        </w:rPr>
        <w:t xml:space="preserve">at prin </w:t>
      </w:r>
      <w:r w:rsidRPr="00474B74">
        <w:rPr>
          <w:rFonts w:ascii="Arial" w:hAnsi="Arial" w:cs="Arial"/>
          <w:i/>
          <w:sz w:val="22"/>
          <w:szCs w:val="22"/>
        </w:rPr>
        <w:t>Mecanismul pentru Interconectarea Europei</w:t>
      </w:r>
    </w:p>
    <w:p w:rsidR="00474B74" w:rsidRPr="00F2533C" w:rsidRDefault="00474B74" w:rsidP="00474B74">
      <w:pPr>
        <w:spacing w:after="120" w:line="360" w:lineRule="auto"/>
        <w:jc w:val="both"/>
        <w:rPr>
          <w:rFonts w:ascii="Arial" w:hAnsi="Arial" w:cs="Arial"/>
          <w:b/>
          <w:sz w:val="22"/>
          <w:szCs w:val="22"/>
        </w:rPr>
      </w:pPr>
      <w:r w:rsidRPr="00474B74">
        <w:rPr>
          <w:rFonts w:ascii="Arial" w:hAnsi="Arial" w:cs="Arial"/>
          <w:b/>
          <w:sz w:val="22"/>
          <w:szCs w:val="22"/>
        </w:rPr>
        <w:t>3.</w:t>
      </w:r>
      <w:r w:rsidRPr="00F2533C">
        <w:rPr>
          <w:rFonts w:ascii="Arial" w:hAnsi="Arial" w:cs="Arial"/>
          <w:b/>
          <w:sz w:val="22"/>
          <w:szCs w:val="22"/>
        </w:rPr>
        <w:t xml:space="preserve"> IDENTIFICARE, SELECTARE </w:t>
      </w:r>
      <w:r w:rsidR="00D274A0" w:rsidRPr="00F2533C">
        <w:rPr>
          <w:rFonts w:ascii="Arial" w:hAnsi="Arial" w:cs="Arial"/>
          <w:b/>
          <w:sz w:val="22"/>
          <w:szCs w:val="22"/>
        </w:rPr>
        <w:t>Ș</w:t>
      </w:r>
      <w:r w:rsidRPr="00F2533C">
        <w:rPr>
          <w:rFonts w:ascii="Arial" w:hAnsi="Arial" w:cs="Arial"/>
          <w:b/>
          <w:sz w:val="22"/>
          <w:szCs w:val="22"/>
        </w:rPr>
        <w:t>I PROMOVARE A OPORTUNITĂ</w:t>
      </w:r>
      <w:r w:rsidR="00D274A0" w:rsidRPr="00F2533C">
        <w:rPr>
          <w:rFonts w:ascii="Arial" w:hAnsi="Arial" w:cs="Arial"/>
          <w:b/>
          <w:sz w:val="22"/>
          <w:szCs w:val="22"/>
        </w:rPr>
        <w:t>Ț</w:t>
      </w:r>
      <w:r w:rsidRPr="00F2533C">
        <w:rPr>
          <w:rFonts w:ascii="Arial" w:hAnsi="Arial" w:cs="Arial"/>
          <w:b/>
          <w:sz w:val="22"/>
          <w:szCs w:val="22"/>
        </w:rPr>
        <w:t xml:space="preserve">ILOR DE  </w:t>
      </w:r>
    </w:p>
    <w:p w:rsidR="00474B74" w:rsidRPr="00F2533C" w:rsidRDefault="00474B74" w:rsidP="00474B74">
      <w:pPr>
        <w:spacing w:after="120" w:line="360" w:lineRule="auto"/>
        <w:jc w:val="both"/>
        <w:rPr>
          <w:rFonts w:ascii="Arial" w:hAnsi="Arial" w:cs="Arial"/>
          <w:b/>
          <w:sz w:val="22"/>
          <w:szCs w:val="22"/>
        </w:rPr>
      </w:pPr>
      <w:r w:rsidRPr="00F2533C">
        <w:rPr>
          <w:rFonts w:ascii="Arial" w:hAnsi="Arial" w:cs="Arial"/>
          <w:b/>
          <w:sz w:val="22"/>
          <w:szCs w:val="22"/>
        </w:rPr>
        <w:t xml:space="preserve">   FINAN</w:t>
      </w:r>
      <w:r w:rsidR="00D274A0" w:rsidRPr="00F2533C">
        <w:rPr>
          <w:rFonts w:ascii="Arial" w:hAnsi="Arial" w:cs="Arial"/>
          <w:b/>
          <w:sz w:val="22"/>
          <w:szCs w:val="22"/>
        </w:rPr>
        <w:t>Ț</w:t>
      </w:r>
      <w:r w:rsidRPr="00F2533C">
        <w:rPr>
          <w:rFonts w:ascii="Arial" w:hAnsi="Arial" w:cs="Arial"/>
          <w:b/>
          <w:sz w:val="22"/>
          <w:szCs w:val="22"/>
        </w:rPr>
        <w:t>ARE NERAMBURSABILĂ</w:t>
      </w:r>
    </w:p>
    <w:p w:rsidR="00474B74" w:rsidRPr="00474B74" w:rsidRDefault="00474B74" w:rsidP="000043CB">
      <w:pPr>
        <w:spacing w:after="120" w:line="360" w:lineRule="auto"/>
        <w:ind w:firstLine="708"/>
        <w:jc w:val="both"/>
        <w:rPr>
          <w:rFonts w:ascii="Arial" w:hAnsi="Arial" w:cs="Arial"/>
          <w:sz w:val="22"/>
          <w:szCs w:val="22"/>
        </w:rPr>
      </w:pPr>
      <w:r w:rsidRPr="00474B74">
        <w:rPr>
          <w:rFonts w:ascii="Arial" w:hAnsi="Arial" w:cs="Arial"/>
          <w:sz w:val="22"/>
          <w:szCs w:val="22"/>
        </w:rPr>
        <w:t>Activită</w:t>
      </w:r>
      <w:r w:rsidR="00D274A0">
        <w:rPr>
          <w:rFonts w:ascii="Arial" w:hAnsi="Arial" w:cs="Arial"/>
          <w:sz w:val="22"/>
          <w:szCs w:val="22"/>
        </w:rPr>
        <w:t>ț</w:t>
      </w:r>
      <w:r w:rsidRPr="00474B74">
        <w:rPr>
          <w:rFonts w:ascii="Arial" w:hAnsi="Arial" w:cs="Arial"/>
          <w:sz w:val="22"/>
          <w:szCs w:val="22"/>
        </w:rPr>
        <w:t xml:space="preserve">i realizate </w:t>
      </w:r>
      <w:r w:rsidR="00D274A0">
        <w:rPr>
          <w:rFonts w:ascii="Arial" w:hAnsi="Arial" w:cs="Arial"/>
          <w:sz w:val="22"/>
          <w:szCs w:val="22"/>
        </w:rPr>
        <w:t>ș</w:t>
      </w:r>
      <w:r w:rsidRPr="00474B74">
        <w:rPr>
          <w:rFonts w:ascii="Arial" w:hAnsi="Arial" w:cs="Arial"/>
          <w:sz w:val="22"/>
          <w:szCs w:val="22"/>
        </w:rPr>
        <w:t>i măsuri luate în decursul anului 2019 în vederea cre</w:t>
      </w:r>
      <w:r w:rsidR="00D274A0">
        <w:rPr>
          <w:rFonts w:ascii="Arial" w:hAnsi="Arial" w:cs="Arial"/>
          <w:sz w:val="22"/>
          <w:szCs w:val="22"/>
        </w:rPr>
        <w:t>ș</w:t>
      </w:r>
      <w:r w:rsidRPr="00474B74">
        <w:rPr>
          <w:rFonts w:ascii="Arial" w:hAnsi="Arial" w:cs="Arial"/>
          <w:sz w:val="22"/>
          <w:szCs w:val="22"/>
        </w:rPr>
        <w:t>terii capacită</w:t>
      </w:r>
      <w:r w:rsidR="00D274A0">
        <w:rPr>
          <w:rFonts w:ascii="Arial" w:hAnsi="Arial" w:cs="Arial"/>
          <w:sz w:val="22"/>
          <w:szCs w:val="22"/>
        </w:rPr>
        <w:t>ț</w:t>
      </w:r>
      <w:r w:rsidRPr="00474B74">
        <w:rPr>
          <w:rFonts w:ascii="Arial" w:hAnsi="Arial" w:cs="Arial"/>
          <w:sz w:val="22"/>
          <w:szCs w:val="22"/>
        </w:rPr>
        <w:t>ii institu</w:t>
      </w:r>
      <w:r w:rsidR="00D274A0">
        <w:rPr>
          <w:rFonts w:ascii="Arial" w:hAnsi="Arial" w:cs="Arial"/>
          <w:sz w:val="22"/>
          <w:szCs w:val="22"/>
        </w:rPr>
        <w:t>ț</w:t>
      </w:r>
      <w:r w:rsidRPr="00474B74">
        <w:rPr>
          <w:rFonts w:ascii="Arial" w:hAnsi="Arial" w:cs="Arial"/>
          <w:sz w:val="22"/>
          <w:szCs w:val="22"/>
        </w:rPr>
        <w:t>ionale pentru accesarea fondurilor europene din exerci</w:t>
      </w:r>
      <w:r w:rsidR="00D274A0">
        <w:rPr>
          <w:rFonts w:ascii="Arial" w:hAnsi="Arial" w:cs="Arial"/>
          <w:sz w:val="22"/>
          <w:szCs w:val="22"/>
        </w:rPr>
        <w:t>ț</w:t>
      </w:r>
      <w:r w:rsidRPr="00474B74">
        <w:rPr>
          <w:rFonts w:ascii="Arial" w:hAnsi="Arial" w:cs="Arial"/>
          <w:sz w:val="22"/>
          <w:szCs w:val="22"/>
        </w:rPr>
        <w:t>iul financiar 2014-2020:</w:t>
      </w:r>
    </w:p>
    <w:p w:rsidR="00474B74" w:rsidRPr="00474B74" w:rsidRDefault="00474B74" w:rsidP="00FA21DE">
      <w:pPr>
        <w:numPr>
          <w:ilvl w:val="0"/>
          <w:numId w:val="15"/>
        </w:numPr>
        <w:spacing w:after="120" w:line="360" w:lineRule="auto"/>
        <w:ind w:left="0" w:firstLine="0"/>
        <w:jc w:val="both"/>
        <w:rPr>
          <w:rFonts w:ascii="Arial" w:hAnsi="Arial" w:cs="Arial"/>
          <w:i/>
          <w:sz w:val="22"/>
          <w:szCs w:val="22"/>
        </w:rPr>
      </w:pPr>
      <w:r w:rsidRPr="00474B74">
        <w:rPr>
          <w:rFonts w:ascii="Arial" w:hAnsi="Arial" w:cs="Arial"/>
          <w:i/>
          <w:sz w:val="22"/>
          <w:szCs w:val="22"/>
        </w:rPr>
        <w:t>Analiza eligibilită</w:t>
      </w:r>
      <w:r w:rsidR="00D274A0">
        <w:rPr>
          <w:rFonts w:ascii="Arial" w:hAnsi="Arial" w:cs="Arial"/>
          <w:i/>
          <w:sz w:val="22"/>
          <w:szCs w:val="22"/>
        </w:rPr>
        <w:t>ț</w:t>
      </w:r>
      <w:r w:rsidRPr="00474B74">
        <w:rPr>
          <w:rFonts w:ascii="Arial" w:hAnsi="Arial" w:cs="Arial"/>
          <w:i/>
          <w:sz w:val="22"/>
          <w:szCs w:val="22"/>
        </w:rPr>
        <w:t>ii Municipiului Bucure</w:t>
      </w:r>
      <w:r w:rsidR="00D274A0">
        <w:rPr>
          <w:rFonts w:ascii="Arial" w:hAnsi="Arial" w:cs="Arial"/>
          <w:i/>
          <w:sz w:val="22"/>
          <w:szCs w:val="22"/>
        </w:rPr>
        <w:t>ș</w:t>
      </w:r>
      <w:r w:rsidRPr="00474B74">
        <w:rPr>
          <w:rFonts w:ascii="Arial" w:hAnsi="Arial" w:cs="Arial"/>
          <w:i/>
          <w:sz w:val="22"/>
          <w:szCs w:val="22"/>
        </w:rPr>
        <w:t>ti, a institu</w:t>
      </w:r>
      <w:r w:rsidR="00D274A0">
        <w:rPr>
          <w:rFonts w:ascii="Arial" w:hAnsi="Arial" w:cs="Arial"/>
          <w:i/>
          <w:sz w:val="22"/>
          <w:szCs w:val="22"/>
        </w:rPr>
        <w:t>ț</w:t>
      </w:r>
      <w:r w:rsidRPr="00474B74">
        <w:rPr>
          <w:rFonts w:ascii="Arial" w:hAnsi="Arial" w:cs="Arial"/>
          <w:i/>
          <w:sz w:val="22"/>
          <w:szCs w:val="22"/>
        </w:rPr>
        <w:t>iilor publice de interes local ale Municipiului Bucure</w:t>
      </w:r>
      <w:r w:rsidR="00D274A0">
        <w:rPr>
          <w:rFonts w:ascii="Arial" w:hAnsi="Arial" w:cs="Arial"/>
          <w:i/>
          <w:sz w:val="22"/>
          <w:szCs w:val="22"/>
        </w:rPr>
        <w:t>ș</w:t>
      </w:r>
      <w:r w:rsidRPr="00474B74">
        <w:rPr>
          <w:rFonts w:ascii="Arial" w:hAnsi="Arial" w:cs="Arial"/>
          <w:i/>
          <w:sz w:val="22"/>
          <w:szCs w:val="22"/>
        </w:rPr>
        <w:t xml:space="preserve">ti </w:t>
      </w:r>
      <w:r w:rsidR="00D274A0">
        <w:rPr>
          <w:rFonts w:ascii="Arial" w:hAnsi="Arial" w:cs="Arial"/>
          <w:i/>
          <w:sz w:val="22"/>
          <w:szCs w:val="22"/>
        </w:rPr>
        <w:t>ș</w:t>
      </w:r>
      <w:r w:rsidRPr="00474B74">
        <w:rPr>
          <w:rFonts w:ascii="Arial" w:hAnsi="Arial" w:cs="Arial"/>
          <w:i/>
          <w:sz w:val="22"/>
          <w:szCs w:val="22"/>
        </w:rPr>
        <w:t>i a institu</w:t>
      </w:r>
      <w:r w:rsidR="00D274A0">
        <w:rPr>
          <w:rFonts w:ascii="Arial" w:hAnsi="Arial" w:cs="Arial"/>
          <w:i/>
          <w:sz w:val="22"/>
          <w:szCs w:val="22"/>
        </w:rPr>
        <w:t>ț</w:t>
      </w:r>
      <w:r w:rsidRPr="00474B74">
        <w:rPr>
          <w:rFonts w:ascii="Arial" w:hAnsi="Arial" w:cs="Arial"/>
          <w:i/>
          <w:sz w:val="22"/>
          <w:szCs w:val="22"/>
        </w:rPr>
        <w:t>iilor/regiilor autonome/companiilor municipale înfiin</w:t>
      </w:r>
      <w:r w:rsidR="00D274A0">
        <w:rPr>
          <w:rFonts w:ascii="Arial" w:hAnsi="Arial" w:cs="Arial"/>
          <w:i/>
          <w:sz w:val="22"/>
          <w:szCs w:val="22"/>
        </w:rPr>
        <w:t>ț</w:t>
      </w:r>
      <w:r w:rsidRPr="00474B74">
        <w:rPr>
          <w:rFonts w:ascii="Arial" w:hAnsi="Arial" w:cs="Arial"/>
          <w:i/>
          <w:sz w:val="22"/>
          <w:szCs w:val="22"/>
        </w:rPr>
        <w:t>ate de Consiliul General al Municipiului Bucure</w:t>
      </w:r>
      <w:r w:rsidR="00D274A0">
        <w:rPr>
          <w:rFonts w:ascii="Arial" w:hAnsi="Arial" w:cs="Arial"/>
          <w:i/>
          <w:sz w:val="22"/>
          <w:szCs w:val="22"/>
        </w:rPr>
        <w:t>ș</w:t>
      </w:r>
      <w:r w:rsidRPr="00474B74">
        <w:rPr>
          <w:rFonts w:ascii="Arial" w:hAnsi="Arial" w:cs="Arial"/>
          <w:i/>
          <w:sz w:val="22"/>
          <w:szCs w:val="22"/>
        </w:rPr>
        <w:t xml:space="preserve">ti </w:t>
      </w:r>
      <w:r w:rsidR="00D274A0">
        <w:rPr>
          <w:rFonts w:ascii="Arial" w:hAnsi="Arial" w:cs="Arial"/>
          <w:i/>
          <w:sz w:val="22"/>
          <w:szCs w:val="22"/>
        </w:rPr>
        <w:t>ș</w:t>
      </w:r>
      <w:r w:rsidRPr="00474B74">
        <w:rPr>
          <w:rFonts w:ascii="Arial" w:hAnsi="Arial" w:cs="Arial"/>
          <w:i/>
          <w:sz w:val="22"/>
          <w:szCs w:val="22"/>
        </w:rPr>
        <w:t>i a eligibilită</w:t>
      </w:r>
      <w:r w:rsidR="00D274A0">
        <w:rPr>
          <w:rFonts w:ascii="Arial" w:hAnsi="Arial" w:cs="Arial"/>
          <w:i/>
          <w:sz w:val="22"/>
          <w:szCs w:val="22"/>
        </w:rPr>
        <w:t>ț</w:t>
      </w:r>
      <w:r w:rsidRPr="00474B74">
        <w:rPr>
          <w:rFonts w:ascii="Arial" w:hAnsi="Arial" w:cs="Arial"/>
          <w:i/>
          <w:sz w:val="22"/>
          <w:szCs w:val="22"/>
        </w:rPr>
        <w:t>ii activită</w:t>
      </w:r>
      <w:r w:rsidR="00D274A0">
        <w:rPr>
          <w:rFonts w:ascii="Arial" w:hAnsi="Arial" w:cs="Arial"/>
          <w:i/>
          <w:sz w:val="22"/>
          <w:szCs w:val="22"/>
        </w:rPr>
        <w:t>ț</w:t>
      </w:r>
      <w:r w:rsidRPr="00474B74">
        <w:rPr>
          <w:rFonts w:ascii="Arial" w:hAnsi="Arial" w:cs="Arial"/>
          <w:i/>
          <w:sz w:val="22"/>
          <w:szCs w:val="22"/>
        </w:rPr>
        <w:t>ilor prezentate prin propunerile de proiecte transmise în vederea ini</w:t>
      </w:r>
      <w:r w:rsidR="00D274A0">
        <w:rPr>
          <w:rFonts w:ascii="Arial" w:hAnsi="Arial" w:cs="Arial"/>
          <w:i/>
          <w:sz w:val="22"/>
          <w:szCs w:val="22"/>
        </w:rPr>
        <w:t>ț</w:t>
      </w:r>
      <w:r w:rsidRPr="00474B74">
        <w:rPr>
          <w:rFonts w:ascii="Arial" w:hAnsi="Arial" w:cs="Arial"/>
          <w:i/>
          <w:sz w:val="22"/>
          <w:szCs w:val="22"/>
        </w:rPr>
        <w:t xml:space="preserve">ierii </w:t>
      </w:r>
      <w:r w:rsidR="00D274A0">
        <w:rPr>
          <w:rFonts w:ascii="Arial" w:hAnsi="Arial" w:cs="Arial"/>
          <w:i/>
          <w:sz w:val="22"/>
          <w:szCs w:val="22"/>
        </w:rPr>
        <w:t>ș</w:t>
      </w:r>
      <w:r w:rsidRPr="00474B74">
        <w:rPr>
          <w:rFonts w:ascii="Arial" w:hAnsi="Arial" w:cs="Arial"/>
          <w:i/>
          <w:sz w:val="22"/>
          <w:szCs w:val="22"/>
        </w:rPr>
        <w:t>i promovării pentru ob</w:t>
      </w:r>
      <w:r w:rsidR="00D274A0">
        <w:rPr>
          <w:rFonts w:ascii="Arial" w:hAnsi="Arial" w:cs="Arial"/>
          <w:i/>
          <w:sz w:val="22"/>
          <w:szCs w:val="22"/>
        </w:rPr>
        <w:t>ț</w:t>
      </w:r>
      <w:r w:rsidRPr="00474B74">
        <w:rPr>
          <w:rFonts w:ascii="Arial" w:hAnsi="Arial" w:cs="Arial"/>
          <w:i/>
          <w:sz w:val="22"/>
          <w:szCs w:val="22"/>
        </w:rPr>
        <w:t>inere finan</w:t>
      </w:r>
      <w:r w:rsidR="00D274A0">
        <w:rPr>
          <w:rFonts w:ascii="Arial" w:hAnsi="Arial" w:cs="Arial"/>
          <w:i/>
          <w:sz w:val="22"/>
          <w:szCs w:val="22"/>
        </w:rPr>
        <w:t>ț</w:t>
      </w:r>
      <w:r w:rsidRPr="00474B74">
        <w:rPr>
          <w:rFonts w:ascii="Arial" w:hAnsi="Arial" w:cs="Arial"/>
          <w:i/>
          <w:sz w:val="22"/>
          <w:szCs w:val="22"/>
        </w:rPr>
        <w:t>are nerambursabilă.</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sz w:val="22"/>
          <w:szCs w:val="22"/>
        </w:rPr>
        <w:t>În acest scop Direc</w:t>
      </w:r>
      <w:r w:rsidR="00D274A0">
        <w:rPr>
          <w:rFonts w:ascii="Arial" w:hAnsi="Arial" w:cs="Arial"/>
          <w:sz w:val="22"/>
          <w:szCs w:val="22"/>
        </w:rPr>
        <w:t>ț</w:t>
      </w:r>
      <w:r w:rsidRPr="00474B74">
        <w:rPr>
          <w:rFonts w:ascii="Arial" w:hAnsi="Arial" w:cs="Arial"/>
          <w:sz w:val="22"/>
          <w:szCs w:val="22"/>
        </w:rPr>
        <w:t>ia Generală Management Proiecte cu Finan</w:t>
      </w:r>
      <w:r w:rsidR="00D274A0">
        <w:rPr>
          <w:rFonts w:ascii="Arial" w:hAnsi="Arial" w:cs="Arial"/>
          <w:sz w:val="22"/>
          <w:szCs w:val="22"/>
        </w:rPr>
        <w:t>ț</w:t>
      </w:r>
      <w:r w:rsidRPr="00474B74">
        <w:rPr>
          <w:rFonts w:ascii="Arial" w:hAnsi="Arial" w:cs="Arial"/>
          <w:sz w:val="22"/>
          <w:szCs w:val="22"/>
        </w:rPr>
        <w:t>are Externă a organizat echipe/ întâlniri de lucru cu reprezentan</w:t>
      </w:r>
      <w:r w:rsidR="00D274A0">
        <w:rPr>
          <w:rFonts w:ascii="Arial" w:hAnsi="Arial" w:cs="Arial"/>
          <w:sz w:val="22"/>
          <w:szCs w:val="22"/>
        </w:rPr>
        <w:t>ț</w:t>
      </w:r>
      <w:r w:rsidRPr="00474B74">
        <w:rPr>
          <w:rFonts w:ascii="Arial" w:hAnsi="Arial" w:cs="Arial"/>
          <w:sz w:val="22"/>
          <w:szCs w:val="22"/>
        </w:rPr>
        <w:t>i ai direc</w:t>
      </w:r>
      <w:r w:rsidR="00D274A0">
        <w:rPr>
          <w:rFonts w:ascii="Arial" w:hAnsi="Arial" w:cs="Arial"/>
          <w:sz w:val="22"/>
          <w:szCs w:val="22"/>
        </w:rPr>
        <w:t>ț</w:t>
      </w:r>
      <w:r w:rsidRPr="00474B74">
        <w:rPr>
          <w:rFonts w:ascii="Arial" w:hAnsi="Arial" w:cs="Arial"/>
          <w:sz w:val="22"/>
          <w:szCs w:val="22"/>
        </w:rPr>
        <w:t>iilor de specialitate din cadrul PMB/ institu</w:t>
      </w:r>
      <w:r w:rsidR="00D274A0">
        <w:rPr>
          <w:rFonts w:ascii="Arial" w:hAnsi="Arial" w:cs="Arial"/>
          <w:sz w:val="22"/>
          <w:szCs w:val="22"/>
        </w:rPr>
        <w:t>ț</w:t>
      </w:r>
      <w:r w:rsidRPr="00474B74">
        <w:rPr>
          <w:rFonts w:ascii="Arial" w:hAnsi="Arial" w:cs="Arial"/>
          <w:sz w:val="22"/>
          <w:szCs w:val="22"/>
        </w:rPr>
        <w:t>iilor publice de interes local, în vederea dezvoltării ideilor de proiecte propuse, analizării posibilită</w:t>
      </w:r>
      <w:r w:rsidR="00D274A0">
        <w:rPr>
          <w:rFonts w:ascii="Arial" w:hAnsi="Arial" w:cs="Arial"/>
          <w:sz w:val="22"/>
          <w:szCs w:val="22"/>
        </w:rPr>
        <w:t>ț</w:t>
      </w:r>
      <w:r w:rsidRPr="00474B74">
        <w:rPr>
          <w:rFonts w:ascii="Arial" w:hAnsi="Arial" w:cs="Arial"/>
          <w:sz w:val="22"/>
          <w:szCs w:val="22"/>
        </w:rPr>
        <w:t>ii de finan</w:t>
      </w:r>
      <w:r w:rsidR="00D274A0">
        <w:rPr>
          <w:rFonts w:ascii="Arial" w:hAnsi="Arial" w:cs="Arial"/>
          <w:sz w:val="22"/>
          <w:szCs w:val="22"/>
        </w:rPr>
        <w:t>ț</w:t>
      </w:r>
      <w:r w:rsidRPr="00474B74">
        <w:rPr>
          <w:rFonts w:ascii="Arial" w:hAnsi="Arial" w:cs="Arial"/>
          <w:sz w:val="22"/>
          <w:szCs w:val="22"/>
        </w:rPr>
        <w:t>are din fonduri nerambursabile:</w:t>
      </w:r>
    </w:p>
    <w:p w:rsidR="00474B74" w:rsidRPr="00474B74" w:rsidRDefault="00474B74" w:rsidP="00FA21DE">
      <w:pPr>
        <w:numPr>
          <w:ilvl w:val="0"/>
          <w:numId w:val="17"/>
        </w:numPr>
        <w:spacing w:after="120" w:line="360" w:lineRule="auto"/>
        <w:ind w:left="0" w:firstLine="0"/>
        <w:jc w:val="both"/>
        <w:rPr>
          <w:rFonts w:ascii="Arial" w:hAnsi="Arial" w:cs="Arial"/>
          <w:sz w:val="22"/>
          <w:szCs w:val="22"/>
        </w:rPr>
      </w:pPr>
      <w:r w:rsidRPr="00474B74">
        <w:rPr>
          <w:rFonts w:ascii="Arial" w:hAnsi="Arial" w:cs="Arial"/>
          <w:sz w:val="22"/>
          <w:szCs w:val="22"/>
        </w:rPr>
        <w:t xml:space="preserve">pentru proiecte destinate reducerii emisiilor de carbon în zonele urbane în baza Planului de Mobilitate Urbană Durabilă (PMUD); </w:t>
      </w:r>
    </w:p>
    <w:p w:rsidR="00474B74" w:rsidRPr="00474B74" w:rsidRDefault="00474B74" w:rsidP="00FA21DE">
      <w:pPr>
        <w:numPr>
          <w:ilvl w:val="0"/>
          <w:numId w:val="17"/>
        </w:numPr>
        <w:spacing w:after="120" w:line="360" w:lineRule="auto"/>
        <w:ind w:left="0" w:firstLine="0"/>
        <w:jc w:val="both"/>
        <w:rPr>
          <w:rFonts w:ascii="Arial" w:hAnsi="Arial" w:cs="Arial"/>
          <w:sz w:val="22"/>
          <w:szCs w:val="22"/>
        </w:rPr>
      </w:pPr>
      <w:r w:rsidRPr="00474B74">
        <w:rPr>
          <w:rFonts w:ascii="Arial" w:hAnsi="Arial" w:cs="Arial"/>
          <w:sz w:val="22"/>
          <w:szCs w:val="22"/>
        </w:rPr>
        <w:t xml:space="preserve">pentru proiectele destinate conservării, protejării, promovării </w:t>
      </w:r>
      <w:r w:rsidR="00D274A0">
        <w:rPr>
          <w:rFonts w:ascii="Arial" w:hAnsi="Arial" w:cs="Arial"/>
          <w:sz w:val="22"/>
          <w:szCs w:val="22"/>
        </w:rPr>
        <w:t>ș</w:t>
      </w:r>
      <w:r w:rsidRPr="00474B74">
        <w:rPr>
          <w:rFonts w:ascii="Arial" w:hAnsi="Arial" w:cs="Arial"/>
          <w:sz w:val="22"/>
          <w:szCs w:val="22"/>
        </w:rPr>
        <w:t xml:space="preserve">i dezvoltării  patrimoniului natural </w:t>
      </w:r>
      <w:r w:rsidR="00D274A0">
        <w:rPr>
          <w:rFonts w:ascii="Arial" w:hAnsi="Arial" w:cs="Arial"/>
          <w:sz w:val="22"/>
          <w:szCs w:val="22"/>
        </w:rPr>
        <w:t>ș</w:t>
      </w:r>
      <w:r w:rsidRPr="00474B74">
        <w:rPr>
          <w:rFonts w:ascii="Arial" w:hAnsi="Arial" w:cs="Arial"/>
          <w:sz w:val="22"/>
          <w:szCs w:val="22"/>
        </w:rPr>
        <w:t>i cultural, prin Programul Opera</w:t>
      </w:r>
      <w:r w:rsidR="00D274A0">
        <w:rPr>
          <w:rFonts w:ascii="Arial" w:hAnsi="Arial" w:cs="Arial"/>
          <w:sz w:val="22"/>
          <w:szCs w:val="22"/>
        </w:rPr>
        <w:t>ț</w:t>
      </w:r>
      <w:r w:rsidRPr="00474B74">
        <w:rPr>
          <w:rFonts w:ascii="Arial" w:hAnsi="Arial" w:cs="Arial"/>
          <w:sz w:val="22"/>
          <w:szCs w:val="22"/>
        </w:rPr>
        <w:t>ional Regional 2014 -2020, Axa prioritară 5 – Îmbunătă</w:t>
      </w:r>
      <w:r w:rsidR="00D274A0">
        <w:rPr>
          <w:rFonts w:ascii="Arial" w:hAnsi="Arial" w:cs="Arial"/>
          <w:sz w:val="22"/>
          <w:szCs w:val="22"/>
        </w:rPr>
        <w:t>ț</w:t>
      </w:r>
      <w:r w:rsidRPr="00474B74">
        <w:rPr>
          <w:rFonts w:ascii="Arial" w:hAnsi="Arial" w:cs="Arial"/>
          <w:sz w:val="22"/>
          <w:szCs w:val="22"/>
        </w:rPr>
        <w:t xml:space="preserve">irea mediului urban </w:t>
      </w:r>
      <w:r w:rsidR="00D274A0">
        <w:rPr>
          <w:rFonts w:ascii="Arial" w:hAnsi="Arial" w:cs="Arial"/>
          <w:sz w:val="22"/>
          <w:szCs w:val="22"/>
        </w:rPr>
        <w:t>ș</w:t>
      </w:r>
      <w:r w:rsidRPr="00474B74">
        <w:rPr>
          <w:rFonts w:ascii="Arial" w:hAnsi="Arial" w:cs="Arial"/>
          <w:sz w:val="22"/>
          <w:szCs w:val="22"/>
        </w:rPr>
        <w:t xml:space="preserve">i conservarea, protejarea </w:t>
      </w:r>
      <w:r w:rsidR="00D274A0">
        <w:rPr>
          <w:rFonts w:ascii="Arial" w:hAnsi="Arial" w:cs="Arial"/>
          <w:sz w:val="22"/>
          <w:szCs w:val="22"/>
        </w:rPr>
        <w:t>ș</w:t>
      </w:r>
      <w:r w:rsidRPr="00474B74">
        <w:rPr>
          <w:rFonts w:ascii="Arial" w:hAnsi="Arial" w:cs="Arial"/>
          <w:sz w:val="22"/>
          <w:szCs w:val="22"/>
        </w:rPr>
        <w:t>i valorificarea durabilă a patrimoniului cultural;</w:t>
      </w:r>
    </w:p>
    <w:p w:rsidR="00474B74" w:rsidRPr="00474B74" w:rsidRDefault="00474B74" w:rsidP="00FA21DE">
      <w:pPr>
        <w:numPr>
          <w:ilvl w:val="0"/>
          <w:numId w:val="17"/>
        </w:numPr>
        <w:spacing w:after="120" w:line="360" w:lineRule="auto"/>
        <w:ind w:left="0" w:firstLine="0"/>
        <w:jc w:val="both"/>
        <w:rPr>
          <w:rFonts w:ascii="Arial" w:hAnsi="Arial" w:cs="Arial"/>
          <w:sz w:val="22"/>
          <w:szCs w:val="22"/>
        </w:rPr>
      </w:pPr>
      <w:r w:rsidRPr="00474B74">
        <w:rPr>
          <w:rFonts w:ascii="Arial" w:hAnsi="Arial" w:cs="Arial"/>
          <w:sz w:val="22"/>
          <w:szCs w:val="22"/>
        </w:rPr>
        <w:t>pentru proiecte care urmăresc crearea unei administra</w:t>
      </w:r>
      <w:r w:rsidR="00D274A0">
        <w:rPr>
          <w:rFonts w:ascii="Arial" w:hAnsi="Arial" w:cs="Arial"/>
          <w:sz w:val="22"/>
          <w:szCs w:val="22"/>
        </w:rPr>
        <w:t>ț</w:t>
      </w:r>
      <w:r w:rsidRPr="00474B74">
        <w:rPr>
          <w:rFonts w:ascii="Arial" w:hAnsi="Arial" w:cs="Arial"/>
          <w:sz w:val="22"/>
          <w:szCs w:val="22"/>
        </w:rPr>
        <w:t>ii moderne, eficiente, servicii publice competitive, investi</w:t>
      </w:r>
      <w:r w:rsidR="00D274A0">
        <w:rPr>
          <w:rFonts w:ascii="Arial" w:hAnsi="Arial" w:cs="Arial"/>
          <w:sz w:val="22"/>
          <w:szCs w:val="22"/>
        </w:rPr>
        <w:t>ț</w:t>
      </w:r>
      <w:r w:rsidRPr="00474B74">
        <w:rPr>
          <w:rFonts w:ascii="Arial" w:hAnsi="Arial" w:cs="Arial"/>
          <w:sz w:val="22"/>
          <w:szCs w:val="22"/>
        </w:rPr>
        <w:t xml:space="preserve">ii </w:t>
      </w:r>
      <w:r w:rsidR="00D274A0">
        <w:rPr>
          <w:rFonts w:ascii="Arial" w:hAnsi="Arial" w:cs="Arial"/>
          <w:sz w:val="22"/>
          <w:szCs w:val="22"/>
        </w:rPr>
        <w:t>ș</w:t>
      </w:r>
      <w:r w:rsidRPr="00474B74">
        <w:rPr>
          <w:rFonts w:ascii="Arial" w:hAnsi="Arial" w:cs="Arial"/>
          <w:sz w:val="22"/>
          <w:szCs w:val="22"/>
        </w:rPr>
        <w:t xml:space="preserve">i reglementări de calitate, proceduri clare, simple </w:t>
      </w:r>
      <w:r w:rsidR="00D274A0">
        <w:rPr>
          <w:rFonts w:ascii="Arial" w:hAnsi="Arial" w:cs="Arial"/>
          <w:sz w:val="22"/>
          <w:szCs w:val="22"/>
        </w:rPr>
        <w:t>ș</w:t>
      </w:r>
      <w:r w:rsidRPr="00474B74">
        <w:rPr>
          <w:rFonts w:ascii="Arial" w:hAnsi="Arial" w:cs="Arial"/>
          <w:sz w:val="22"/>
          <w:szCs w:val="22"/>
        </w:rPr>
        <w:t>i predictibile de func</w:t>
      </w:r>
      <w:r w:rsidR="00D274A0">
        <w:rPr>
          <w:rFonts w:ascii="Arial" w:hAnsi="Arial" w:cs="Arial"/>
          <w:sz w:val="22"/>
          <w:szCs w:val="22"/>
        </w:rPr>
        <w:t>ț</w:t>
      </w:r>
      <w:r w:rsidRPr="00474B74">
        <w:rPr>
          <w:rFonts w:ascii="Arial" w:hAnsi="Arial" w:cs="Arial"/>
          <w:sz w:val="22"/>
          <w:szCs w:val="22"/>
        </w:rPr>
        <w:t xml:space="preserve">ionare </w:t>
      </w:r>
      <w:r w:rsidR="00D274A0">
        <w:rPr>
          <w:rFonts w:ascii="Arial" w:hAnsi="Arial" w:cs="Arial"/>
          <w:sz w:val="22"/>
          <w:szCs w:val="22"/>
        </w:rPr>
        <w:t>ș</w:t>
      </w:r>
      <w:r w:rsidRPr="00474B74">
        <w:rPr>
          <w:rFonts w:ascii="Arial" w:hAnsi="Arial" w:cs="Arial"/>
          <w:sz w:val="22"/>
          <w:szCs w:val="22"/>
        </w:rPr>
        <w:t>i profesionalizarea func</w:t>
      </w:r>
      <w:r w:rsidR="00D274A0">
        <w:rPr>
          <w:rFonts w:ascii="Arial" w:hAnsi="Arial" w:cs="Arial"/>
          <w:sz w:val="22"/>
          <w:szCs w:val="22"/>
        </w:rPr>
        <w:t>ț</w:t>
      </w:r>
      <w:r w:rsidRPr="00474B74">
        <w:rPr>
          <w:rFonts w:ascii="Arial" w:hAnsi="Arial" w:cs="Arial"/>
          <w:sz w:val="22"/>
          <w:szCs w:val="22"/>
        </w:rPr>
        <w:t>ionarilor, prin Programul Opera</w:t>
      </w:r>
      <w:r w:rsidR="00D274A0">
        <w:rPr>
          <w:rFonts w:ascii="Arial" w:hAnsi="Arial" w:cs="Arial"/>
          <w:sz w:val="22"/>
          <w:szCs w:val="22"/>
        </w:rPr>
        <w:t>ț</w:t>
      </w:r>
      <w:r w:rsidRPr="00474B74">
        <w:rPr>
          <w:rFonts w:ascii="Arial" w:hAnsi="Arial" w:cs="Arial"/>
          <w:sz w:val="22"/>
          <w:szCs w:val="22"/>
        </w:rPr>
        <w:t>ional Cre</w:t>
      </w:r>
      <w:r w:rsidR="00D274A0">
        <w:rPr>
          <w:rFonts w:ascii="Arial" w:hAnsi="Arial" w:cs="Arial"/>
          <w:sz w:val="22"/>
          <w:szCs w:val="22"/>
        </w:rPr>
        <w:t>ș</w:t>
      </w:r>
      <w:r w:rsidRPr="00474B74">
        <w:rPr>
          <w:rFonts w:ascii="Arial" w:hAnsi="Arial" w:cs="Arial"/>
          <w:sz w:val="22"/>
          <w:szCs w:val="22"/>
        </w:rPr>
        <w:t>terea Capacită</w:t>
      </w:r>
      <w:r w:rsidR="00D274A0">
        <w:rPr>
          <w:rFonts w:ascii="Arial" w:hAnsi="Arial" w:cs="Arial"/>
          <w:sz w:val="22"/>
          <w:szCs w:val="22"/>
        </w:rPr>
        <w:t>ț</w:t>
      </w:r>
      <w:r w:rsidRPr="00474B74">
        <w:rPr>
          <w:rFonts w:ascii="Arial" w:hAnsi="Arial" w:cs="Arial"/>
          <w:sz w:val="22"/>
          <w:szCs w:val="22"/>
        </w:rPr>
        <w:t>ii Administrative (POCA), Axa prioritară 2 Administra</w:t>
      </w:r>
      <w:r w:rsidR="00D274A0">
        <w:rPr>
          <w:rFonts w:ascii="Arial" w:hAnsi="Arial" w:cs="Arial"/>
          <w:sz w:val="22"/>
          <w:szCs w:val="22"/>
        </w:rPr>
        <w:t>ț</w:t>
      </w:r>
      <w:r w:rsidRPr="00474B74">
        <w:rPr>
          <w:rFonts w:ascii="Arial" w:hAnsi="Arial" w:cs="Arial"/>
          <w:sz w:val="22"/>
          <w:szCs w:val="22"/>
        </w:rPr>
        <w:t xml:space="preserve">ie publică </w:t>
      </w:r>
      <w:r w:rsidR="00D274A0">
        <w:rPr>
          <w:rFonts w:ascii="Arial" w:hAnsi="Arial" w:cs="Arial"/>
          <w:sz w:val="22"/>
          <w:szCs w:val="22"/>
        </w:rPr>
        <w:t>ș</w:t>
      </w:r>
      <w:r w:rsidRPr="00474B74">
        <w:rPr>
          <w:rFonts w:ascii="Arial" w:hAnsi="Arial" w:cs="Arial"/>
          <w:sz w:val="22"/>
          <w:szCs w:val="22"/>
        </w:rPr>
        <w:t xml:space="preserve">i sistem judiciar accesibile </w:t>
      </w:r>
      <w:r w:rsidR="00D274A0">
        <w:rPr>
          <w:rFonts w:ascii="Arial" w:hAnsi="Arial" w:cs="Arial"/>
          <w:sz w:val="22"/>
          <w:szCs w:val="22"/>
        </w:rPr>
        <w:t>ș</w:t>
      </w:r>
      <w:r w:rsidRPr="00474B74">
        <w:rPr>
          <w:rFonts w:ascii="Arial" w:hAnsi="Arial" w:cs="Arial"/>
          <w:sz w:val="22"/>
          <w:szCs w:val="22"/>
        </w:rPr>
        <w:t xml:space="preserve">i transparente, Obiectivul specific 2.1 Introducerea de sisteme </w:t>
      </w:r>
      <w:r w:rsidR="00D274A0">
        <w:rPr>
          <w:rFonts w:ascii="Arial" w:hAnsi="Arial" w:cs="Arial"/>
          <w:sz w:val="22"/>
          <w:szCs w:val="22"/>
        </w:rPr>
        <w:t>ș</w:t>
      </w:r>
      <w:r w:rsidRPr="00474B74">
        <w:rPr>
          <w:rFonts w:ascii="Arial" w:hAnsi="Arial" w:cs="Arial"/>
          <w:sz w:val="22"/>
          <w:szCs w:val="22"/>
        </w:rPr>
        <w:t>i standarde comune în administra</w:t>
      </w:r>
      <w:r w:rsidR="00D274A0">
        <w:rPr>
          <w:rFonts w:ascii="Arial" w:hAnsi="Arial" w:cs="Arial"/>
          <w:sz w:val="22"/>
          <w:szCs w:val="22"/>
        </w:rPr>
        <w:t>ț</w:t>
      </w:r>
      <w:r w:rsidRPr="00474B74">
        <w:rPr>
          <w:rFonts w:ascii="Arial" w:hAnsi="Arial" w:cs="Arial"/>
          <w:sz w:val="22"/>
          <w:szCs w:val="22"/>
        </w:rPr>
        <w:t>ia publică locală ce optimizează procesele orientate către beneficiari în concordan</w:t>
      </w:r>
      <w:r w:rsidR="00D274A0">
        <w:rPr>
          <w:rFonts w:ascii="Arial" w:hAnsi="Arial" w:cs="Arial"/>
          <w:sz w:val="22"/>
          <w:szCs w:val="22"/>
        </w:rPr>
        <w:t>ț</w:t>
      </w:r>
      <w:r w:rsidRPr="00474B74">
        <w:rPr>
          <w:rFonts w:ascii="Arial" w:hAnsi="Arial" w:cs="Arial"/>
          <w:sz w:val="22"/>
          <w:szCs w:val="22"/>
        </w:rPr>
        <w:t>ă cu SCAP;</w:t>
      </w:r>
    </w:p>
    <w:p w:rsidR="00474B74" w:rsidRPr="00474B74" w:rsidRDefault="00474B74" w:rsidP="00FA21DE">
      <w:pPr>
        <w:numPr>
          <w:ilvl w:val="0"/>
          <w:numId w:val="17"/>
        </w:numPr>
        <w:spacing w:after="120" w:line="360" w:lineRule="auto"/>
        <w:ind w:left="0" w:firstLine="0"/>
        <w:jc w:val="both"/>
        <w:rPr>
          <w:rFonts w:ascii="Arial" w:hAnsi="Arial" w:cs="Arial"/>
          <w:sz w:val="22"/>
          <w:szCs w:val="22"/>
        </w:rPr>
      </w:pPr>
      <w:r w:rsidRPr="00474B74">
        <w:rPr>
          <w:rFonts w:ascii="Arial" w:hAnsi="Arial" w:cs="Arial"/>
          <w:sz w:val="22"/>
          <w:szCs w:val="22"/>
        </w:rPr>
        <w:t>pentru identificarea oportunită</w:t>
      </w:r>
      <w:r w:rsidR="00D274A0">
        <w:rPr>
          <w:rFonts w:ascii="Arial" w:hAnsi="Arial" w:cs="Arial"/>
          <w:sz w:val="22"/>
          <w:szCs w:val="22"/>
        </w:rPr>
        <w:t>ț</w:t>
      </w:r>
      <w:r w:rsidRPr="00474B74">
        <w:rPr>
          <w:rFonts w:ascii="Arial" w:hAnsi="Arial" w:cs="Arial"/>
          <w:sz w:val="22"/>
          <w:szCs w:val="22"/>
        </w:rPr>
        <w:t>ilor de finan</w:t>
      </w:r>
      <w:r w:rsidR="00D274A0">
        <w:rPr>
          <w:rFonts w:ascii="Arial" w:hAnsi="Arial" w:cs="Arial"/>
          <w:sz w:val="22"/>
          <w:szCs w:val="22"/>
        </w:rPr>
        <w:t>ț</w:t>
      </w:r>
      <w:r w:rsidRPr="00474B74">
        <w:rPr>
          <w:rFonts w:ascii="Arial" w:hAnsi="Arial" w:cs="Arial"/>
          <w:sz w:val="22"/>
          <w:szCs w:val="22"/>
        </w:rPr>
        <w:t>are în domeniul migra</w:t>
      </w:r>
      <w:r w:rsidR="00D274A0">
        <w:rPr>
          <w:rFonts w:ascii="Arial" w:hAnsi="Arial" w:cs="Arial"/>
          <w:sz w:val="22"/>
          <w:szCs w:val="22"/>
        </w:rPr>
        <w:t>ț</w:t>
      </w:r>
      <w:r w:rsidRPr="00474B74">
        <w:rPr>
          <w:rFonts w:ascii="Arial" w:hAnsi="Arial" w:cs="Arial"/>
          <w:sz w:val="22"/>
          <w:szCs w:val="22"/>
        </w:rPr>
        <w:t>iei;</w:t>
      </w:r>
    </w:p>
    <w:p w:rsidR="00474B74" w:rsidRPr="00474B74" w:rsidRDefault="00474B74" w:rsidP="00FA21DE">
      <w:pPr>
        <w:numPr>
          <w:ilvl w:val="0"/>
          <w:numId w:val="17"/>
        </w:numPr>
        <w:spacing w:after="120" w:line="360" w:lineRule="auto"/>
        <w:ind w:left="0" w:firstLine="0"/>
        <w:jc w:val="both"/>
        <w:rPr>
          <w:rFonts w:ascii="Arial" w:hAnsi="Arial" w:cs="Arial"/>
          <w:sz w:val="22"/>
          <w:szCs w:val="22"/>
        </w:rPr>
      </w:pPr>
      <w:r w:rsidRPr="00474B74">
        <w:rPr>
          <w:rFonts w:ascii="Arial" w:hAnsi="Arial" w:cs="Arial"/>
          <w:sz w:val="22"/>
          <w:szCs w:val="22"/>
        </w:rPr>
        <w:lastRenderedPageBreak/>
        <w:t xml:space="preserve">pentru pregătirea propunerilor de proiecte aferente perioadei programatice 2021-2027. </w:t>
      </w:r>
    </w:p>
    <w:p w:rsidR="00474B74" w:rsidRPr="00474B74" w:rsidRDefault="00474B74" w:rsidP="00FA21DE">
      <w:pPr>
        <w:numPr>
          <w:ilvl w:val="0"/>
          <w:numId w:val="15"/>
        </w:numPr>
        <w:spacing w:after="120" w:line="360" w:lineRule="auto"/>
        <w:ind w:left="0" w:firstLine="0"/>
        <w:jc w:val="both"/>
        <w:rPr>
          <w:rFonts w:ascii="Arial" w:hAnsi="Arial" w:cs="Arial"/>
          <w:i/>
          <w:sz w:val="22"/>
          <w:szCs w:val="22"/>
        </w:rPr>
      </w:pPr>
      <w:r w:rsidRPr="00474B74">
        <w:rPr>
          <w:rFonts w:ascii="Arial" w:hAnsi="Arial" w:cs="Arial"/>
          <w:bCs/>
          <w:i/>
          <w:sz w:val="22"/>
          <w:szCs w:val="22"/>
        </w:rPr>
        <w:t>Informări către direc</w:t>
      </w:r>
      <w:r w:rsidR="00D274A0">
        <w:rPr>
          <w:rFonts w:ascii="Arial" w:hAnsi="Arial" w:cs="Arial"/>
          <w:bCs/>
          <w:i/>
          <w:sz w:val="22"/>
          <w:szCs w:val="22"/>
        </w:rPr>
        <w:t>ț</w:t>
      </w:r>
      <w:r w:rsidRPr="00474B74">
        <w:rPr>
          <w:rFonts w:ascii="Arial" w:hAnsi="Arial" w:cs="Arial"/>
          <w:bCs/>
          <w:i/>
          <w:sz w:val="22"/>
          <w:szCs w:val="22"/>
        </w:rPr>
        <w:t>ii de specialitate/ institu</w:t>
      </w:r>
      <w:r w:rsidR="00D274A0">
        <w:rPr>
          <w:rFonts w:ascii="Arial" w:hAnsi="Arial" w:cs="Arial"/>
          <w:bCs/>
          <w:i/>
          <w:sz w:val="22"/>
          <w:szCs w:val="22"/>
        </w:rPr>
        <w:t>ț</w:t>
      </w:r>
      <w:r w:rsidRPr="00474B74">
        <w:rPr>
          <w:rFonts w:ascii="Arial" w:hAnsi="Arial" w:cs="Arial"/>
          <w:bCs/>
          <w:i/>
          <w:sz w:val="22"/>
          <w:szCs w:val="22"/>
        </w:rPr>
        <w:t>ii publice de interes local ale Municipiului Bucure</w:t>
      </w:r>
      <w:r w:rsidR="00D274A0">
        <w:rPr>
          <w:rFonts w:ascii="Arial" w:hAnsi="Arial" w:cs="Arial"/>
          <w:bCs/>
          <w:i/>
          <w:sz w:val="22"/>
          <w:szCs w:val="22"/>
        </w:rPr>
        <w:t>ș</w:t>
      </w:r>
      <w:r w:rsidRPr="00474B74">
        <w:rPr>
          <w:rFonts w:ascii="Arial" w:hAnsi="Arial" w:cs="Arial"/>
          <w:bCs/>
          <w:i/>
          <w:sz w:val="22"/>
          <w:szCs w:val="22"/>
        </w:rPr>
        <w:t>ti privind oportunită</w:t>
      </w:r>
      <w:r w:rsidR="00D274A0">
        <w:rPr>
          <w:rFonts w:ascii="Arial" w:hAnsi="Arial" w:cs="Arial"/>
          <w:bCs/>
          <w:i/>
          <w:sz w:val="22"/>
          <w:szCs w:val="22"/>
        </w:rPr>
        <w:t>ț</w:t>
      </w:r>
      <w:r w:rsidRPr="00474B74">
        <w:rPr>
          <w:rFonts w:ascii="Arial" w:hAnsi="Arial" w:cs="Arial"/>
          <w:bCs/>
          <w:i/>
          <w:sz w:val="22"/>
          <w:szCs w:val="22"/>
        </w:rPr>
        <w:t>ile de finan</w:t>
      </w:r>
      <w:r w:rsidR="00D274A0">
        <w:rPr>
          <w:rFonts w:ascii="Arial" w:hAnsi="Arial" w:cs="Arial"/>
          <w:bCs/>
          <w:i/>
          <w:sz w:val="22"/>
          <w:szCs w:val="22"/>
        </w:rPr>
        <w:t>ț</w:t>
      </w:r>
      <w:r w:rsidRPr="00474B74">
        <w:rPr>
          <w:rFonts w:ascii="Arial" w:hAnsi="Arial" w:cs="Arial"/>
          <w:bCs/>
          <w:i/>
          <w:sz w:val="22"/>
          <w:szCs w:val="22"/>
        </w:rPr>
        <w:t xml:space="preserve">are identificate </w:t>
      </w:r>
      <w:r w:rsidR="00D274A0">
        <w:rPr>
          <w:rFonts w:ascii="Arial" w:hAnsi="Arial" w:cs="Arial"/>
          <w:bCs/>
          <w:i/>
          <w:sz w:val="22"/>
          <w:szCs w:val="22"/>
        </w:rPr>
        <w:t>ș</w:t>
      </w:r>
      <w:r w:rsidRPr="00474B74">
        <w:rPr>
          <w:rFonts w:ascii="Arial" w:hAnsi="Arial" w:cs="Arial"/>
          <w:bCs/>
          <w:i/>
          <w:sz w:val="22"/>
          <w:szCs w:val="22"/>
        </w:rPr>
        <w:t>i selectate, aplicabile Municipiului Bucure</w:t>
      </w:r>
      <w:r w:rsidR="00D274A0">
        <w:rPr>
          <w:rFonts w:ascii="Arial" w:hAnsi="Arial" w:cs="Arial"/>
          <w:bCs/>
          <w:i/>
          <w:sz w:val="22"/>
          <w:szCs w:val="22"/>
        </w:rPr>
        <w:t>ș</w:t>
      </w:r>
      <w:r w:rsidRPr="00474B74">
        <w:rPr>
          <w:rFonts w:ascii="Arial" w:hAnsi="Arial" w:cs="Arial"/>
          <w:bCs/>
          <w:i/>
          <w:sz w:val="22"/>
          <w:szCs w:val="22"/>
        </w:rPr>
        <w:t>ti.</w:t>
      </w:r>
    </w:p>
    <w:p w:rsidR="00474B74" w:rsidRPr="00474B74" w:rsidRDefault="00474B74" w:rsidP="00FD0892">
      <w:pPr>
        <w:spacing w:line="360" w:lineRule="auto"/>
        <w:ind w:firstLine="708"/>
        <w:jc w:val="both"/>
        <w:rPr>
          <w:rFonts w:ascii="Arial" w:hAnsi="Arial" w:cs="Arial"/>
          <w:sz w:val="22"/>
          <w:szCs w:val="22"/>
        </w:rPr>
      </w:pPr>
      <w:r w:rsidRPr="00474B74">
        <w:rPr>
          <w:rFonts w:ascii="Arial" w:hAnsi="Arial" w:cs="Arial"/>
          <w:sz w:val="22"/>
          <w:szCs w:val="22"/>
        </w:rPr>
        <w:t>Au fost informate direc</w:t>
      </w:r>
      <w:r w:rsidR="00D274A0">
        <w:rPr>
          <w:rFonts w:ascii="Arial" w:hAnsi="Arial" w:cs="Arial"/>
          <w:sz w:val="22"/>
          <w:szCs w:val="22"/>
        </w:rPr>
        <w:t>ț</w:t>
      </w:r>
      <w:r w:rsidRPr="00474B74">
        <w:rPr>
          <w:rFonts w:ascii="Arial" w:hAnsi="Arial" w:cs="Arial"/>
          <w:sz w:val="22"/>
          <w:szCs w:val="22"/>
        </w:rPr>
        <w:t xml:space="preserve">ii de specialitate din cadrul PMB, precum </w:t>
      </w:r>
      <w:r w:rsidR="00D274A0">
        <w:rPr>
          <w:rFonts w:ascii="Arial" w:hAnsi="Arial" w:cs="Arial"/>
          <w:sz w:val="22"/>
          <w:szCs w:val="22"/>
        </w:rPr>
        <w:t>ș</w:t>
      </w:r>
      <w:r w:rsidRPr="00474B74">
        <w:rPr>
          <w:rFonts w:ascii="Arial" w:hAnsi="Arial" w:cs="Arial"/>
          <w:sz w:val="22"/>
          <w:szCs w:val="22"/>
        </w:rPr>
        <w:t>i institu</w:t>
      </w:r>
      <w:r w:rsidR="00D274A0">
        <w:rPr>
          <w:rFonts w:ascii="Arial" w:hAnsi="Arial" w:cs="Arial"/>
          <w:sz w:val="22"/>
          <w:szCs w:val="22"/>
        </w:rPr>
        <w:t>ț</w:t>
      </w:r>
      <w:r w:rsidRPr="00474B74">
        <w:rPr>
          <w:rFonts w:ascii="Arial" w:hAnsi="Arial" w:cs="Arial"/>
          <w:sz w:val="22"/>
          <w:szCs w:val="22"/>
        </w:rPr>
        <w:t>ii publice de interes local cu atribu</w:t>
      </w:r>
      <w:r w:rsidR="00D274A0">
        <w:rPr>
          <w:rFonts w:ascii="Arial" w:hAnsi="Arial" w:cs="Arial"/>
          <w:sz w:val="22"/>
          <w:szCs w:val="22"/>
        </w:rPr>
        <w:t>ț</w:t>
      </w:r>
      <w:r w:rsidRPr="00474B74">
        <w:rPr>
          <w:rFonts w:ascii="Arial" w:hAnsi="Arial" w:cs="Arial"/>
          <w:sz w:val="22"/>
          <w:szCs w:val="22"/>
        </w:rPr>
        <w:t xml:space="preserve">ii în domenii specifice, cu privire la identificarea </w:t>
      </w:r>
      <w:r w:rsidR="00D274A0">
        <w:rPr>
          <w:rFonts w:ascii="Arial" w:hAnsi="Arial" w:cs="Arial"/>
          <w:sz w:val="22"/>
          <w:szCs w:val="22"/>
        </w:rPr>
        <w:t>ș</w:t>
      </w:r>
      <w:r w:rsidRPr="00474B74">
        <w:rPr>
          <w:rFonts w:ascii="Arial" w:hAnsi="Arial" w:cs="Arial"/>
          <w:sz w:val="22"/>
          <w:szCs w:val="22"/>
        </w:rPr>
        <w:t>i selectarea surselor de finan</w:t>
      </w:r>
      <w:r w:rsidR="00D274A0">
        <w:rPr>
          <w:rFonts w:ascii="Arial" w:hAnsi="Arial" w:cs="Arial"/>
          <w:sz w:val="22"/>
          <w:szCs w:val="22"/>
        </w:rPr>
        <w:t>ț</w:t>
      </w:r>
      <w:r w:rsidRPr="00474B74">
        <w:rPr>
          <w:rFonts w:ascii="Arial" w:hAnsi="Arial" w:cs="Arial"/>
          <w:sz w:val="22"/>
          <w:szCs w:val="22"/>
        </w:rPr>
        <w:t>are prin:</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Programul “RO-Energy” finan</w:t>
      </w:r>
      <w:r w:rsidR="00D274A0">
        <w:rPr>
          <w:rFonts w:ascii="Arial" w:hAnsi="Arial" w:cs="Arial"/>
          <w:sz w:val="22"/>
          <w:szCs w:val="22"/>
        </w:rPr>
        <w:t>ț</w:t>
      </w:r>
      <w:r w:rsidRPr="00474B74">
        <w:rPr>
          <w:rFonts w:ascii="Arial" w:hAnsi="Arial" w:cs="Arial"/>
          <w:sz w:val="22"/>
          <w:szCs w:val="22"/>
        </w:rPr>
        <w:t>at prin intermediul Mecanismului Financiar al Spa</w:t>
      </w:r>
      <w:r w:rsidR="00D274A0">
        <w:rPr>
          <w:rFonts w:ascii="Arial" w:hAnsi="Arial" w:cs="Arial"/>
          <w:sz w:val="22"/>
          <w:szCs w:val="22"/>
        </w:rPr>
        <w:t>ț</w:t>
      </w:r>
      <w:r w:rsidRPr="00474B74">
        <w:rPr>
          <w:rFonts w:ascii="Arial" w:hAnsi="Arial" w:cs="Arial"/>
          <w:sz w:val="22"/>
          <w:szCs w:val="22"/>
        </w:rPr>
        <w:t>iului Economic European (Granturile SEE) 2014-2021 pentru propuneri de proiecte în domeniul îmbunătă</w:t>
      </w:r>
      <w:r w:rsidR="00D274A0">
        <w:rPr>
          <w:rFonts w:ascii="Arial" w:hAnsi="Arial" w:cs="Arial"/>
          <w:sz w:val="22"/>
          <w:szCs w:val="22"/>
        </w:rPr>
        <w:t>ț</w:t>
      </w:r>
      <w:r w:rsidRPr="00474B74">
        <w:rPr>
          <w:rFonts w:ascii="Arial" w:hAnsi="Arial" w:cs="Arial"/>
          <w:sz w:val="22"/>
          <w:szCs w:val="22"/>
        </w:rPr>
        <w:t>irii eficien</w:t>
      </w:r>
      <w:r w:rsidR="00D274A0">
        <w:rPr>
          <w:rFonts w:ascii="Arial" w:hAnsi="Arial" w:cs="Arial"/>
          <w:sz w:val="22"/>
          <w:szCs w:val="22"/>
        </w:rPr>
        <w:t>ț</w:t>
      </w:r>
      <w:r w:rsidRPr="00474B74">
        <w:rPr>
          <w:rFonts w:ascii="Arial" w:hAnsi="Arial" w:cs="Arial"/>
          <w:sz w:val="22"/>
          <w:szCs w:val="22"/>
        </w:rPr>
        <w:t>ei energetice;</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Programul “RO-Cultura” finan</w:t>
      </w:r>
      <w:r w:rsidR="00D274A0">
        <w:rPr>
          <w:rFonts w:ascii="Arial" w:hAnsi="Arial" w:cs="Arial"/>
          <w:sz w:val="22"/>
          <w:szCs w:val="22"/>
        </w:rPr>
        <w:t>ț</w:t>
      </w:r>
      <w:r w:rsidRPr="00474B74">
        <w:rPr>
          <w:rFonts w:ascii="Arial" w:hAnsi="Arial" w:cs="Arial"/>
          <w:sz w:val="22"/>
          <w:szCs w:val="22"/>
        </w:rPr>
        <w:t>at prin intermediul Mecanismului Financiar al Spa</w:t>
      </w:r>
      <w:r w:rsidR="00D274A0">
        <w:rPr>
          <w:rFonts w:ascii="Arial" w:hAnsi="Arial" w:cs="Arial"/>
          <w:sz w:val="22"/>
          <w:szCs w:val="22"/>
        </w:rPr>
        <w:t>ț</w:t>
      </w:r>
      <w:r w:rsidRPr="00474B74">
        <w:rPr>
          <w:rFonts w:ascii="Arial" w:hAnsi="Arial" w:cs="Arial"/>
          <w:sz w:val="22"/>
          <w:szCs w:val="22"/>
        </w:rPr>
        <w:t xml:space="preserve">iului Economic European 2014-2021 (Granturile SEE) 2014-2021 pentru propuneri de proiecte în domeniul patrimoniului cultural, respectiv restaurarea </w:t>
      </w:r>
      <w:r w:rsidR="00D274A0">
        <w:rPr>
          <w:rFonts w:ascii="Arial" w:hAnsi="Arial" w:cs="Arial"/>
          <w:sz w:val="22"/>
          <w:szCs w:val="22"/>
        </w:rPr>
        <w:t>ș</w:t>
      </w:r>
      <w:r w:rsidRPr="00474B74">
        <w:rPr>
          <w:rFonts w:ascii="Arial" w:hAnsi="Arial" w:cs="Arial"/>
          <w:sz w:val="22"/>
          <w:szCs w:val="22"/>
        </w:rPr>
        <w:t>i revitalizarea monumentelor istorice, îmbunătă</w:t>
      </w:r>
      <w:r w:rsidR="00D274A0">
        <w:rPr>
          <w:rFonts w:ascii="Arial" w:hAnsi="Arial" w:cs="Arial"/>
          <w:sz w:val="22"/>
          <w:szCs w:val="22"/>
        </w:rPr>
        <w:t>ț</w:t>
      </w:r>
      <w:r w:rsidRPr="00474B74">
        <w:rPr>
          <w:rFonts w:ascii="Arial" w:hAnsi="Arial" w:cs="Arial"/>
          <w:sz w:val="22"/>
          <w:szCs w:val="22"/>
        </w:rPr>
        <w:t xml:space="preserve">irea managementului </w:t>
      </w:r>
      <w:r w:rsidR="00D274A0">
        <w:rPr>
          <w:rFonts w:ascii="Arial" w:hAnsi="Arial" w:cs="Arial"/>
          <w:sz w:val="22"/>
          <w:szCs w:val="22"/>
        </w:rPr>
        <w:t>ș</w:t>
      </w:r>
      <w:r w:rsidRPr="00474B74">
        <w:rPr>
          <w:rFonts w:ascii="Arial" w:hAnsi="Arial" w:cs="Arial"/>
          <w:sz w:val="22"/>
          <w:szCs w:val="22"/>
        </w:rPr>
        <w:t>i sus</w:t>
      </w:r>
      <w:r w:rsidR="00D274A0">
        <w:rPr>
          <w:rFonts w:ascii="Arial" w:hAnsi="Arial" w:cs="Arial"/>
          <w:sz w:val="22"/>
          <w:szCs w:val="22"/>
        </w:rPr>
        <w:t>ț</w:t>
      </w:r>
      <w:r w:rsidRPr="00474B74">
        <w:rPr>
          <w:rFonts w:ascii="Arial" w:hAnsi="Arial" w:cs="Arial"/>
          <w:sz w:val="22"/>
          <w:szCs w:val="22"/>
        </w:rPr>
        <w:t>inerea cooperării culturale interna</w:t>
      </w:r>
      <w:r w:rsidR="00D274A0">
        <w:rPr>
          <w:rFonts w:ascii="Arial" w:hAnsi="Arial" w:cs="Arial"/>
          <w:sz w:val="22"/>
          <w:szCs w:val="22"/>
        </w:rPr>
        <w:t>ț</w:t>
      </w:r>
      <w:r w:rsidRPr="00474B74">
        <w:rPr>
          <w:rFonts w:ascii="Arial" w:hAnsi="Arial" w:cs="Arial"/>
          <w:sz w:val="22"/>
          <w:szCs w:val="22"/>
        </w:rPr>
        <w:t>ionale în domeniul patrimoniului cultural;</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 xml:space="preserve">Programul „Dezvoltare locală, reducerea sărăciei </w:t>
      </w:r>
      <w:r w:rsidR="00D274A0">
        <w:rPr>
          <w:rFonts w:ascii="Arial" w:hAnsi="Arial" w:cs="Arial"/>
          <w:sz w:val="22"/>
          <w:szCs w:val="22"/>
        </w:rPr>
        <w:t>ș</w:t>
      </w:r>
      <w:r w:rsidRPr="00474B74">
        <w:rPr>
          <w:rFonts w:ascii="Arial" w:hAnsi="Arial" w:cs="Arial"/>
          <w:sz w:val="22"/>
          <w:szCs w:val="22"/>
        </w:rPr>
        <w:t>i cre</w:t>
      </w:r>
      <w:r w:rsidR="00D274A0">
        <w:rPr>
          <w:rFonts w:ascii="Arial" w:hAnsi="Arial" w:cs="Arial"/>
          <w:sz w:val="22"/>
          <w:szCs w:val="22"/>
        </w:rPr>
        <w:t>ș</w:t>
      </w:r>
      <w:r w:rsidRPr="00474B74">
        <w:rPr>
          <w:rFonts w:ascii="Arial" w:hAnsi="Arial" w:cs="Arial"/>
          <w:sz w:val="22"/>
          <w:szCs w:val="22"/>
        </w:rPr>
        <w:t>terea incluziunii romilor”  finan</w:t>
      </w:r>
      <w:r w:rsidR="00D274A0">
        <w:rPr>
          <w:rFonts w:ascii="Arial" w:hAnsi="Arial" w:cs="Arial"/>
          <w:sz w:val="22"/>
          <w:szCs w:val="22"/>
        </w:rPr>
        <w:t>ț</w:t>
      </w:r>
      <w:r w:rsidRPr="00474B74">
        <w:rPr>
          <w:rFonts w:ascii="Arial" w:hAnsi="Arial" w:cs="Arial"/>
          <w:sz w:val="22"/>
          <w:szCs w:val="22"/>
        </w:rPr>
        <w:t>at prin intermediul Mecanismului Financiar al Spa</w:t>
      </w:r>
      <w:r w:rsidR="00D274A0">
        <w:rPr>
          <w:rFonts w:ascii="Arial" w:hAnsi="Arial" w:cs="Arial"/>
          <w:sz w:val="22"/>
          <w:szCs w:val="22"/>
        </w:rPr>
        <w:t>ț</w:t>
      </w:r>
      <w:r w:rsidRPr="00474B74">
        <w:rPr>
          <w:rFonts w:ascii="Arial" w:hAnsi="Arial" w:cs="Arial"/>
          <w:sz w:val="22"/>
          <w:szCs w:val="22"/>
        </w:rPr>
        <w:t xml:space="preserve">iului Economic European (Granturile SEE) 2014-2021, pentru propuneri de proiecte în scopul prevenirii </w:t>
      </w:r>
      <w:r w:rsidR="00D274A0">
        <w:rPr>
          <w:rFonts w:ascii="Arial" w:hAnsi="Arial" w:cs="Arial"/>
          <w:sz w:val="22"/>
          <w:szCs w:val="22"/>
        </w:rPr>
        <w:t>ș</w:t>
      </w:r>
      <w:r w:rsidRPr="00474B74">
        <w:rPr>
          <w:rFonts w:ascii="Arial" w:hAnsi="Arial" w:cs="Arial"/>
          <w:sz w:val="22"/>
          <w:szCs w:val="22"/>
        </w:rPr>
        <w:t xml:space="preserve">i combaterii sărăciei </w:t>
      </w:r>
      <w:r w:rsidR="00D274A0">
        <w:rPr>
          <w:rFonts w:ascii="Arial" w:hAnsi="Arial" w:cs="Arial"/>
          <w:sz w:val="22"/>
          <w:szCs w:val="22"/>
        </w:rPr>
        <w:t>ș</w:t>
      </w:r>
      <w:r w:rsidRPr="00474B74">
        <w:rPr>
          <w:rFonts w:ascii="Arial" w:hAnsi="Arial" w:cs="Arial"/>
          <w:sz w:val="22"/>
          <w:szCs w:val="22"/>
        </w:rPr>
        <w:t>i excluziunii sociale;</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Programul „Europa Creativă” – Subprogramul Cultura, Proiecte de Cooperare</w:t>
      </w:r>
      <w:r w:rsidRPr="00FD0892">
        <w:rPr>
          <w:rFonts w:ascii="Arial" w:hAnsi="Arial" w:cs="Arial"/>
          <w:sz w:val="22"/>
          <w:szCs w:val="22"/>
        </w:rPr>
        <w:t xml:space="preserve"> - </w:t>
      </w:r>
      <w:r w:rsidRPr="00474B74">
        <w:rPr>
          <w:rFonts w:ascii="Arial" w:hAnsi="Arial" w:cs="Arial"/>
          <w:sz w:val="22"/>
          <w:szCs w:val="22"/>
        </w:rPr>
        <w:t xml:space="preserve"> finan</w:t>
      </w:r>
      <w:r w:rsidR="00D274A0">
        <w:rPr>
          <w:rFonts w:ascii="Arial" w:hAnsi="Arial" w:cs="Arial"/>
          <w:sz w:val="22"/>
          <w:szCs w:val="22"/>
        </w:rPr>
        <w:t>ț</w:t>
      </w:r>
      <w:r w:rsidRPr="00474B74">
        <w:rPr>
          <w:rFonts w:ascii="Arial" w:hAnsi="Arial" w:cs="Arial"/>
          <w:sz w:val="22"/>
          <w:szCs w:val="22"/>
        </w:rPr>
        <w:t>at prin intermediul Comisiei Europene, pentru propuneri de proiecte ce încurajează cooperarea în proiecte transna</w:t>
      </w:r>
      <w:r w:rsidR="00D274A0">
        <w:rPr>
          <w:rFonts w:ascii="Arial" w:hAnsi="Arial" w:cs="Arial"/>
          <w:sz w:val="22"/>
          <w:szCs w:val="22"/>
        </w:rPr>
        <w:t>ț</w:t>
      </w:r>
      <w:r w:rsidRPr="00474B74">
        <w:rPr>
          <w:rFonts w:ascii="Arial" w:hAnsi="Arial" w:cs="Arial"/>
          <w:sz w:val="22"/>
          <w:szCs w:val="22"/>
        </w:rPr>
        <w:t xml:space="preserve">ionale din sectoarele culturale </w:t>
      </w:r>
      <w:r w:rsidR="00D274A0">
        <w:rPr>
          <w:rFonts w:ascii="Arial" w:hAnsi="Arial" w:cs="Arial"/>
          <w:sz w:val="22"/>
          <w:szCs w:val="22"/>
        </w:rPr>
        <w:t>ș</w:t>
      </w:r>
      <w:r w:rsidRPr="00474B74">
        <w:rPr>
          <w:rFonts w:ascii="Arial" w:hAnsi="Arial" w:cs="Arial"/>
          <w:sz w:val="22"/>
          <w:szCs w:val="22"/>
        </w:rPr>
        <w:t>i creative;</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Programul „Erasmus+” finan</w:t>
      </w:r>
      <w:r w:rsidR="00D274A0">
        <w:rPr>
          <w:rFonts w:ascii="Arial" w:hAnsi="Arial" w:cs="Arial"/>
          <w:sz w:val="22"/>
          <w:szCs w:val="22"/>
        </w:rPr>
        <w:t>ț</w:t>
      </w:r>
      <w:r w:rsidRPr="00474B74">
        <w:rPr>
          <w:rFonts w:ascii="Arial" w:hAnsi="Arial" w:cs="Arial"/>
          <w:sz w:val="22"/>
          <w:szCs w:val="22"/>
        </w:rPr>
        <w:t>at prin intermediul Comisiei Europene, pentru propuneri de proiecte în domeniul educa</w:t>
      </w:r>
      <w:r w:rsidR="00D274A0">
        <w:rPr>
          <w:rFonts w:ascii="Arial" w:hAnsi="Arial" w:cs="Arial"/>
          <w:sz w:val="22"/>
          <w:szCs w:val="22"/>
        </w:rPr>
        <w:t>ț</w:t>
      </w:r>
      <w:r w:rsidRPr="00474B74">
        <w:rPr>
          <w:rFonts w:ascii="Arial" w:hAnsi="Arial" w:cs="Arial"/>
          <w:sz w:val="22"/>
          <w:szCs w:val="22"/>
        </w:rPr>
        <w:t xml:space="preserve">iei, formării, tineretului </w:t>
      </w:r>
      <w:r w:rsidR="00D274A0">
        <w:rPr>
          <w:rFonts w:ascii="Arial" w:hAnsi="Arial" w:cs="Arial"/>
          <w:sz w:val="22"/>
          <w:szCs w:val="22"/>
        </w:rPr>
        <w:t>ș</w:t>
      </w:r>
      <w:r w:rsidRPr="00474B74">
        <w:rPr>
          <w:rFonts w:ascii="Arial" w:hAnsi="Arial" w:cs="Arial"/>
          <w:sz w:val="22"/>
          <w:szCs w:val="22"/>
        </w:rPr>
        <w:t>i sportului;</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Programul Opera</w:t>
      </w:r>
      <w:r w:rsidR="00D274A0">
        <w:rPr>
          <w:rFonts w:ascii="Arial" w:hAnsi="Arial" w:cs="Arial"/>
          <w:sz w:val="22"/>
          <w:szCs w:val="22"/>
        </w:rPr>
        <w:t>ț</w:t>
      </w:r>
      <w:r w:rsidRPr="00474B74">
        <w:rPr>
          <w:rFonts w:ascii="Arial" w:hAnsi="Arial" w:cs="Arial"/>
          <w:sz w:val="22"/>
          <w:szCs w:val="22"/>
        </w:rPr>
        <w:t xml:space="preserve">ional Capacitate Administrativă, cererea de proiecte nr. CP 13/2019 “Fundamentarea deciziilor, planificarea strategică </w:t>
      </w:r>
      <w:r w:rsidR="00D274A0">
        <w:rPr>
          <w:rFonts w:ascii="Arial" w:hAnsi="Arial" w:cs="Arial"/>
          <w:sz w:val="22"/>
          <w:szCs w:val="22"/>
        </w:rPr>
        <w:t>ș</w:t>
      </w:r>
      <w:r w:rsidRPr="00474B74">
        <w:rPr>
          <w:rFonts w:ascii="Arial" w:hAnsi="Arial" w:cs="Arial"/>
          <w:sz w:val="22"/>
          <w:szCs w:val="22"/>
        </w:rPr>
        <w:t>i măsuri de simplificare pentru cetă</w:t>
      </w:r>
      <w:r w:rsidR="00D274A0">
        <w:rPr>
          <w:rFonts w:ascii="Arial" w:hAnsi="Arial" w:cs="Arial"/>
          <w:sz w:val="22"/>
          <w:szCs w:val="22"/>
        </w:rPr>
        <w:t>ț</w:t>
      </w:r>
      <w:r w:rsidRPr="00474B74">
        <w:rPr>
          <w:rFonts w:ascii="Arial" w:hAnsi="Arial" w:cs="Arial"/>
          <w:sz w:val="22"/>
          <w:szCs w:val="22"/>
        </w:rPr>
        <w:t>eni la nivelul administra</w:t>
      </w:r>
      <w:r w:rsidR="00D274A0">
        <w:rPr>
          <w:rFonts w:ascii="Arial" w:hAnsi="Arial" w:cs="Arial"/>
          <w:sz w:val="22"/>
          <w:szCs w:val="22"/>
        </w:rPr>
        <w:t>ț</w:t>
      </w:r>
      <w:r w:rsidRPr="00474B74">
        <w:rPr>
          <w:rFonts w:ascii="Arial" w:hAnsi="Arial" w:cs="Arial"/>
          <w:sz w:val="22"/>
          <w:szCs w:val="22"/>
        </w:rPr>
        <w:t xml:space="preserve">iei publice locale din regiunea mai dezvoltată”, Cod apel POCA/662/2/1/ Introducerea de sisteme </w:t>
      </w:r>
      <w:r w:rsidR="00D274A0">
        <w:rPr>
          <w:rFonts w:ascii="Arial" w:hAnsi="Arial" w:cs="Arial"/>
          <w:sz w:val="22"/>
          <w:szCs w:val="22"/>
        </w:rPr>
        <w:t>ș</w:t>
      </w:r>
      <w:r w:rsidRPr="00474B74">
        <w:rPr>
          <w:rFonts w:ascii="Arial" w:hAnsi="Arial" w:cs="Arial"/>
          <w:sz w:val="22"/>
          <w:szCs w:val="22"/>
        </w:rPr>
        <w:t>i standarde comune în administra</w:t>
      </w:r>
      <w:r w:rsidR="00D274A0">
        <w:rPr>
          <w:rFonts w:ascii="Arial" w:hAnsi="Arial" w:cs="Arial"/>
          <w:sz w:val="22"/>
          <w:szCs w:val="22"/>
        </w:rPr>
        <w:t>ț</w:t>
      </w:r>
      <w:r w:rsidRPr="00474B74">
        <w:rPr>
          <w:rFonts w:ascii="Arial" w:hAnsi="Arial" w:cs="Arial"/>
          <w:sz w:val="22"/>
          <w:szCs w:val="22"/>
        </w:rPr>
        <w:t>ia publică locală ce optimizează procesele orientate către beneficiari în concordan</w:t>
      </w:r>
      <w:r w:rsidR="00D274A0">
        <w:rPr>
          <w:rFonts w:ascii="Arial" w:hAnsi="Arial" w:cs="Arial"/>
          <w:sz w:val="22"/>
          <w:szCs w:val="22"/>
        </w:rPr>
        <w:t>ț</w:t>
      </w:r>
      <w:r w:rsidRPr="00474B74">
        <w:rPr>
          <w:rFonts w:ascii="Arial" w:hAnsi="Arial" w:cs="Arial"/>
          <w:sz w:val="22"/>
          <w:szCs w:val="22"/>
        </w:rPr>
        <w:t>ă cu Strategia pentru consolidarea administra</w:t>
      </w:r>
      <w:r w:rsidR="00D274A0">
        <w:rPr>
          <w:rFonts w:ascii="Arial" w:hAnsi="Arial" w:cs="Arial"/>
          <w:sz w:val="22"/>
          <w:szCs w:val="22"/>
        </w:rPr>
        <w:t>ț</w:t>
      </w:r>
      <w:r w:rsidRPr="00474B74">
        <w:rPr>
          <w:rFonts w:ascii="Arial" w:hAnsi="Arial" w:cs="Arial"/>
          <w:sz w:val="22"/>
          <w:szCs w:val="22"/>
        </w:rPr>
        <w:t>iei publice 2014-2020 (SCAP);</w:t>
      </w:r>
    </w:p>
    <w:p w:rsidR="00474B74" w:rsidRPr="00474B74" w:rsidRDefault="00474B74" w:rsidP="00FA21DE">
      <w:pPr>
        <w:numPr>
          <w:ilvl w:val="0"/>
          <w:numId w:val="16"/>
        </w:numPr>
        <w:spacing w:line="360" w:lineRule="auto"/>
        <w:ind w:left="0" w:firstLine="0"/>
        <w:jc w:val="both"/>
        <w:rPr>
          <w:rFonts w:ascii="Arial" w:hAnsi="Arial" w:cs="Arial"/>
          <w:sz w:val="22"/>
          <w:szCs w:val="22"/>
        </w:rPr>
      </w:pPr>
      <w:r w:rsidRPr="00474B74">
        <w:rPr>
          <w:rFonts w:ascii="Arial" w:hAnsi="Arial" w:cs="Arial"/>
          <w:sz w:val="22"/>
          <w:szCs w:val="22"/>
        </w:rPr>
        <w:t>Promovarea ini</w:t>
      </w:r>
      <w:r w:rsidR="00D274A0">
        <w:rPr>
          <w:rFonts w:ascii="Arial" w:hAnsi="Arial" w:cs="Arial"/>
          <w:sz w:val="22"/>
          <w:szCs w:val="22"/>
        </w:rPr>
        <w:t>ț</w:t>
      </w:r>
      <w:r w:rsidRPr="00474B74">
        <w:rPr>
          <w:rFonts w:ascii="Arial" w:hAnsi="Arial" w:cs="Arial"/>
          <w:sz w:val="22"/>
          <w:szCs w:val="22"/>
        </w:rPr>
        <w:t>iativei Comisiei Europene ”Urban Innovative</w:t>
      </w:r>
      <w:r w:rsidR="009524C6">
        <w:rPr>
          <w:rFonts w:ascii="Arial" w:hAnsi="Arial" w:cs="Arial"/>
          <w:sz w:val="22"/>
          <w:szCs w:val="22"/>
        </w:rPr>
        <w:t xml:space="preserve"> </w:t>
      </w:r>
      <w:r w:rsidRPr="00474B74">
        <w:rPr>
          <w:rFonts w:ascii="Arial" w:hAnsi="Arial" w:cs="Arial"/>
          <w:sz w:val="22"/>
          <w:szCs w:val="22"/>
        </w:rPr>
        <w:t xml:space="preserve">Action” pentru identificarea </w:t>
      </w:r>
      <w:r w:rsidR="00D274A0">
        <w:rPr>
          <w:rFonts w:ascii="Arial" w:hAnsi="Arial" w:cs="Arial"/>
          <w:sz w:val="22"/>
          <w:szCs w:val="22"/>
        </w:rPr>
        <w:t>ș</w:t>
      </w:r>
      <w:r w:rsidRPr="00474B74">
        <w:rPr>
          <w:rFonts w:ascii="Arial" w:hAnsi="Arial" w:cs="Arial"/>
          <w:sz w:val="22"/>
          <w:szCs w:val="22"/>
        </w:rPr>
        <w:t xml:space="preserve">i testarea unor idei inovative care abordează provocări interconectate </w:t>
      </w:r>
      <w:r w:rsidR="00D274A0">
        <w:rPr>
          <w:rFonts w:ascii="Arial" w:hAnsi="Arial" w:cs="Arial"/>
          <w:sz w:val="22"/>
          <w:szCs w:val="22"/>
        </w:rPr>
        <w:t>ș</w:t>
      </w:r>
      <w:r w:rsidRPr="00474B74">
        <w:rPr>
          <w:rFonts w:ascii="Arial" w:hAnsi="Arial" w:cs="Arial"/>
          <w:sz w:val="22"/>
          <w:szCs w:val="22"/>
        </w:rPr>
        <w:t>i experimentează modul în care acestea răspund complexită</w:t>
      </w:r>
      <w:r w:rsidR="00D274A0">
        <w:rPr>
          <w:rFonts w:ascii="Arial" w:hAnsi="Arial" w:cs="Arial"/>
          <w:sz w:val="22"/>
          <w:szCs w:val="22"/>
        </w:rPr>
        <w:t>ț</w:t>
      </w:r>
      <w:r w:rsidRPr="00474B74">
        <w:rPr>
          <w:rFonts w:ascii="Arial" w:hAnsi="Arial" w:cs="Arial"/>
          <w:sz w:val="22"/>
          <w:szCs w:val="22"/>
        </w:rPr>
        <w:t>ii vie</w:t>
      </w:r>
      <w:r w:rsidR="00D274A0">
        <w:rPr>
          <w:rFonts w:ascii="Arial" w:hAnsi="Arial" w:cs="Arial"/>
          <w:sz w:val="22"/>
          <w:szCs w:val="22"/>
        </w:rPr>
        <w:t>ț</w:t>
      </w:r>
      <w:r w:rsidRPr="00474B74">
        <w:rPr>
          <w:rFonts w:ascii="Arial" w:hAnsi="Arial" w:cs="Arial"/>
          <w:sz w:val="22"/>
          <w:szCs w:val="22"/>
        </w:rPr>
        <w:t xml:space="preserve">ii reale </w:t>
      </w:r>
      <w:r w:rsidR="00D274A0">
        <w:rPr>
          <w:rFonts w:ascii="Arial" w:hAnsi="Arial" w:cs="Arial"/>
          <w:sz w:val="22"/>
          <w:szCs w:val="22"/>
        </w:rPr>
        <w:t>ș</w:t>
      </w:r>
      <w:r w:rsidRPr="00474B74">
        <w:rPr>
          <w:rFonts w:ascii="Arial" w:hAnsi="Arial" w:cs="Arial"/>
          <w:sz w:val="22"/>
          <w:szCs w:val="22"/>
        </w:rPr>
        <w:t xml:space="preserve">i ale dezvoltării urbane durabile, relevante la nivelul Uniunii Europene. </w:t>
      </w:r>
    </w:p>
    <w:p w:rsidR="00474B74" w:rsidRPr="00474B74" w:rsidRDefault="00474B74" w:rsidP="00FA21DE">
      <w:pPr>
        <w:numPr>
          <w:ilvl w:val="0"/>
          <w:numId w:val="15"/>
        </w:numPr>
        <w:spacing w:after="120" w:line="360" w:lineRule="auto"/>
        <w:ind w:left="0" w:firstLine="0"/>
        <w:jc w:val="both"/>
        <w:rPr>
          <w:rFonts w:ascii="Arial" w:hAnsi="Arial" w:cs="Arial"/>
          <w:i/>
          <w:sz w:val="22"/>
          <w:szCs w:val="22"/>
        </w:rPr>
      </w:pPr>
      <w:r w:rsidRPr="00474B74">
        <w:rPr>
          <w:rFonts w:ascii="Arial" w:hAnsi="Arial" w:cs="Arial"/>
          <w:i/>
          <w:sz w:val="22"/>
          <w:szCs w:val="22"/>
        </w:rPr>
        <w:t>Prezentarea Primarului General/Administratorului Public a propunerilor de proiecte de la compartimentele/direc</w:t>
      </w:r>
      <w:r w:rsidR="00D274A0">
        <w:rPr>
          <w:rFonts w:ascii="Arial" w:hAnsi="Arial" w:cs="Arial"/>
          <w:i/>
          <w:sz w:val="22"/>
          <w:szCs w:val="22"/>
        </w:rPr>
        <w:t>ț</w:t>
      </w:r>
      <w:r w:rsidRPr="00474B74">
        <w:rPr>
          <w:rFonts w:ascii="Arial" w:hAnsi="Arial" w:cs="Arial"/>
          <w:i/>
          <w:sz w:val="22"/>
          <w:szCs w:val="22"/>
        </w:rPr>
        <w:t xml:space="preserve">iile de specialitate din aparatul de specialitate al Primarului General, </w:t>
      </w:r>
      <w:r w:rsidRPr="00474B74">
        <w:rPr>
          <w:rFonts w:ascii="Arial" w:hAnsi="Arial" w:cs="Arial"/>
          <w:i/>
          <w:sz w:val="22"/>
          <w:szCs w:val="22"/>
        </w:rPr>
        <w:lastRenderedPageBreak/>
        <w:t>institu</w:t>
      </w:r>
      <w:r w:rsidR="00D274A0">
        <w:rPr>
          <w:rFonts w:ascii="Arial" w:hAnsi="Arial" w:cs="Arial"/>
          <w:i/>
          <w:sz w:val="22"/>
          <w:szCs w:val="22"/>
        </w:rPr>
        <w:t>ț</w:t>
      </w:r>
      <w:r w:rsidRPr="00474B74">
        <w:rPr>
          <w:rFonts w:ascii="Arial" w:hAnsi="Arial" w:cs="Arial"/>
          <w:i/>
          <w:sz w:val="22"/>
          <w:szCs w:val="22"/>
        </w:rPr>
        <w:t>iile publice de interes local ale Municipiului Bucure</w:t>
      </w:r>
      <w:r w:rsidR="00D274A0">
        <w:rPr>
          <w:rFonts w:ascii="Arial" w:hAnsi="Arial" w:cs="Arial"/>
          <w:i/>
          <w:sz w:val="22"/>
          <w:szCs w:val="22"/>
        </w:rPr>
        <w:t>ș</w:t>
      </w:r>
      <w:r w:rsidRPr="00474B74">
        <w:rPr>
          <w:rFonts w:ascii="Arial" w:hAnsi="Arial" w:cs="Arial"/>
          <w:i/>
          <w:sz w:val="22"/>
          <w:szCs w:val="22"/>
        </w:rPr>
        <w:t xml:space="preserve">ti </w:t>
      </w:r>
      <w:r w:rsidR="00D274A0">
        <w:rPr>
          <w:rFonts w:ascii="Arial" w:hAnsi="Arial" w:cs="Arial"/>
          <w:i/>
          <w:sz w:val="22"/>
          <w:szCs w:val="22"/>
        </w:rPr>
        <w:t>ș</w:t>
      </w:r>
      <w:r w:rsidRPr="00474B74">
        <w:rPr>
          <w:rFonts w:ascii="Arial" w:hAnsi="Arial" w:cs="Arial"/>
          <w:i/>
          <w:sz w:val="22"/>
          <w:szCs w:val="22"/>
        </w:rPr>
        <w:t>i institu</w:t>
      </w:r>
      <w:r w:rsidR="00D274A0">
        <w:rPr>
          <w:rFonts w:ascii="Arial" w:hAnsi="Arial" w:cs="Arial"/>
          <w:i/>
          <w:sz w:val="22"/>
          <w:szCs w:val="22"/>
        </w:rPr>
        <w:t>ț</w:t>
      </w:r>
      <w:r w:rsidRPr="00474B74">
        <w:rPr>
          <w:rFonts w:ascii="Arial" w:hAnsi="Arial" w:cs="Arial"/>
          <w:i/>
          <w:sz w:val="22"/>
          <w:szCs w:val="22"/>
        </w:rPr>
        <w:t>ii/regii autonome înfiin</w:t>
      </w:r>
      <w:r w:rsidR="00D274A0">
        <w:rPr>
          <w:rFonts w:ascii="Arial" w:hAnsi="Arial" w:cs="Arial"/>
          <w:i/>
          <w:sz w:val="22"/>
          <w:szCs w:val="22"/>
        </w:rPr>
        <w:t>ț</w:t>
      </w:r>
      <w:r w:rsidRPr="00474B74">
        <w:rPr>
          <w:rFonts w:ascii="Arial" w:hAnsi="Arial" w:cs="Arial"/>
          <w:i/>
          <w:sz w:val="22"/>
          <w:szCs w:val="22"/>
        </w:rPr>
        <w:t>ate de Consiliul General al Municipiului Bucure</w:t>
      </w:r>
      <w:r w:rsidR="00D274A0">
        <w:rPr>
          <w:rFonts w:ascii="Arial" w:hAnsi="Arial" w:cs="Arial"/>
          <w:i/>
          <w:sz w:val="22"/>
          <w:szCs w:val="22"/>
        </w:rPr>
        <w:t>ș</w:t>
      </w:r>
      <w:r w:rsidRPr="00474B74">
        <w:rPr>
          <w:rFonts w:ascii="Arial" w:hAnsi="Arial" w:cs="Arial"/>
          <w:i/>
          <w:sz w:val="22"/>
          <w:szCs w:val="22"/>
        </w:rPr>
        <w:t xml:space="preserve">ti, în vederea planificării </w:t>
      </w:r>
      <w:r w:rsidR="00D274A0">
        <w:rPr>
          <w:rFonts w:ascii="Arial" w:hAnsi="Arial" w:cs="Arial"/>
          <w:i/>
          <w:sz w:val="22"/>
          <w:szCs w:val="22"/>
        </w:rPr>
        <w:t>ș</w:t>
      </w:r>
      <w:r w:rsidRPr="00474B74">
        <w:rPr>
          <w:rFonts w:ascii="Arial" w:hAnsi="Arial" w:cs="Arial"/>
          <w:i/>
          <w:sz w:val="22"/>
          <w:szCs w:val="22"/>
        </w:rPr>
        <w:t>i/sau prioritizării acestora.</w:t>
      </w:r>
    </w:p>
    <w:p w:rsidR="00474B74" w:rsidRPr="00474B74" w:rsidRDefault="00474B74" w:rsidP="00CF1D19">
      <w:pPr>
        <w:spacing w:after="120" w:line="360" w:lineRule="auto"/>
        <w:ind w:firstLine="708"/>
        <w:jc w:val="both"/>
        <w:rPr>
          <w:rFonts w:ascii="Arial" w:hAnsi="Arial" w:cs="Arial"/>
          <w:b/>
          <w:sz w:val="22"/>
          <w:szCs w:val="22"/>
          <w:u w:val="single"/>
        </w:rPr>
      </w:pPr>
      <w:r w:rsidRPr="00474B74">
        <w:rPr>
          <w:rFonts w:ascii="Arial" w:hAnsi="Arial" w:cs="Arial"/>
          <w:sz w:val="22"/>
          <w:szCs w:val="22"/>
        </w:rPr>
        <w:t>Direc</w:t>
      </w:r>
      <w:r w:rsidR="00D274A0">
        <w:rPr>
          <w:rFonts w:ascii="Arial" w:hAnsi="Arial" w:cs="Arial"/>
          <w:sz w:val="22"/>
          <w:szCs w:val="22"/>
        </w:rPr>
        <w:t>ț</w:t>
      </w:r>
      <w:r w:rsidRPr="00474B74">
        <w:rPr>
          <w:rFonts w:ascii="Arial" w:hAnsi="Arial" w:cs="Arial"/>
          <w:sz w:val="22"/>
          <w:szCs w:val="22"/>
        </w:rPr>
        <w:t>ia Generală Management Proiecte cu Finan</w:t>
      </w:r>
      <w:r w:rsidR="00D274A0">
        <w:rPr>
          <w:rFonts w:ascii="Arial" w:hAnsi="Arial" w:cs="Arial"/>
          <w:sz w:val="22"/>
          <w:szCs w:val="22"/>
        </w:rPr>
        <w:t>ț</w:t>
      </w:r>
      <w:r w:rsidRPr="00474B74">
        <w:rPr>
          <w:rFonts w:ascii="Arial" w:hAnsi="Arial" w:cs="Arial"/>
          <w:sz w:val="22"/>
          <w:szCs w:val="22"/>
        </w:rPr>
        <w:t xml:space="preserve">are Externă a realizat </w:t>
      </w:r>
      <w:r w:rsidR="00D274A0">
        <w:rPr>
          <w:rFonts w:ascii="Arial" w:hAnsi="Arial" w:cs="Arial"/>
          <w:sz w:val="22"/>
          <w:szCs w:val="22"/>
        </w:rPr>
        <w:t>ș</w:t>
      </w:r>
      <w:r w:rsidRPr="00474B74">
        <w:rPr>
          <w:rFonts w:ascii="Arial" w:hAnsi="Arial" w:cs="Arial"/>
          <w:sz w:val="22"/>
          <w:szCs w:val="22"/>
        </w:rPr>
        <w:t>i prezentat trimestrial în decursul anului 2019, propunerile de proiecte colectate de la compartimentele/direc</w:t>
      </w:r>
      <w:r w:rsidR="00D274A0">
        <w:rPr>
          <w:rFonts w:ascii="Arial" w:hAnsi="Arial" w:cs="Arial"/>
          <w:sz w:val="22"/>
          <w:szCs w:val="22"/>
        </w:rPr>
        <w:t>ț</w:t>
      </w:r>
      <w:r w:rsidRPr="00474B74">
        <w:rPr>
          <w:rFonts w:ascii="Arial" w:hAnsi="Arial" w:cs="Arial"/>
          <w:sz w:val="22"/>
          <w:szCs w:val="22"/>
        </w:rPr>
        <w:t>iile de specialitate din aparatul de specialitate al Primarului General, institu</w:t>
      </w:r>
      <w:r w:rsidR="00D274A0">
        <w:rPr>
          <w:rFonts w:ascii="Arial" w:hAnsi="Arial" w:cs="Arial"/>
          <w:sz w:val="22"/>
          <w:szCs w:val="22"/>
        </w:rPr>
        <w:t>ț</w:t>
      </w:r>
      <w:r w:rsidRPr="00474B74">
        <w:rPr>
          <w:rFonts w:ascii="Arial" w:hAnsi="Arial" w:cs="Arial"/>
          <w:sz w:val="22"/>
          <w:szCs w:val="22"/>
        </w:rPr>
        <w:t>iile publice de interes local ale Municipiului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i institu</w:t>
      </w:r>
      <w:r w:rsidR="00D274A0">
        <w:rPr>
          <w:rFonts w:ascii="Arial" w:hAnsi="Arial" w:cs="Arial"/>
          <w:sz w:val="22"/>
          <w:szCs w:val="22"/>
        </w:rPr>
        <w:t>ț</w:t>
      </w:r>
      <w:r w:rsidRPr="00474B74">
        <w:rPr>
          <w:rFonts w:ascii="Arial" w:hAnsi="Arial" w:cs="Arial"/>
          <w:sz w:val="22"/>
          <w:szCs w:val="22"/>
        </w:rPr>
        <w:t>ii/regii autonome înfiin</w:t>
      </w:r>
      <w:r w:rsidR="00D274A0">
        <w:rPr>
          <w:rFonts w:ascii="Arial" w:hAnsi="Arial" w:cs="Arial"/>
          <w:sz w:val="22"/>
          <w:szCs w:val="22"/>
        </w:rPr>
        <w:t>ț</w:t>
      </w:r>
      <w:r w:rsidRPr="00474B74">
        <w:rPr>
          <w:rFonts w:ascii="Arial" w:hAnsi="Arial" w:cs="Arial"/>
          <w:sz w:val="22"/>
          <w:szCs w:val="22"/>
        </w:rPr>
        <w:t>ate de Consiliul General al Municipiului Bucure</w:t>
      </w:r>
      <w:r w:rsidR="00D274A0">
        <w:rPr>
          <w:rFonts w:ascii="Arial" w:hAnsi="Arial" w:cs="Arial"/>
          <w:sz w:val="22"/>
          <w:szCs w:val="22"/>
        </w:rPr>
        <w:t>ș</w:t>
      </w:r>
      <w:r w:rsidRPr="00474B74">
        <w:rPr>
          <w:rFonts w:ascii="Arial" w:hAnsi="Arial" w:cs="Arial"/>
          <w:sz w:val="22"/>
          <w:szCs w:val="22"/>
        </w:rPr>
        <w:t xml:space="preserve">ti, precum </w:t>
      </w:r>
      <w:r w:rsidR="00D274A0">
        <w:rPr>
          <w:rFonts w:ascii="Arial" w:hAnsi="Arial" w:cs="Arial"/>
          <w:sz w:val="22"/>
          <w:szCs w:val="22"/>
        </w:rPr>
        <w:t>ș</w:t>
      </w:r>
      <w:r w:rsidRPr="00474B74">
        <w:rPr>
          <w:rFonts w:ascii="Arial" w:hAnsi="Arial" w:cs="Arial"/>
          <w:sz w:val="22"/>
          <w:szCs w:val="22"/>
        </w:rPr>
        <w:t>i stadiul proiectelor în derulare elaborat în urma colectării informa</w:t>
      </w:r>
      <w:r w:rsidR="00D274A0">
        <w:rPr>
          <w:rFonts w:ascii="Arial" w:hAnsi="Arial" w:cs="Arial"/>
          <w:sz w:val="22"/>
          <w:szCs w:val="22"/>
        </w:rPr>
        <w:t>ț</w:t>
      </w:r>
      <w:r w:rsidRPr="00474B74">
        <w:rPr>
          <w:rFonts w:ascii="Arial" w:hAnsi="Arial" w:cs="Arial"/>
          <w:sz w:val="22"/>
          <w:szCs w:val="22"/>
        </w:rPr>
        <w:t>iilor de la Unită</w:t>
      </w:r>
      <w:r w:rsidR="00D274A0">
        <w:rPr>
          <w:rFonts w:ascii="Arial" w:hAnsi="Arial" w:cs="Arial"/>
          <w:sz w:val="22"/>
          <w:szCs w:val="22"/>
        </w:rPr>
        <w:t>ț</w:t>
      </w:r>
      <w:r w:rsidRPr="00474B74">
        <w:rPr>
          <w:rFonts w:ascii="Arial" w:hAnsi="Arial" w:cs="Arial"/>
          <w:sz w:val="22"/>
          <w:szCs w:val="22"/>
        </w:rPr>
        <w:t>ile de Implementare/ departamentele de specialitate.</w:t>
      </w:r>
    </w:p>
    <w:p w:rsidR="00474B74" w:rsidRPr="000043CB" w:rsidRDefault="00474B74" w:rsidP="000043CB">
      <w:pPr>
        <w:spacing w:after="120" w:line="360" w:lineRule="auto"/>
        <w:jc w:val="both"/>
        <w:rPr>
          <w:rFonts w:ascii="Arial" w:hAnsi="Arial" w:cs="Arial"/>
          <w:b/>
          <w:sz w:val="22"/>
          <w:szCs w:val="22"/>
        </w:rPr>
      </w:pPr>
      <w:r w:rsidRPr="000043CB">
        <w:rPr>
          <w:rFonts w:ascii="Arial" w:hAnsi="Arial" w:cs="Arial"/>
          <w:b/>
          <w:sz w:val="22"/>
          <w:szCs w:val="22"/>
        </w:rPr>
        <w:t xml:space="preserve">SERVICIUL  PROIECTE  </w:t>
      </w:r>
      <w:r w:rsidR="002B447C">
        <w:rPr>
          <w:rFonts w:ascii="Arial" w:eastAsia="MS Mincho" w:hAnsi="Arial" w:cs="Arial"/>
          <w:b/>
          <w:sz w:val="22"/>
          <w:szCs w:val="22"/>
          <w:lang w:eastAsia="ro-RO"/>
        </w:rPr>
        <w:t>Programul</w:t>
      </w:r>
      <w:r w:rsidR="002B447C" w:rsidRPr="000043CB">
        <w:rPr>
          <w:rFonts w:ascii="Arial" w:eastAsia="MS Mincho" w:hAnsi="Arial" w:cs="Arial"/>
          <w:b/>
          <w:sz w:val="22"/>
          <w:szCs w:val="22"/>
          <w:lang w:eastAsia="ro-RO"/>
        </w:rPr>
        <w:t xml:space="preserve"> Operațional Infrastructură Mare </w:t>
      </w:r>
      <w:r w:rsidR="002B447C">
        <w:rPr>
          <w:rFonts w:ascii="Arial" w:eastAsia="MS Mincho" w:hAnsi="Arial" w:cs="Arial"/>
          <w:b/>
          <w:sz w:val="22"/>
          <w:szCs w:val="22"/>
          <w:lang w:eastAsia="ro-RO"/>
        </w:rPr>
        <w:t xml:space="preserve">- </w:t>
      </w:r>
      <w:r w:rsidRPr="000043CB">
        <w:rPr>
          <w:rFonts w:ascii="Arial" w:hAnsi="Arial" w:cs="Arial"/>
          <w:b/>
          <w:sz w:val="22"/>
          <w:szCs w:val="22"/>
        </w:rPr>
        <w:t>POIM</w:t>
      </w:r>
    </w:p>
    <w:p w:rsidR="00474B74" w:rsidRPr="000043CB" w:rsidRDefault="00474B74" w:rsidP="00FA21DE">
      <w:pPr>
        <w:numPr>
          <w:ilvl w:val="0"/>
          <w:numId w:val="9"/>
        </w:numPr>
        <w:spacing w:line="360" w:lineRule="auto"/>
        <w:ind w:left="0" w:firstLine="0"/>
        <w:jc w:val="both"/>
        <w:rPr>
          <w:rFonts w:ascii="Arial" w:hAnsi="Arial" w:cs="Arial"/>
          <w:sz w:val="22"/>
          <w:szCs w:val="22"/>
        </w:rPr>
      </w:pPr>
      <w:r w:rsidRPr="000043CB">
        <w:rPr>
          <w:rFonts w:ascii="Arial" w:eastAsia="MS Mincho" w:hAnsi="Arial" w:cs="Arial"/>
          <w:b/>
          <w:sz w:val="22"/>
          <w:szCs w:val="22"/>
          <w:lang w:eastAsia="ro-RO"/>
        </w:rPr>
        <w:t>Pregătirea unei cereri de finan</w:t>
      </w:r>
      <w:r w:rsidR="00D274A0" w:rsidRPr="000043CB">
        <w:rPr>
          <w:rFonts w:ascii="Arial" w:eastAsia="MS Mincho" w:hAnsi="Arial" w:cs="Arial"/>
          <w:b/>
          <w:sz w:val="22"/>
          <w:szCs w:val="22"/>
          <w:lang w:eastAsia="ro-RO"/>
        </w:rPr>
        <w:t>ț</w:t>
      </w:r>
      <w:r w:rsidRPr="000043CB">
        <w:rPr>
          <w:rFonts w:ascii="Arial" w:eastAsia="MS Mincho" w:hAnsi="Arial" w:cs="Arial"/>
          <w:b/>
          <w:sz w:val="22"/>
          <w:szCs w:val="22"/>
          <w:lang w:eastAsia="ro-RO"/>
        </w:rPr>
        <w:t>are, în vederea accesării de fonduri europene în cadrul Programului Opera</w:t>
      </w:r>
      <w:r w:rsidR="00D274A0" w:rsidRPr="000043CB">
        <w:rPr>
          <w:rFonts w:ascii="Arial" w:eastAsia="MS Mincho" w:hAnsi="Arial" w:cs="Arial"/>
          <w:b/>
          <w:sz w:val="22"/>
          <w:szCs w:val="22"/>
          <w:lang w:eastAsia="ro-RO"/>
        </w:rPr>
        <w:t>ț</w:t>
      </w:r>
      <w:r w:rsidRPr="000043CB">
        <w:rPr>
          <w:rFonts w:ascii="Arial" w:eastAsia="MS Mincho" w:hAnsi="Arial" w:cs="Arial"/>
          <w:b/>
          <w:sz w:val="22"/>
          <w:szCs w:val="22"/>
          <w:lang w:eastAsia="ro-RO"/>
        </w:rPr>
        <w:t xml:space="preserve">ional Infrastructură Mare 2014-2020, pentru proiectul </w:t>
      </w:r>
      <w:r w:rsidRPr="000043CB">
        <w:rPr>
          <w:rFonts w:ascii="Arial" w:eastAsia="MS Mincho" w:hAnsi="Arial" w:cs="Arial"/>
          <w:b/>
          <w:i/>
          <w:sz w:val="22"/>
          <w:szCs w:val="22"/>
          <w:lang w:eastAsia="ro-RO"/>
        </w:rPr>
        <w:t>“Reabilitarea sistemului de termoficare al municipiului Bucure</w:t>
      </w:r>
      <w:r w:rsidR="00D274A0" w:rsidRPr="000043CB">
        <w:rPr>
          <w:rFonts w:ascii="Arial" w:eastAsia="MS Mincho" w:hAnsi="Arial" w:cs="Arial"/>
          <w:b/>
          <w:i/>
          <w:sz w:val="22"/>
          <w:szCs w:val="22"/>
          <w:lang w:eastAsia="ro-RO"/>
        </w:rPr>
        <w:t>ș</w:t>
      </w:r>
      <w:r w:rsidRPr="000043CB">
        <w:rPr>
          <w:rFonts w:ascii="Arial" w:eastAsia="MS Mincho" w:hAnsi="Arial" w:cs="Arial"/>
          <w:b/>
          <w:i/>
          <w:sz w:val="22"/>
          <w:szCs w:val="22"/>
          <w:lang w:eastAsia="ro-RO"/>
        </w:rPr>
        <w:t>ti”</w:t>
      </w:r>
    </w:p>
    <w:p w:rsidR="00474B74" w:rsidRPr="00474B74" w:rsidRDefault="00474B74" w:rsidP="000043CB">
      <w:pPr>
        <w:spacing w:line="360" w:lineRule="auto"/>
        <w:ind w:firstLine="709"/>
        <w:jc w:val="both"/>
        <w:rPr>
          <w:rFonts w:ascii="Arial" w:hAnsi="Arial" w:cs="Arial"/>
          <w:sz w:val="22"/>
          <w:szCs w:val="22"/>
        </w:rPr>
      </w:pPr>
      <w:r w:rsidRPr="00474B74">
        <w:rPr>
          <w:rFonts w:ascii="Arial" w:hAnsi="Arial" w:cs="Arial"/>
          <w:sz w:val="22"/>
          <w:szCs w:val="22"/>
        </w:rPr>
        <w:t xml:space="preserve">Proiectul </w:t>
      </w:r>
      <w:r w:rsidRPr="00474B74">
        <w:rPr>
          <w:rFonts w:ascii="Arial" w:hAnsi="Arial" w:cs="Arial"/>
          <w:i/>
          <w:sz w:val="22"/>
          <w:szCs w:val="22"/>
        </w:rPr>
        <w:t>“</w:t>
      </w:r>
      <w:r w:rsidRPr="000043CB">
        <w:rPr>
          <w:rFonts w:ascii="Arial" w:hAnsi="Arial" w:cs="Arial"/>
          <w:sz w:val="22"/>
          <w:szCs w:val="22"/>
        </w:rPr>
        <w:t>Reabilitarea sistemului de termoficare al municipiului Bucure</w:t>
      </w:r>
      <w:r w:rsidR="00D274A0" w:rsidRPr="000043CB">
        <w:rPr>
          <w:rFonts w:ascii="Arial" w:hAnsi="Arial" w:cs="Arial"/>
          <w:sz w:val="22"/>
          <w:szCs w:val="22"/>
        </w:rPr>
        <w:t>ș</w:t>
      </w:r>
      <w:r w:rsidRPr="000043CB">
        <w:rPr>
          <w:rFonts w:ascii="Arial" w:hAnsi="Arial" w:cs="Arial"/>
          <w:sz w:val="22"/>
          <w:szCs w:val="22"/>
        </w:rPr>
        <w:t>ti”</w:t>
      </w:r>
      <w:r w:rsidRPr="00474B74">
        <w:rPr>
          <w:rFonts w:ascii="Arial" w:hAnsi="Arial" w:cs="Arial"/>
          <w:sz w:val="22"/>
          <w:szCs w:val="22"/>
        </w:rPr>
        <w:t xml:space="preserve"> î</w:t>
      </w:r>
      <w:r w:rsidR="00D274A0">
        <w:rPr>
          <w:rFonts w:ascii="Arial" w:hAnsi="Arial" w:cs="Arial"/>
          <w:sz w:val="22"/>
          <w:szCs w:val="22"/>
        </w:rPr>
        <w:t>ș</w:t>
      </w:r>
      <w:r w:rsidRPr="00474B74">
        <w:rPr>
          <w:rFonts w:ascii="Arial" w:hAnsi="Arial" w:cs="Arial"/>
          <w:sz w:val="22"/>
          <w:szCs w:val="22"/>
        </w:rPr>
        <w:t>i propune reabilitarea a aprox. 200 km conductă din traseul primar de transport al energiei termice din Municipiul Bucure</w:t>
      </w:r>
      <w:r w:rsidR="00D274A0">
        <w:rPr>
          <w:rFonts w:ascii="Arial" w:hAnsi="Arial" w:cs="Arial"/>
          <w:sz w:val="22"/>
          <w:szCs w:val="22"/>
        </w:rPr>
        <w:t>ș</w:t>
      </w:r>
      <w:r w:rsidRPr="00474B74">
        <w:rPr>
          <w:rFonts w:ascii="Arial" w:hAnsi="Arial" w:cs="Arial"/>
          <w:sz w:val="22"/>
          <w:szCs w:val="22"/>
        </w:rPr>
        <w:t xml:space="preserve">ti (100 km de canal), fapt ce va duce la diminuarea pierderilor de căldură, a apei de adaos din sistem </w:t>
      </w:r>
      <w:r w:rsidR="00D274A0">
        <w:rPr>
          <w:rFonts w:ascii="Arial" w:hAnsi="Arial" w:cs="Arial"/>
          <w:sz w:val="22"/>
          <w:szCs w:val="22"/>
        </w:rPr>
        <w:t>ș</w:t>
      </w:r>
      <w:r w:rsidRPr="00474B74">
        <w:rPr>
          <w:rFonts w:ascii="Arial" w:hAnsi="Arial" w:cs="Arial"/>
          <w:sz w:val="22"/>
          <w:szCs w:val="22"/>
        </w:rPr>
        <w:t>i scăderea emisiilor de noxe.</w:t>
      </w:r>
    </w:p>
    <w:p w:rsidR="00474B74" w:rsidRPr="00474B74" w:rsidRDefault="00474B74" w:rsidP="000043CB">
      <w:pPr>
        <w:spacing w:line="360" w:lineRule="auto"/>
        <w:ind w:firstLine="709"/>
        <w:jc w:val="both"/>
        <w:rPr>
          <w:rFonts w:ascii="Arial" w:hAnsi="Arial" w:cs="Arial"/>
          <w:sz w:val="22"/>
          <w:szCs w:val="22"/>
        </w:rPr>
      </w:pPr>
      <w:r w:rsidRPr="00474B74">
        <w:rPr>
          <w:rFonts w:ascii="Arial" w:hAnsi="Arial" w:cs="Arial"/>
          <w:sz w:val="22"/>
          <w:szCs w:val="22"/>
        </w:rPr>
        <w:t>Pe parcursul anului 2019, s-au realizat următoarele demersuri:</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Studiu de fezabilitate </w:t>
      </w:r>
      <w:r w:rsidR="00D274A0">
        <w:rPr>
          <w:rFonts w:ascii="Arial" w:eastAsia="Times New Roman" w:hAnsi="Arial" w:cs="Arial"/>
          <w:b/>
        </w:rPr>
        <w:t>ș</w:t>
      </w:r>
      <w:r w:rsidRPr="00474B74">
        <w:rPr>
          <w:rFonts w:ascii="Arial" w:eastAsia="Times New Roman" w:hAnsi="Arial" w:cs="Arial"/>
          <w:b/>
        </w:rPr>
        <w:t>i analiza cost beneficiu</w:t>
      </w:r>
    </w:p>
    <w:p w:rsidR="00474B74" w:rsidRPr="000043CB" w:rsidRDefault="00474B74" w:rsidP="000043CB">
      <w:pPr>
        <w:spacing w:line="360" w:lineRule="auto"/>
        <w:ind w:firstLine="709"/>
        <w:jc w:val="both"/>
        <w:rPr>
          <w:rFonts w:ascii="Arial" w:hAnsi="Arial" w:cs="Arial"/>
          <w:sz w:val="22"/>
          <w:szCs w:val="22"/>
        </w:rPr>
      </w:pPr>
      <w:r w:rsidRPr="00474B74">
        <w:rPr>
          <w:rFonts w:ascii="Arial" w:hAnsi="Arial" w:cs="Arial"/>
          <w:bCs/>
          <w:sz w:val="22"/>
          <w:szCs w:val="22"/>
        </w:rPr>
        <w:t xml:space="preserve">După   finalizarea  documentelor  </w:t>
      </w:r>
      <w:r w:rsidR="00D274A0">
        <w:rPr>
          <w:rFonts w:ascii="Arial" w:hAnsi="Arial" w:cs="Arial"/>
          <w:bCs/>
          <w:sz w:val="22"/>
          <w:szCs w:val="22"/>
        </w:rPr>
        <w:t>ș</w:t>
      </w:r>
      <w:r w:rsidRPr="00474B74">
        <w:rPr>
          <w:rFonts w:ascii="Arial" w:hAnsi="Arial" w:cs="Arial"/>
          <w:bCs/>
          <w:sz w:val="22"/>
          <w:szCs w:val="22"/>
        </w:rPr>
        <w:t>i  ob</w:t>
      </w:r>
      <w:r w:rsidR="00D274A0">
        <w:rPr>
          <w:rFonts w:ascii="Arial" w:hAnsi="Arial" w:cs="Arial"/>
          <w:bCs/>
          <w:sz w:val="22"/>
          <w:szCs w:val="22"/>
        </w:rPr>
        <w:t>ț</w:t>
      </w:r>
      <w:r w:rsidRPr="00474B74">
        <w:rPr>
          <w:rFonts w:ascii="Arial" w:hAnsi="Arial" w:cs="Arial"/>
          <w:bCs/>
          <w:sz w:val="22"/>
          <w:szCs w:val="22"/>
        </w:rPr>
        <w:t xml:space="preserve">inerea   avizelor   aferente    certificatului  de  urbanism  (proces  ce  a  </w:t>
      </w:r>
      <w:r w:rsidRPr="000043CB">
        <w:rPr>
          <w:rFonts w:ascii="Arial" w:hAnsi="Arial" w:cs="Arial"/>
          <w:sz w:val="22"/>
          <w:szCs w:val="22"/>
        </w:rPr>
        <w:t>durat  aproximativ 10 luni), în  aprilie 2019 documenta</w:t>
      </w:r>
      <w:r w:rsidR="00D274A0" w:rsidRPr="000043CB">
        <w:rPr>
          <w:rFonts w:ascii="Arial" w:hAnsi="Arial" w:cs="Arial"/>
          <w:sz w:val="22"/>
          <w:szCs w:val="22"/>
        </w:rPr>
        <w:t>ț</w:t>
      </w:r>
      <w:r w:rsidRPr="000043CB">
        <w:rPr>
          <w:rFonts w:ascii="Arial" w:hAnsi="Arial" w:cs="Arial"/>
          <w:sz w:val="22"/>
          <w:szCs w:val="22"/>
        </w:rPr>
        <w:t xml:space="preserve">ia a fost supusă avizării Comisiei Tehnico – Economice </w:t>
      </w:r>
      <w:r w:rsidR="00D274A0" w:rsidRPr="000043CB">
        <w:rPr>
          <w:rFonts w:ascii="Arial" w:hAnsi="Arial" w:cs="Arial"/>
          <w:sz w:val="22"/>
          <w:szCs w:val="22"/>
        </w:rPr>
        <w:t>ș</w:t>
      </w:r>
      <w:r w:rsidRPr="000043CB">
        <w:rPr>
          <w:rFonts w:ascii="Arial" w:hAnsi="Arial" w:cs="Arial"/>
          <w:sz w:val="22"/>
          <w:szCs w:val="22"/>
        </w:rPr>
        <w:t>i respectiv aprobării în Consiliului General al Municipiului Bucure</w:t>
      </w:r>
      <w:r w:rsidR="00D274A0" w:rsidRPr="000043CB">
        <w:rPr>
          <w:rFonts w:ascii="Arial" w:hAnsi="Arial" w:cs="Arial"/>
          <w:sz w:val="22"/>
          <w:szCs w:val="22"/>
        </w:rPr>
        <w:t>ș</w:t>
      </w:r>
      <w:r w:rsidRPr="000043CB">
        <w:rPr>
          <w:rFonts w:ascii="Arial" w:hAnsi="Arial" w:cs="Arial"/>
          <w:sz w:val="22"/>
          <w:szCs w:val="22"/>
        </w:rPr>
        <w:t xml:space="preserve">ti. </w:t>
      </w:r>
    </w:p>
    <w:p w:rsidR="00474B74" w:rsidRPr="00474B74" w:rsidRDefault="00474B74" w:rsidP="000043CB">
      <w:pPr>
        <w:spacing w:line="360" w:lineRule="auto"/>
        <w:ind w:firstLine="709"/>
        <w:jc w:val="both"/>
        <w:rPr>
          <w:rFonts w:ascii="Arial" w:hAnsi="Arial" w:cs="Arial"/>
          <w:sz w:val="22"/>
          <w:szCs w:val="22"/>
        </w:rPr>
      </w:pPr>
      <w:r w:rsidRPr="00474B74">
        <w:rPr>
          <w:rFonts w:ascii="Arial" w:hAnsi="Arial" w:cs="Arial"/>
          <w:sz w:val="22"/>
          <w:szCs w:val="22"/>
        </w:rPr>
        <w:t>Având în vedere faptul că documenta</w:t>
      </w:r>
      <w:r w:rsidR="00D274A0">
        <w:rPr>
          <w:rFonts w:ascii="Arial" w:hAnsi="Arial" w:cs="Arial"/>
          <w:sz w:val="22"/>
          <w:szCs w:val="22"/>
        </w:rPr>
        <w:t>ț</w:t>
      </w:r>
      <w:r w:rsidRPr="00474B74">
        <w:rPr>
          <w:rFonts w:ascii="Arial" w:hAnsi="Arial" w:cs="Arial"/>
          <w:sz w:val="22"/>
          <w:szCs w:val="22"/>
        </w:rPr>
        <w:t>ia a fost elaborată în perspectiva fuziunii RADET – ELCEN, acesta fiind scenariu institu</w:t>
      </w:r>
      <w:r w:rsidR="00D274A0">
        <w:rPr>
          <w:rFonts w:ascii="Arial" w:hAnsi="Arial" w:cs="Arial"/>
          <w:sz w:val="22"/>
          <w:szCs w:val="22"/>
        </w:rPr>
        <w:t>ț</w:t>
      </w:r>
      <w:r w:rsidRPr="00474B74">
        <w:rPr>
          <w:rFonts w:ascii="Arial" w:hAnsi="Arial" w:cs="Arial"/>
          <w:sz w:val="22"/>
          <w:szCs w:val="22"/>
        </w:rPr>
        <w:t xml:space="preserve">ional agreat la momentul respectiv </w:t>
      </w:r>
      <w:r w:rsidR="00D274A0">
        <w:rPr>
          <w:rFonts w:ascii="Arial" w:hAnsi="Arial" w:cs="Arial"/>
          <w:sz w:val="22"/>
          <w:szCs w:val="22"/>
        </w:rPr>
        <w:t>ș</w:t>
      </w:r>
      <w:r w:rsidRPr="00474B74">
        <w:rPr>
          <w:rFonts w:ascii="Arial" w:hAnsi="Arial" w:cs="Arial"/>
          <w:sz w:val="22"/>
          <w:szCs w:val="22"/>
        </w:rPr>
        <w:t>i urmare a observa</w:t>
      </w:r>
      <w:r w:rsidR="00D274A0">
        <w:rPr>
          <w:rFonts w:ascii="Arial" w:hAnsi="Arial" w:cs="Arial"/>
          <w:sz w:val="22"/>
          <w:szCs w:val="22"/>
        </w:rPr>
        <w:t>ț</w:t>
      </w:r>
      <w:r w:rsidRPr="00474B74">
        <w:rPr>
          <w:rFonts w:ascii="Arial" w:hAnsi="Arial" w:cs="Arial"/>
          <w:sz w:val="22"/>
          <w:szCs w:val="22"/>
        </w:rPr>
        <w:t xml:space="preserve">iilor DG Competition primite în luna septembrie 2019, atât studiul de fezabilitate cât </w:t>
      </w:r>
      <w:r w:rsidR="00D274A0">
        <w:rPr>
          <w:rFonts w:ascii="Arial" w:hAnsi="Arial" w:cs="Arial"/>
          <w:sz w:val="22"/>
          <w:szCs w:val="22"/>
        </w:rPr>
        <w:t>ș</w:t>
      </w:r>
      <w:r w:rsidRPr="00474B74">
        <w:rPr>
          <w:rFonts w:ascii="Arial" w:hAnsi="Arial" w:cs="Arial"/>
          <w:sz w:val="22"/>
          <w:szCs w:val="22"/>
        </w:rPr>
        <w:t>i analiza cost beneficiu au fost revizuite în perioada octombrie – noiembrie 2019 în conformitate cu scenariul actual. Men</w:t>
      </w:r>
      <w:r w:rsidR="00D274A0">
        <w:rPr>
          <w:rFonts w:ascii="Arial" w:hAnsi="Arial" w:cs="Arial"/>
          <w:sz w:val="22"/>
          <w:szCs w:val="22"/>
        </w:rPr>
        <w:t>ț</w:t>
      </w:r>
      <w:r w:rsidRPr="00474B74">
        <w:rPr>
          <w:rFonts w:ascii="Arial" w:hAnsi="Arial" w:cs="Arial"/>
          <w:sz w:val="22"/>
          <w:szCs w:val="22"/>
        </w:rPr>
        <w:t xml:space="preserve">ionăm faptul că includerea costurilor </w:t>
      </w:r>
      <w:r w:rsidR="00D274A0">
        <w:rPr>
          <w:rFonts w:ascii="Arial" w:hAnsi="Arial" w:cs="Arial"/>
          <w:sz w:val="22"/>
          <w:szCs w:val="22"/>
        </w:rPr>
        <w:t>ș</w:t>
      </w:r>
      <w:r w:rsidRPr="00474B74">
        <w:rPr>
          <w:rFonts w:ascii="Arial" w:hAnsi="Arial" w:cs="Arial"/>
          <w:sz w:val="22"/>
          <w:szCs w:val="22"/>
        </w:rPr>
        <w:t>i veniturilor ELCEN în analiza cost – beneficiu a fost cerin</w:t>
      </w:r>
      <w:r w:rsidR="00D274A0">
        <w:rPr>
          <w:rFonts w:ascii="Arial" w:hAnsi="Arial" w:cs="Arial"/>
          <w:sz w:val="22"/>
          <w:szCs w:val="22"/>
        </w:rPr>
        <w:t>ț</w:t>
      </w:r>
      <w:r w:rsidRPr="00474B74">
        <w:rPr>
          <w:rFonts w:ascii="Arial" w:hAnsi="Arial" w:cs="Arial"/>
          <w:sz w:val="22"/>
          <w:szCs w:val="22"/>
        </w:rPr>
        <w:t>ă din partea exper</w:t>
      </w:r>
      <w:r w:rsidR="00D274A0">
        <w:rPr>
          <w:rFonts w:ascii="Arial" w:hAnsi="Arial" w:cs="Arial"/>
          <w:sz w:val="22"/>
          <w:szCs w:val="22"/>
        </w:rPr>
        <w:t>ț</w:t>
      </w:r>
      <w:r w:rsidRPr="00474B74">
        <w:rPr>
          <w:rFonts w:ascii="Arial" w:hAnsi="Arial" w:cs="Arial"/>
          <w:sz w:val="22"/>
          <w:szCs w:val="22"/>
        </w:rPr>
        <w:t>ilor JASPERS la momentul respectiv.</w:t>
      </w:r>
    </w:p>
    <w:p w:rsidR="00474B74" w:rsidRPr="00474B74" w:rsidRDefault="00474B74" w:rsidP="000043CB">
      <w:pPr>
        <w:spacing w:line="360" w:lineRule="auto"/>
        <w:ind w:firstLine="709"/>
        <w:jc w:val="both"/>
        <w:rPr>
          <w:rFonts w:ascii="Arial" w:hAnsi="Arial" w:cs="Arial"/>
          <w:i/>
          <w:sz w:val="22"/>
          <w:szCs w:val="22"/>
        </w:rPr>
      </w:pPr>
      <w:r w:rsidRPr="00474B74">
        <w:rPr>
          <w:rFonts w:ascii="Arial" w:hAnsi="Arial" w:cs="Arial"/>
          <w:sz w:val="22"/>
          <w:szCs w:val="22"/>
        </w:rPr>
        <w:t>Î</w:t>
      </w:r>
      <w:r w:rsidRPr="000043CB">
        <w:rPr>
          <w:rFonts w:ascii="Arial" w:hAnsi="Arial" w:cs="Arial"/>
          <w:sz w:val="22"/>
          <w:szCs w:val="22"/>
        </w:rPr>
        <w:t>n vara acestui an s-au executat lucrări de interven</w:t>
      </w:r>
      <w:r w:rsidR="00D274A0" w:rsidRPr="000043CB">
        <w:rPr>
          <w:rFonts w:ascii="Arial" w:hAnsi="Arial" w:cs="Arial"/>
          <w:sz w:val="22"/>
          <w:szCs w:val="22"/>
        </w:rPr>
        <w:t>ț</w:t>
      </w:r>
      <w:r w:rsidRPr="000043CB">
        <w:rPr>
          <w:rFonts w:ascii="Arial" w:hAnsi="Arial" w:cs="Arial"/>
          <w:sz w:val="22"/>
          <w:szCs w:val="22"/>
        </w:rPr>
        <w:t>ie de primă urgen</w:t>
      </w:r>
      <w:r w:rsidR="00D274A0" w:rsidRPr="000043CB">
        <w:rPr>
          <w:rFonts w:ascii="Arial" w:hAnsi="Arial" w:cs="Arial"/>
          <w:sz w:val="22"/>
          <w:szCs w:val="22"/>
        </w:rPr>
        <w:t>ț</w:t>
      </w:r>
      <w:r w:rsidRPr="000043CB">
        <w:rPr>
          <w:rFonts w:ascii="Arial" w:hAnsi="Arial" w:cs="Arial"/>
          <w:sz w:val="22"/>
          <w:szCs w:val="22"/>
        </w:rPr>
        <w:t>ă în re</w:t>
      </w:r>
      <w:r w:rsidR="00D274A0" w:rsidRPr="000043CB">
        <w:rPr>
          <w:rFonts w:ascii="Arial" w:hAnsi="Arial" w:cs="Arial"/>
          <w:sz w:val="22"/>
          <w:szCs w:val="22"/>
        </w:rPr>
        <w:t>ț</w:t>
      </w:r>
      <w:r w:rsidRPr="000043CB">
        <w:rPr>
          <w:rFonts w:ascii="Arial" w:hAnsi="Arial" w:cs="Arial"/>
          <w:sz w:val="22"/>
          <w:szCs w:val="22"/>
        </w:rPr>
        <w:t>eaua de termoficare, prin care s-au înlocuit conducte</w:t>
      </w:r>
      <w:r w:rsidRPr="00474B74">
        <w:rPr>
          <w:rFonts w:ascii="Arial" w:hAnsi="Arial" w:cs="Arial"/>
          <w:bCs/>
          <w:sz w:val="22"/>
          <w:szCs w:val="22"/>
          <w:lang w:val="it-IT"/>
        </w:rPr>
        <w:t xml:space="preserve"> de termoficare existente, aflate într-un grad avansat de uzură, cu conducte clasice în galerii existente. La decopertările efectuate s-a constatat faptul că plăcile de acoperire ale galeriei se aflau într-un stadiu avansat de degradare.</w:t>
      </w:r>
    </w:p>
    <w:p w:rsidR="00474B74" w:rsidRPr="00474B74" w:rsidRDefault="00474B74" w:rsidP="000043CB">
      <w:pPr>
        <w:spacing w:line="360" w:lineRule="auto"/>
        <w:ind w:firstLine="709"/>
        <w:jc w:val="both"/>
        <w:rPr>
          <w:rFonts w:ascii="Arial" w:hAnsi="Arial" w:cs="Arial"/>
          <w:bCs/>
          <w:sz w:val="22"/>
          <w:szCs w:val="22"/>
        </w:rPr>
      </w:pPr>
      <w:r w:rsidRPr="00474B74">
        <w:rPr>
          <w:rFonts w:ascii="Arial" w:hAnsi="Arial" w:cs="Arial"/>
          <w:bCs/>
          <w:sz w:val="22"/>
          <w:szCs w:val="22"/>
          <w:lang w:val="it-IT"/>
        </w:rPr>
        <w:lastRenderedPageBreak/>
        <w:t>Pentru asigurarea rezisten</w:t>
      </w:r>
      <w:r w:rsidR="00D274A0">
        <w:rPr>
          <w:rFonts w:ascii="Arial" w:hAnsi="Arial" w:cs="Arial"/>
          <w:bCs/>
          <w:sz w:val="22"/>
          <w:szCs w:val="22"/>
          <w:lang w:val="it-IT"/>
        </w:rPr>
        <w:t>ț</w:t>
      </w:r>
      <w:r w:rsidRPr="00474B74">
        <w:rPr>
          <w:rFonts w:ascii="Arial" w:hAnsi="Arial" w:cs="Arial"/>
          <w:bCs/>
          <w:sz w:val="22"/>
          <w:szCs w:val="22"/>
          <w:lang w:val="it-IT"/>
        </w:rPr>
        <w:t xml:space="preserve">ei </w:t>
      </w:r>
      <w:r w:rsidR="00D274A0">
        <w:rPr>
          <w:rFonts w:ascii="Arial" w:hAnsi="Arial" w:cs="Arial"/>
          <w:bCs/>
          <w:sz w:val="22"/>
          <w:szCs w:val="22"/>
          <w:lang w:val="it-IT"/>
        </w:rPr>
        <w:t>ș</w:t>
      </w:r>
      <w:r w:rsidRPr="00474B74">
        <w:rPr>
          <w:rFonts w:ascii="Arial" w:hAnsi="Arial" w:cs="Arial"/>
          <w:bCs/>
          <w:sz w:val="22"/>
          <w:szCs w:val="22"/>
          <w:lang w:val="it-IT"/>
        </w:rPr>
        <w:t>i stabilită</w:t>
      </w:r>
      <w:r w:rsidR="00D274A0">
        <w:rPr>
          <w:rFonts w:ascii="Arial" w:hAnsi="Arial" w:cs="Arial"/>
          <w:bCs/>
          <w:sz w:val="22"/>
          <w:szCs w:val="22"/>
          <w:lang w:val="it-IT"/>
        </w:rPr>
        <w:t>ț</w:t>
      </w:r>
      <w:r w:rsidRPr="00474B74">
        <w:rPr>
          <w:rFonts w:ascii="Arial" w:hAnsi="Arial" w:cs="Arial"/>
          <w:bCs/>
          <w:sz w:val="22"/>
          <w:szCs w:val="22"/>
          <w:lang w:val="it-IT"/>
        </w:rPr>
        <w:t>ii construc</w:t>
      </w:r>
      <w:r w:rsidR="00D274A0">
        <w:rPr>
          <w:rFonts w:ascii="Arial" w:hAnsi="Arial" w:cs="Arial"/>
          <w:bCs/>
          <w:sz w:val="22"/>
          <w:szCs w:val="22"/>
          <w:lang w:val="it-IT"/>
        </w:rPr>
        <w:t>ț</w:t>
      </w:r>
      <w:r w:rsidRPr="00474B74">
        <w:rPr>
          <w:rFonts w:ascii="Arial" w:hAnsi="Arial" w:cs="Arial"/>
          <w:bCs/>
          <w:sz w:val="22"/>
          <w:szCs w:val="22"/>
          <w:lang w:val="it-IT"/>
        </w:rPr>
        <w:t>iei (galeriei de termoficare) s-a adoptat  solu</w:t>
      </w:r>
      <w:r w:rsidR="00D274A0">
        <w:rPr>
          <w:rFonts w:ascii="Arial" w:hAnsi="Arial" w:cs="Arial"/>
          <w:bCs/>
          <w:sz w:val="22"/>
          <w:szCs w:val="22"/>
          <w:lang w:val="it-IT"/>
        </w:rPr>
        <w:t>ț</w:t>
      </w:r>
      <w:r w:rsidRPr="00474B74">
        <w:rPr>
          <w:rFonts w:ascii="Arial" w:hAnsi="Arial" w:cs="Arial"/>
          <w:bCs/>
          <w:sz w:val="22"/>
          <w:szCs w:val="22"/>
          <w:lang w:val="it-IT"/>
        </w:rPr>
        <w:t xml:space="preserve">ia de  dezafectare a plăcilor  prefabricate, grav degradate </w:t>
      </w:r>
      <w:r w:rsidR="00D274A0">
        <w:rPr>
          <w:rFonts w:ascii="Arial" w:hAnsi="Arial" w:cs="Arial"/>
          <w:bCs/>
          <w:sz w:val="22"/>
          <w:szCs w:val="22"/>
          <w:lang w:val="it-IT"/>
        </w:rPr>
        <w:t>ș</w:t>
      </w:r>
      <w:r w:rsidRPr="00474B74">
        <w:rPr>
          <w:rFonts w:ascii="Arial" w:hAnsi="Arial" w:cs="Arial"/>
          <w:bCs/>
          <w:sz w:val="22"/>
          <w:szCs w:val="22"/>
          <w:lang w:val="it-IT"/>
        </w:rPr>
        <w:t xml:space="preserve">i înlocuirea lor cu plăci noi, identice cu  cele demolate din punct de vedere geometric </w:t>
      </w:r>
      <w:r w:rsidR="00D274A0">
        <w:rPr>
          <w:rFonts w:ascii="Arial" w:hAnsi="Arial" w:cs="Arial"/>
          <w:bCs/>
          <w:sz w:val="22"/>
          <w:szCs w:val="22"/>
          <w:lang w:val="it-IT"/>
        </w:rPr>
        <w:t>ș</w:t>
      </w:r>
      <w:r w:rsidRPr="00474B74">
        <w:rPr>
          <w:rFonts w:ascii="Arial" w:hAnsi="Arial" w:cs="Arial"/>
          <w:bCs/>
          <w:sz w:val="22"/>
          <w:szCs w:val="22"/>
          <w:lang w:val="it-IT"/>
        </w:rPr>
        <w:t>i structural.</w:t>
      </w:r>
      <w:r w:rsidRPr="00474B74">
        <w:rPr>
          <w:rFonts w:ascii="Arial" w:hAnsi="Arial" w:cs="Arial"/>
          <w:sz w:val="22"/>
          <w:szCs w:val="22"/>
        </w:rPr>
        <w:t>În cazul galeriilor vizitabile (~38,4 km traseu) care se vor păstra, s-a considerat ini</w:t>
      </w:r>
      <w:r w:rsidR="00D274A0">
        <w:rPr>
          <w:rFonts w:ascii="Arial" w:hAnsi="Arial" w:cs="Arial"/>
          <w:sz w:val="22"/>
          <w:szCs w:val="22"/>
        </w:rPr>
        <w:t>ț</w:t>
      </w:r>
      <w:r w:rsidRPr="00474B74">
        <w:rPr>
          <w:rFonts w:ascii="Arial" w:hAnsi="Arial" w:cs="Arial"/>
          <w:sz w:val="22"/>
          <w:szCs w:val="22"/>
        </w:rPr>
        <w:t>ial că din cele 38.400 plăci, estimate a fi afectate de lucrări, se vor înlocui aproximativ  7.680 plăci (</w:t>
      </w:r>
      <w:r w:rsidRPr="00474B74">
        <w:rPr>
          <w:rFonts w:ascii="Arial" w:hAnsi="Arial" w:cs="Arial"/>
          <w:bCs/>
          <w:sz w:val="22"/>
          <w:szCs w:val="22"/>
        </w:rPr>
        <w:t>20 %)</w:t>
      </w:r>
      <w:r w:rsidRPr="00474B74">
        <w:rPr>
          <w:rFonts w:ascii="Arial" w:hAnsi="Arial" w:cs="Arial"/>
          <w:sz w:val="22"/>
          <w:szCs w:val="22"/>
        </w:rPr>
        <w:t>.După experien</w:t>
      </w:r>
      <w:r w:rsidR="00D274A0">
        <w:rPr>
          <w:rFonts w:ascii="Arial" w:hAnsi="Arial" w:cs="Arial"/>
          <w:sz w:val="22"/>
          <w:szCs w:val="22"/>
        </w:rPr>
        <w:t>ț</w:t>
      </w:r>
      <w:r w:rsidRPr="00474B74">
        <w:rPr>
          <w:rFonts w:ascii="Arial" w:hAnsi="Arial" w:cs="Arial"/>
          <w:sz w:val="22"/>
          <w:szCs w:val="22"/>
        </w:rPr>
        <w:t xml:space="preserve">a mai sus expusă, proiectantul a revizuit documentele luând în considerare  faptul că plăcile galeriilor se vor dezafecta </w:t>
      </w:r>
      <w:r w:rsidR="00D274A0">
        <w:rPr>
          <w:rFonts w:ascii="Arial" w:hAnsi="Arial" w:cs="Arial"/>
          <w:sz w:val="22"/>
          <w:szCs w:val="22"/>
        </w:rPr>
        <w:t>ș</w:t>
      </w:r>
      <w:r w:rsidRPr="00474B74">
        <w:rPr>
          <w:rFonts w:ascii="Arial" w:hAnsi="Arial" w:cs="Arial"/>
          <w:sz w:val="22"/>
          <w:szCs w:val="22"/>
        </w:rPr>
        <w:t>i se vor înlocui cu altele noi</w:t>
      </w:r>
      <w:r w:rsidRPr="00474B74">
        <w:rPr>
          <w:rFonts w:ascii="Arial" w:hAnsi="Arial" w:cs="Arial"/>
          <w:bCs/>
          <w:sz w:val="22"/>
          <w:szCs w:val="22"/>
        </w:rPr>
        <w:t xml:space="preserve"> în </w:t>
      </w:r>
      <w:r w:rsidR="000043CB" w:rsidRPr="00474B74">
        <w:rPr>
          <w:rFonts w:ascii="Arial" w:hAnsi="Arial" w:cs="Arial"/>
          <w:bCs/>
          <w:sz w:val="22"/>
          <w:szCs w:val="22"/>
        </w:rPr>
        <w:t>proporție</w:t>
      </w:r>
      <w:r w:rsidRPr="00474B74">
        <w:rPr>
          <w:rFonts w:ascii="Arial" w:hAnsi="Arial" w:cs="Arial"/>
          <w:bCs/>
          <w:sz w:val="22"/>
          <w:szCs w:val="22"/>
        </w:rPr>
        <w:t xml:space="preserve"> de 100 % ( 38.400 buc ).</w:t>
      </w:r>
    </w:p>
    <w:p w:rsidR="00474B74" w:rsidRPr="00474B74" w:rsidRDefault="00474B74" w:rsidP="001B5CBC">
      <w:pPr>
        <w:spacing w:line="360" w:lineRule="auto"/>
        <w:ind w:firstLine="709"/>
        <w:jc w:val="both"/>
        <w:rPr>
          <w:rFonts w:ascii="Arial" w:hAnsi="Arial" w:cs="Arial"/>
          <w:sz w:val="22"/>
          <w:szCs w:val="22"/>
        </w:rPr>
      </w:pPr>
      <w:r w:rsidRPr="00474B74">
        <w:rPr>
          <w:rFonts w:ascii="Arial" w:hAnsi="Arial" w:cs="Arial"/>
          <w:sz w:val="22"/>
          <w:szCs w:val="22"/>
        </w:rPr>
        <w:t>Urmare a modificărilor men</w:t>
      </w:r>
      <w:r w:rsidR="00D274A0">
        <w:rPr>
          <w:rFonts w:ascii="Arial" w:hAnsi="Arial" w:cs="Arial"/>
          <w:sz w:val="22"/>
          <w:szCs w:val="22"/>
        </w:rPr>
        <w:t>ț</w:t>
      </w:r>
      <w:r w:rsidRPr="00474B74">
        <w:rPr>
          <w:rFonts w:ascii="Arial" w:hAnsi="Arial" w:cs="Arial"/>
          <w:sz w:val="22"/>
          <w:szCs w:val="22"/>
        </w:rPr>
        <w:t>ionate, valoarea devizului general a fost majorată. Prin adresa MFE nr. 89003/15.11.2019, s-a transmis aprobarea de către Ministerul Fondurilor Europene a depunerii aplica</w:t>
      </w:r>
      <w:r w:rsidR="00D274A0">
        <w:rPr>
          <w:rFonts w:ascii="Arial" w:hAnsi="Arial" w:cs="Arial"/>
          <w:sz w:val="22"/>
          <w:szCs w:val="22"/>
        </w:rPr>
        <w:t>ț</w:t>
      </w:r>
      <w:r w:rsidRPr="00474B74">
        <w:rPr>
          <w:rFonts w:ascii="Arial" w:hAnsi="Arial" w:cs="Arial"/>
          <w:sz w:val="22"/>
          <w:szCs w:val="22"/>
        </w:rPr>
        <w:t>iei de finan</w:t>
      </w:r>
      <w:r w:rsidR="00D274A0">
        <w:rPr>
          <w:rFonts w:ascii="Arial" w:hAnsi="Arial" w:cs="Arial"/>
          <w:sz w:val="22"/>
          <w:szCs w:val="22"/>
        </w:rPr>
        <w:t>ț</w:t>
      </w:r>
      <w:r w:rsidRPr="00474B74">
        <w:rPr>
          <w:rFonts w:ascii="Arial" w:hAnsi="Arial" w:cs="Arial"/>
          <w:sz w:val="22"/>
          <w:szCs w:val="22"/>
        </w:rPr>
        <w:t>are cu valoarea totală actualizată. Astfel, documenta</w:t>
      </w:r>
      <w:r w:rsidR="00D274A0">
        <w:rPr>
          <w:rFonts w:ascii="Arial" w:hAnsi="Arial" w:cs="Arial"/>
          <w:sz w:val="22"/>
          <w:szCs w:val="22"/>
        </w:rPr>
        <w:t>ț</w:t>
      </w:r>
      <w:r w:rsidRPr="00474B74">
        <w:rPr>
          <w:rFonts w:ascii="Arial" w:hAnsi="Arial" w:cs="Arial"/>
          <w:sz w:val="22"/>
          <w:szCs w:val="22"/>
        </w:rPr>
        <w:t xml:space="preserve">ia revizuită a fost supusă reaprobării în </w:t>
      </w:r>
      <w:r w:rsidR="00D274A0">
        <w:rPr>
          <w:rFonts w:ascii="Arial" w:hAnsi="Arial" w:cs="Arial"/>
          <w:sz w:val="22"/>
          <w:szCs w:val="22"/>
        </w:rPr>
        <w:t>ș</w:t>
      </w:r>
      <w:r w:rsidRPr="00474B74">
        <w:rPr>
          <w:rFonts w:ascii="Arial" w:hAnsi="Arial" w:cs="Arial"/>
          <w:sz w:val="22"/>
          <w:szCs w:val="22"/>
        </w:rPr>
        <w:t>edin</w:t>
      </w:r>
      <w:r w:rsidR="00D274A0">
        <w:rPr>
          <w:rFonts w:ascii="Arial" w:hAnsi="Arial" w:cs="Arial"/>
          <w:sz w:val="22"/>
          <w:szCs w:val="22"/>
        </w:rPr>
        <w:t>ț</w:t>
      </w:r>
      <w:r w:rsidRPr="00474B74">
        <w:rPr>
          <w:rFonts w:ascii="Arial" w:hAnsi="Arial" w:cs="Arial"/>
          <w:sz w:val="22"/>
          <w:szCs w:val="22"/>
        </w:rPr>
        <w:t>a de Consiliu General din 18.12.2019.</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Certificatul de Urbanism </w:t>
      </w:r>
      <w:r w:rsidR="00D274A0">
        <w:rPr>
          <w:rFonts w:ascii="Arial" w:eastAsia="Times New Roman" w:hAnsi="Arial" w:cs="Arial"/>
          <w:b/>
        </w:rPr>
        <w:t>ș</w:t>
      </w:r>
      <w:r w:rsidRPr="00474B74">
        <w:rPr>
          <w:rFonts w:ascii="Arial" w:eastAsia="Times New Roman" w:hAnsi="Arial" w:cs="Arial"/>
          <w:b/>
        </w:rPr>
        <w:t>i avizele aferente</w:t>
      </w:r>
    </w:p>
    <w:p w:rsidR="00474B74" w:rsidRPr="00474B74" w:rsidRDefault="00474B74" w:rsidP="000043CB">
      <w:pPr>
        <w:spacing w:line="360" w:lineRule="auto"/>
        <w:ind w:firstLine="709"/>
        <w:jc w:val="both"/>
        <w:rPr>
          <w:rFonts w:ascii="Arial" w:hAnsi="Arial" w:cs="Arial"/>
          <w:sz w:val="22"/>
          <w:szCs w:val="22"/>
        </w:rPr>
      </w:pPr>
      <w:r w:rsidRPr="00474B74">
        <w:rPr>
          <w:rFonts w:ascii="Arial" w:hAnsi="Arial" w:cs="Arial"/>
          <w:sz w:val="22"/>
          <w:szCs w:val="22"/>
        </w:rPr>
        <w:t>Una din obliga</w:t>
      </w:r>
      <w:r w:rsidR="00D274A0">
        <w:rPr>
          <w:rFonts w:ascii="Arial" w:hAnsi="Arial" w:cs="Arial"/>
          <w:sz w:val="22"/>
          <w:szCs w:val="22"/>
        </w:rPr>
        <w:t>ț</w:t>
      </w:r>
      <w:r w:rsidRPr="00474B74">
        <w:rPr>
          <w:rFonts w:ascii="Arial" w:hAnsi="Arial" w:cs="Arial"/>
          <w:sz w:val="22"/>
          <w:szCs w:val="22"/>
        </w:rPr>
        <w:t xml:space="preserve">iile impuse de ghidul solicitantului este prezentarea certificatului de urbanism </w:t>
      </w:r>
      <w:r w:rsidR="00D274A0">
        <w:rPr>
          <w:rFonts w:ascii="Arial" w:hAnsi="Arial" w:cs="Arial"/>
          <w:sz w:val="22"/>
          <w:szCs w:val="22"/>
        </w:rPr>
        <w:t>ș</w:t>
      </w:r>
      <w:r w:rsidRPr="00474B74">
        <w:rPr>
          <w:rFonts w:ascii="Arial" w:hAnsi="Arial" w:cs="Arial"/>
          <w:sz w:val="22"/>
          <w:szCs w:val="22"/>
        </w:rPr>
        <w:t>i a avizelor aferente. Astfel pana aprilie 2019 au fost ob</w:t>
      </w:r>
      <w:r w:rsidR="00D274A0">
        <w:rPr>
          <w:rFonts w:ascii="Arial" w:hAnsi="Arial" w:cs="Arial"/>
          <w:sz w:val="22"/>
          <w:szCs w:val="22"/>
        </w:rPr>
        <w:t>ț</w:t>
      </w:r>
      <w:r w:rsidRPr="00474B74">
        <w:rPr>
          <w:rFonts w:ascii="Arial" w:hAnsi="Arial" w:cs="Arial"/>
          <w:sz w:val="22"/>
          <w:szCs w:val="22"/>
        </w:rPr>
        <w:t>inute toate avizele/acordurile solicitate prin Certificatul de Urbanism.</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Planul tarifar</w:t>
      </w:r>
    </w:p>
    <w:p w:rsidR="00474B74" w:rsidRPr="00474B74" w:rsidRDefault="00474B74" w:rsidP="001B5CBC">
      <w:pPr>
        <w:spacing w:line="360" w:lineRule="auto"/>
        <w:ind w:firstLine="708"/>
        <w:jc w:val="both"/>
        <w:rPr>
          <w:rFonts w:ascii="Arial" w:hAnsi="Arial" w:cs="Arial"/>
          <w:sz w:val="22"/>
          <w:szCs w:val="22"/>
          <w:u w:val="single"/>
        </w:rPr>
      </w:pPr>
      <w:r w:rsidRPr="00474B74">
        <w:rPr>
          <w:rFonts w:ascii="Arial" w:hAnsi="Arial" w:cs="Arial"/>
          <w:sz w:val="22"/>
          <w:szCs w:val="22"/>
        </w:rPr>
        <w:t xml:space="preserve">În luna noiembrie 2019 planul tarifar a fost revizuit ca urmare a modificărilor analizei cost beneficiu </w:t>
      </w:r>
      <w:r w:rsidR="00D274A0">
        <w:rPr>
          <w:rFonts w:ascii="Arial" w:hAnsi="Arial" w:cs="Arial"/>
          <w:sz w:val="22"/>
          <w:szCs w:val="22"/>
        </w:rPr>
        <w:t>ș</w:t>
      </w:r>
      <w:r w:rsidRPr="00474B74">
        <w:rPr>
          <w:rFonts w:ascii="Arial" w:hAnsi="Arial" w:cs="Arial"/>
          <w:sz w:val="22"/>
          <w:szCs w:val="22"/>
        </w:rPr>
        <w:t xml:space="preserve">i </w:t>
      </w:r>
      <w:r w:rsidRPr="00474B74">
        <w:rPr>
          <w:rFonts w:ascii="Arial" w:hAnsi="Arial" w:cs="Arial"/>
          <w:sz w:val="22"/>
          <w:szCs w:val="22"/>
          <w:u w:val="single"/>
        </w:rPr>
        <w:t>aprobat prin HCGMB nr. 690 din 18.12.2019.</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rPr>
      </w:pPr>
      <w:r w:rsidRPr="00474B74">
        <w:rPr>
          <w:rFonts w:ascii="Arial" w:eastAsia="Times New Roman" w:hAnsi="Arial" w:cs="Arial"/>
          <w:b/>
        </w:rPr>
        <w:t xml:space="preserve"> Analiza institu</w:t>
      </w:r>
      <w:r w:rsidR="00D274A0">
        <w:rPr>
          <w:rFonts w:ascii="Arial" w:eastAsia="Times New Roman" w:hAnsi="Arial" w:cs="Arial"/>
          <w:b/>
        </w:rPr>
        <w:t>ț</w:t>
      </w:r>
      <w:r w:rsidRPr="00474B74">
        <w:rPr>
          <w:rFonts w:ascii="Arial" w:eastAsia="Times New Roman" w:hAnsi="Arial" w:cs="Arial"/>
          <w:b/>
        </w:rPr>
        <w:t>ională</w:t>
      </w:r>
    </w:p>
    <w:p w:rsidR="00474B74" w:rsidRPr="00474B74" w:rsidRDefault="00474B74" w:rsidP="001B5CBC">
      <w:pPr>
        <w:spacing w:line="360" w:lineRule="auto"/>
        <w:ind w:firstLine="708"/>
        <w:jc w:val="both"/>
        <w:rPr>
          <w:rFonts w:ascii="Arial" w:hAnsi="Arial" w:cs="Arial"/>
          <w:sz w:val="22"/>
          <w:szCs w:val="22"/>
        </w:rPr>
      </w:pPr>
      <w:r w:rsidRPr="00474B74">
        <w:rPr>
          <w:rFonts w:ascii="Arial" w:hAnsi="Arial" w:cs="Arial"/>
          <w:sz w:val="22"/>
          <w:szCs w:val="22"/>
        </w:rPr>
        <w:t>Analiza institu</w:t>
      </w:r>
      <w:r w:rsidR="00D274A0">
        <w:rPr>
          <w:rFonts w:ascii="Arial" w:hAnsi="Arial" w:cs="Arial"/>
          <w:sz w:val="22"/>
          <w:szCs w:val="22"/>
        </w:rPr>
        <w:t>ț</w:t>
      </w:r>
      <w:r w:rsidRPr="00474B74">
        <w:rPr>
          <w:rFonts w:ascii="Arial" w:hAnsi="Arial" w:cs="Arial"/>
          <w:sz w:val="22"/>
          <w:szCs w:val="22"/>
        </w:rPr>
        <w:t>ională a suferit modificări esen</w:t>
      </w:r>
      <w:r w:rsidR="00D274A0">
        <w:rPr>
          <w:rFonts w:ascii="Arial" w:hAnsi="Arial" w:cs="Arial"/>
          <w:sz w:val="22"/>
          <w:szCs w:val="22"/>
        </w:rPr>
        <w:t>ț</w:t>
      </w:r>
      <w:r w:rsidRPr="00474B74">
        <w:rPr>
          <w:rFonts w:ascii="Arial" w:hAnsi="Arial" w:cs="Arial"/>
          <w:sz w:val="22"/>
          <w:szCs w:val="22"/>
        </w:rPr>
        <w:t xml:space="preserve">iale pe parcurs, fiind în strânsă legătură cu modul în care urma să se delege serviciul de transport </w:t>
      </w:r>
      <w:r w:rsidR="00D274A0">
        <w:rPr>
          <w:rFonts w:ascii="Arial" w:hAnsi="Arial" w:cs="Arial"/>
          <w:sz w:val="22"/>
          <w:szCs w:val="22"/>
        </w:rPr>
        <w:t>ș</w:t>
      </w:r>
      <w:r w:rsidRPr="00474B74">
        <w:rPr>
          <w:rFonts w:ascii="Arial" w:hAnsi="Arial" w:cs="Arial"/>
          <w:sz w:val="22"/>
          <w:szCs w:val="22"/>
        </w:rPr>
        <w:t>i distribu</w:t>
      </w:r>
      <w:r w:rsidR="00D274A0">
        <w:rPr>
          <w:rFonts w:ascii="Arial" w:hAnsi="Arial" w:cs="Arial"/>
          <w:sz w:val="22"/>
          <w:szCs w:val="22"/>
        </w:rPr>
        <w:t>ț</w:t>
      </w:r>
      <w:r w:rsidRPr="00474B74">
        <w:rPr>
          <w:rFonts w:ascii="Arial" w:hAnsi="Arial" w:cs="Arial"/>
          <w:sz w:val="22"/>
          <w:szCs w:val="22"/>
        </w:rPr>
        <w:t>ie către un operator viabil. Scopul principal al analizei institu</w:t>
      </w:r>
      <w:r w:rsidR="00D274A0">
        <w:rPr>
          <w:rFonts w:ascii="Arial" w:hAnsi="Arial" w:cs="Arial"/>
          <w:sz w:val="22"/>
          <w:szCs w:val="22"/>
        </w:rPr>
        <w:t>ț</w:t>
      </w:r>
      <w:r w:rsidRPr="00474B74">
        <w:rPr>
          <w:rFonts w:ascii="Arial" w:hAnsi="Arial" w:cs="Arial"/>
          <w:sz w:val="22"/>
          <w:szCs w:val="22"/>
        </w:rPr>
        <w:t>ionale este acela de a evalua soliditatea cadrului institu</w:t>
      </w:r>
      <w:r w:rsidR="00D274A0">
        <w:rPr>
          <w:rFonts w:ascii="Arial" w:hAnsi="Arial" w:cs="Arial"/>
          <w:sz w:val="22"/>
          <w:szCs w:val="22"/>
        </w:rPr>
        <w:t>ț</w:t>
      </w:r>
      <w:r w:rsidRPr="00474B74">
        <w:rPr>
          <w:rFonts w:ascii="Arial" w:hAnsi="Arial" w:cs="Arial"/>
          <w:sz w:val="22"/>
          <w:szCs w:val="22"/>
        </w:rPr>
        <w:t>ional creat pentru implementarea proiectului si pentru a garanta că infrastructura propusă a se finan</w:t>
      </w:r>
      <w:r w:rsidR="00D274A0">
        <w:rPr>
          <w:rFonts w:ascii="Arial" w:hAnsi="Arial" w:cs="Arial"/>
          <w:sz w:val="22"/>
          <w:szCs w:val="22"/>
        </w:rPr>
        <w:t>ț</w:t>
      </w:r>
      <w:r w:rsidRPr="00474B74">
        <w:rPr>
          <w:rFonts w:ascii="Arial" w:hAnsi="Arial" w:cs="Arial"/>
          <w:sz w:val="22"/>
          <w:szCs w:val="22"/>
        </w:rPr>
        <w:t xml:space="preserve">a prin fonduri publice va fi realizată </w:t>
      </w:r>
      <w:r w:rsidR="00D274A0">
        <w:rPr>
          <w:rFonts w:ascii="Arial" w:hAnsi="Arial" w:cs="Arial"/>
          <w:sz w:val="22"/>
          <w:szCs w:val="22"/>
        </w:rPr>
        <w:t>ș</w:t>
      </w:r>
      <w:r w:rsidRPr="00474B74">
        <w:rPr>
          <w:rFonts w:ascii="Arial" w:hAnsi="Arial" w:cs="Arial"/>
          <w:sz w:val="22"/>
          <w:szCs w:val="22"/>
        </w:rPr>
        <w:t>i operată corespunzător. Varianta finală a documentului a fost stabilită împreună cu exper</w:t>
      </w:r>
      <w:r w:rsidR="00D274A0">
        <w:rPr>
          <w:rFonts w:ascii="Arial" w:hAnsi="Arial" w:cs="Arial"/>
          <w:sz w:val="22"/>
          <w:szCs w:val="22"/>
        </w:rPr>
        <w:t>ț</w:t>
      </w:r>
      <w:r w:rsidRPr="00474B74">
        <w:rPr>
          <w:rFonts w:ascii="Arial" w:hAnsi="Arial" w:cs="Arial"/>
          <w:sz w:val="22"/>
          <w:szCs w:val="22"/>
        </w:rPr>
        <w:t>ii Jaspers la începutul lunii decembrie 2019, după ce a fost completată cu datele necesare din contractul de delegare a serviciului de încălzire centralizată.</w:t>
      </w:r>
    </w:p>
    <w:p w:rsidR="00474B74" w:rsidRPr="00474B74" w:rsidRDefault="00474B74" w:rsidP="001B5CBC">
      <w:pPr>
        <w:spacing w:line="360" w:lineRule="auto"/>
        <w:ind w:firstLine="709"/>
        <w:jc w:val="both"/>
        <w:rPr>
          <w:rFonts w:ascii="Arial" w:hAnsi="Arial" w:cs="Arial"/>
          <w:sz w:val="22"/>
          <w:szCs w:val="22"/>
        </w:rPr>
      </w:pPr>
      <w:r w:rsidRPr="00474B74">
        <w:rPr>
          <w:rFonts w:ascii="Arial" w:hAnsi="Arial" w:cs="Arial"/>
          <w:sz w:val="22"/>
          <w:szCs w:val="22"/>
        </w:rPr>
        <w:t>Men</w:t>
      </w:r>
      <w:r w:rsidR="00D274A0">
        <w:rPr>
          <w:rFonts w:ascii="Arial" w:hAnsi="Arial" w:cs="Arial"/>
          <w:sz w:val="22"/>
          <w:szCs w:val="22"/>
        </w:rPr>
        <w:t>ț</w:t>
      </w:r>
      <w:r w:rsidRPr="00474B74">
        <w:rPr>
          <w:rFonts w:ascii="Arial" w:hAnsi="Arial" w:cs="Arial"/>
          <w:sz w:val="22"/>
          <w:szCs w:val="22"/>
        </w:rPr>
        <w:t xml:space="preserve">ionăm faptul că </w:t>
      </w:r>
      <w:r w:rsidRPr="00474B74">
        <w:rPr>
          <w:rFonts w:ascii="Arial" w:hAnsi="Arial" w:cs="Arial"/>
          <w:sz w:val="22"/>
          <w:szCs w:val="22"/>
          <w:u w:val="single"/>
        </w:rPr>
        <w:t>contractul de delegare a fost semnat în data de 01.12.2019</w:t>
      </w:r>
      <w:r w:rsidR="001B5CBC">
        <w:rPr>
          <w:rFonts w:ascii="Arial" w:hAnsi="Arial" w:cs="Arial"/>
          <w:sz w:val="22"/>
          <w:szCs w:val="22"/>
          <w:u w:val="single"/>
        </w:rPr>
        <w:t>,</w:t>
      </w:r>
      <w:r w:rsidRPr="00474B74">
        <w:rPr>
          <w:rFonts w:ascii="Arial" w:hAnsi="Arial" w:cs="Arial"/>
          <w:sz w:val="22"/>
          <w:szCs w:val="22"/>
        </w:rPr>
        <w:t xml:space="preserve"> iar </w:t>
      </w:r>
      <w:r w:rsidRPr="00474B74">
        <w:rPr>
          <w:rFonts w:ascii="Arial" w:hAnsi="Arial" w:cs="Arial"/>
          <w:sz w:val="22"/>
          <w:szCs w:val="22"/>
          <w:u w:val="single"/>
        </w:rPr>
        <w:t>licen</w:t>
      </w:r>
      <w:r w:rsidR="00D274A0">
        <w:rPr>
          <w:rFonts w:ascii="Arial" w:hAnsi="Arial" w:cs="Arial"/>
          <w:sz w:val="22"/>
          <w:szCs w:val="22"/>
          <w:u w:val="single"/>
        </w:rPr>
        <w:t>ț</w:t>
      </w:r>
      <w:r w:rsidRPr="00474B74">
        <w:rPr>
          <w:rFonts w:ascii="Arial" w:hAnsi="Arial" w:cs="Arial"/>
          <w:sz w:val="22"/>
          <w:szCs w:val="22"/>
          <w:u w:val="single"/>
        </w:rPr>
        <w:t>a de operare a fost ob</w:t>
      </w:r>
      <w:r w:rsidR="00D274A0">
        <w:rPr>
          <w:rFonts w:ascii="Arial" w:hAnsi="Arial" w:cs="Arial"/>
          <w:sz w:val="22"/>
          <w:szCs w:val="22"/>
          <w:u w:val="single"/>
        </w:rPr>
        <w:t>ț</w:t>
      </w:r>
      <w:r w:rsidRPr="00474B74">
        <w:rPr>
          <w:rFonts w:ascii="Arial" w:hAnsi="Arial" w:cs="Arial"/>
          <w:sz w:val="22"/>
          <w:szCs w:val="22"/>
          <w:u w:val="single"/>
        </w:rPr>
        <w:t>inută la data de 03.12.2019.</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Ajutorul de stat</w:t>
      </w:r>
    </w:p>
    <w:p w:rsidR="00474B74" w:rsidRPr="00474B74" w:rsidRDefault="00474B74" w:rsidP="001B5CBC">
      <w:pPr>
        <w:spacing w:line="360" w:lineRule="auto"/>
        <w:ind w:firstLine="709"/>
        <w:jc w:val="both"/>
        <w:rPr>
          <w:rFonts w:ascii="Arial" w:hAnsi="Arial" w:cs="Arial"/>
          <w:bCs/>
          <w:sz w:val="22"/>
          <w:szCs w:val="22"/>
        </w:rPr>
      </w:pPr>
      <w:r w:rsidRPr="00474B74">
        <w:rPr>
          <w:rFonts w:ascii="Arial" w:hAnsi="Arial" w:cs="Arial"/>
          <w:bCs/>
          <w:sz w:val="22"/>
          <w:szCs w:val="22"/>
        </w:rPr>
        <w:t>În perioada 05-08.03.2019 o delega</w:t>
      </w:r>
      <w:r w:rsidR="00D274A0">
        <w:rPr>
          <w:rFonts w:ascii="Arial" w:hAnsi="Arial" w:cs="Arial"/>
          <w:bCs/>
          <w:sz w:val="22"/>
          <w:szCs w:val="22"/>
        </w:rPr>
        <w:t>ț</w:t>
      </w:r>
      <w:r w:rsidRPr="00474B74">
        <w:rPr>
          <w:rFonts w:ascii="Arial" w:hAnsi="Arial" w:cs="Arial"/>
          <w:bCs/>
          <w:sz w:val="22"/>
          <w:szCs w:val="22"/>
        </w:rPr>
        <w:t>ie a Municipiului Bucure</w:t>
      </w:r>
      <w:r w:rsidR="00D274A0">
        <w:rPr>
          <w:rFonts w:ascii="Arial" w:hAnsi="Arial" w:cs="Arial"/>
          <w:bCs/>
          <w:sz w:val="22"/>
          <w:szCs w:val="22"/>
        </w:rPr>
        <w:t>ș</w:t>
      </w:r>
      <w:r w:rsidRPr="00474B74">
        <w:rPr>
          <w:rFonts w:ascii="Arial" w:hAnsi="Arial" w:cs="Arial"/>
          <w:bCs/>
          <w:sz w:val="22"/>
          <w:szCs w:val="22"/>
        </w:rPr>
        <w:t>ti, împreună cu reprezentan</w:t>
      </w:r>
      <w:r w:rsidR="00D274A0">
        <w:rPr>
          <w:rFonts w:ascii="Arial" w:hAnsi="Arial" w:cs="Arial"/>
          <w:bCs/>
          <w:sz w:val="22"/>
          <w:szCs w:val="22"/>
        </w:rPr>
        <w:t>ț</w:t>
      </w:r>
      <w:r w:rsidRPr="00474B74">
        <w:rPr>
          <w:rFonts w:ascii="Arial" w:hAnsi="Arial" w:cs="Arial"/>
          <w:bCs/>
          <w:sz w:val="22"/>
          <w:szCs w:val="22"/>
        </w:rPr>
        <w:t>i ai Consiliului Concuren</w:t>
      </w:r>
      <w:r w:rsidR="00D274A0">
        <w:rPr>
          <w:rFonts w:ascii="Arial" w:hAnsi="Arial" w:cs="Arial"/>
          <w:bCs/>
          <w:sz w:val="22"/>
          <w:szCs w:val="22"/>
        </w:rPr>
        <w:t>ț</w:t>
      </w:r>
      <w:r w:rsidRPr="00474B74">
        <w:rPr>
          <w:rFonts w:ascii="Arial" w:hAnsi="Arial" w:cs="Arial"/>
          <w:bCs/>
          <w:sz w:val="22"/>
          <w:szCs w:val="22"/>
        </w:rPr>
        <w:t xml:space="preserve">ei </w:t>
      </w:r>
      <w:r w:rsidR="00D274A0">
        <w:rPr>
          <w:rFonts w:ascii="Arial" w:hAnsi="Arial" w:cs="Arial"/>
          <w:bCs/>
          <w:sz w:val="22"/>
          <w:szCs w:val="22"/>
        </w:rPr>
        <w:t>ș</w:t>
      </w:r>
      <w:r w:rsidRPr="00474B74">
        <w:rPr>
          <w:rFonts w:ascii="Arial" w:hAnsi="Arial" w:cs="Arial"/>
          <w:bCs/>
          <w:sz w:val="22"/>
          <w:szCs w:val="22"/>
        </w:rPr>
        <w:t>i ai Ministerului Fondurilor Europene au efectuat o deplasare la Bruxelles, Belgia, în vederea consultării Direc</w:t>
      </w:r>
      <w:r w:rsidR="00D274A0">
        <w:rPr>
          <w:rFonts w:ascii="Arial" w:hAnsi="Arial" w:cs="Arial"/>
          <w:bCs/>
          <w:sz w:val="22"/>
          <w:szCs w:val="22"/>
        </w:rPr>
        <w:t>ț</w:t>
      </w:r>
      <w:r w:rsidRPr="00474B74">
        <w:rPr>
          <w:rFonts w:ascii="Arial" w:hAnsi="Arial" w:cs="Arial"/>
          <w:bCs/>
          <w:sz w:val="22"/>
          <w:szCs w:val="22"/>
        </w:rPr>
        <w:t>iei Generale Concuren</w:t>
      </w:r>
      <w:r w:rsidR="00D274A0">
        <w:rPr>
          <w:rFonts w:ascii="Arial" w:hAnsi="Arial" w:cs="Arial"/>
          <w:bCs/>
          <w:sz w:val="22"/>
          <w:szCs w:val="22"/>
        </w:rPr>
        <w:t>ț</w:t>
      </w:r>
      <w:r w:rsidRPr="00474B74">
        <w:rPr>
          <w:rFonts w:ascii="Arial" w:hAnsi="Arial" w:cs="Arial"/>
          <w:bCs/>
          <w:sz w:val="22"/>
          <w:szCs w:val="22"/>
        </w:rPr>
        <w:t xml:space="preserve">ă (DG Competition) din cadrul Comisiei Europene în vederea clarificării aspectelor privind ajutorul de stat pentru proiectul </w:t>
      </w:r>
      <w:r w:rsidRPr="00474B74">
        <w:rPr>
          <w:rFonts w:ascii="Arial" w:hAnsi="Arial" w:cs="Arial"/>
          <w:bCs/>
          <w:i/>
          <w:sz w:val="22"/>
          <w:szCs w:val="22"/>
        </w:rPr>
        <w:t>“Reabilitarea sistemului de termoficare al municipiului Bucure</w:t>
      </w:r>
      <w:r w:rsidR="00D274A0">
        <w:rPr>
          <w:rFonts w:ascii="Arial" w:hAnsi="Arial" w:cs="Arial"/>
          <w:bCs/>
          <w:i/>
          <w:sz w:val="22"/>
          <w:szCs w:val="22"/>
        </w:rPr>
        <w:t>ș</w:t>
      </w:r>
      <w:r w:rsidRPr="00474B74">
        <w:rPr>
          <w:rFonts w:ascii="Arial" w:hAnsi="Arial" w:cs="Arial"/>
          <w:bCs/>
          <w:i/>
          <w:sz w:val="22"/>
          <w:szCs w:val="22"/>
        </w:rPr>
        <w:t>ti”</w:t>
      </w:r>
      <w:r w:rsidRPr="00474B74">
        <w:rPr>
          <w:rFonts w:ascii="Arial" w:hAnsi="Arial" w:cs="Arial"/>
          <w:bCs/>
          <w:sz w:val="22"/>
          <w:szCs w:val="22"/>
        </w:rPr>
        <w:t xml:space="preserve">, proiect </w:t>
      </w:r>
      <w:r w:rsidRPr="00474B74">
        <w:rPr>
          <w:rFonts w:ascii="Arial" w:hAnsi="Arial" w:cs="Arial"/>
          <w:bCs/>
          <w:sz w:val="22"/>
          <w:szCs w:val="22"/>
        </w:rPr>
        <w:lastRenderedPageBreak/>
        <w:t>finan</w:t>
      </w:r>
      <w:r w:rsidR="00D274A0">
        <w:rPr>
          <w:rFonts w:ascii="Arial" w:hAnsi="Arial" w:cs="Arial"/>
          <w:bCs/>
          <w:sz w:val="22"/>
          <w:szCs w:val="22"/>
        </w:rPr>
        <w:t>ț</w:t>
      </w:r>
      <w:r w:rsidRPr="00474B74">
        <w:rPr>
          <w:rFonts w:ascii="Arial" w:hAnsi="Arial" w:cs="Arial"/>
          <w:bCs/>
          <w:sz w:val="22"/>
          <w:szCs w:val="22"/>
        </w:rPr>
        <w:t>abil din fonduri europene prin Programul Opera</w:t>
      </w:r>
      <w:r w:rsidR="00D274A0">
        <w:rPr>
          <w:rFonts w:ascii="Arial" w:hAnsi="Arial" w:cs="Arial"/>
          <w:bCs/>
          <w:sz w:val="22"/>
          <w:szCs w:val="22"/>
        </w:rPr>
        <w:t>ț</w:t>
      </w:r>
      <w:r w:rsidRPr="00474B74">
        <w:rPr>
          <w:rFonts w:ascii="Arial" w:hAnsi="Arial" w:cs="Arial"/>
          <w:bCs/>
          <w:sz w:val="22"/>
          <w:szCs w:val="22"/>
        </w:rPr>
        <w:t xml:space="preserve">ional Infrastructura Mare 2014 -2020 (POIM - Axa 7, O.B. 7.2.). </w:t>
      </w:r>
    </w:p>
    <w:p w:rsidR="00474B74" w:rsidRPr="00474B74" w:rsidRDefault="00474B74" w:rsidP="001B5CBC">
      <w:pPr>
        <w:spacing w:after="120" w:line="360" w:lineRule="auto"/>
        <w:ind w:firstLine="708"/>
        <w:jc w:val="both"/>
        <w:rPr>
          <w:rFonts w:ascii="Arial" w:hAnsi="Arial" w:cs="Arial"/>
          <w:i/>
          <w:sz w:val="22"/>
          <w:szCs w:val="22"/>
        </w:rPr>
      </w:pPr>
      <w:r w:rsidRPr="00474B74">
        <w:rPr>
          <w:rFonts w:ascii="Arial" w:hAnsi="Arial" w:cs="Arial"/>
          <w:sz w:val="22"/>
          <w:szCs w:val="22"/>
        </w:rPr>
        <w:t>La întâlnirea organizată de către DG Competition au participat reprezentan</w:t>
      </w:r>
      <w:r w:rsidR="00D274A0">
        <w:rPr>
          <w:rFonts w:ascii="Arial" w:hAnsi="Arial" w:cs="Arial"/>
          <w:sz w:val="22"/>
          <w:szCs w:val="22"/>
        </w:rPr>
        <w:t>ț</w:t>
      </w:r>
      <w:r w:rsidRPr="00474B74">
        <w:rPr>
          <w:rFonts w:ascii="Arial" w:hAnsi="Arial" w:cs="Arial"/>
          <w:sz w:val="22"/>
          <w:szCs w:val="22"/>
        </w:rPr>
        <w:t>i din partea următoarelor institu</w:t>
      </w:r>
      <w:r w:rsidR="00D274A0">
        <w:rPr>
          <w:rFonts w:ascii="Arial" w:hAnsi="Arial" w:cs="Arial"/>
          <w:sz w:val="22"/>
          <w:szCs w:val="22"/>
        </w:rPr>
        <w:t>ț</w:t>
      </w:r>
      <w:r w:rsidRPr="00474B74">
        <w:rPr>
          <w:rFonts w:ascii="Arial" w:hAnsi="Arial" w:cs="Arial"/>
          <w:sz w:val="22"/>
          <w:szCs w:val="22"/>
        </w:rPr>
        <w:t xml:space="preserve">ii: </w:t>
      </w:r>
      <w:r w:rsidRPr="00474B74">
        <w:rPr>
          <w:rFonts w:ascii="Arial" w:hAnsi="Arial" w:cs="Arial"/>
          <w:i/>
          <w:sz w:val="22"/>
          <w:szCs w:val="22"/>
        </w:rPr>
        <w:t>DG Regio, Reprezentan</w:t>
      </w:r>
      <w:r w:rsidR="00D274A0">
        <w:rPr>
          <w:rFonts w:ascii="Arial" w:hAnsi="Arial" w:cs="Arial"/>
          <w:i/>
          <w:sz w:val="22"/>
          <w:szCs w:val="22"/>
        </w:rPr>
        <w:t>ț</w:t>
      </w:r>
      <w:r w:rsidRPr="00474B74">
        <w:rPr>
          <w:rFonts w:ascii="Arial" w:hAnsi="Arial" w:cs="Arial"/>
          <w:i/>
          <w:sz w:val="22"/>
          <w:szCs w:val="22"/>
        </w:rPr>
        <w:t>a Permanentă a României la Bruxelles, MFE - Autoritatea de Management POIM, Consiliul Concuren</w:t>
      </w:r>
      <w:r w:rsidR="00D274A0">
        <w:rPr>
          <w:rFonts w:ascii="Arial" w:hAnsi="Arial" w:cs="Arial"/>
          <w:i/>
          <w:sz w:val="22"/>
          <w:szCs w:val="22"/>
        </w:rPr>
        <w:t>ț</w:t>
      </w:r>
      <w:r w:rsidRPr="00474B74">
        <w:rPr>
          <w:rFonts w:ascii="Arial" w:hAnsi="Arial" w:cs="Arial"/>
          <w:i/>
          <w:sz w:val="22"/>
          <w:szCs w:val="22"/>
        </w:rPr>
        <w:t xml:space="preserve">ei </w:t>
      </w:r>
      <w:r w:rsidR="00D274A0">
        <w:rPr>
          <w:rFonts w:ascii="Arial" w:hAnsi="Arial" w:cs="Arial"/>
          <w:i/>
          <w:sz w:val="22"/>
          <w:szCs w:val="22"/>
        </w:rPr>
        <w:t>ș</w:t>
      </w:r>
      <w:r w:rsidRPr="00474B74">
        <w:rPr>
          <w:rFonts w:ascii="Arial" w:hAnsi="Arial" w:cs="Arial"/>
          <w:i/>
          <w:sz w:val="22"/>
          <w:szCs w:val="22"/>
        </w:rPr>
        <w:t>i Municipiul Bucure</w:t>
      </w:r>
      <w:r w:rsidR="00D274A0">
        <w:rPr>
          <w:rFonts w:ascii="Arial" w:hAnsi="Arial" w:cs="Arial"/>
          <w:i/>
          <w:sz w:val="22"/>
          <w:szCs w:val="22"/>
        </w:rPr>
        <w:t>ș</w:t>
      </w:r>
      <w:r w:rsidRPr="00474B74">
        <w:rPr>
          <w:rFonts w:ascii="Arial" w:hAnsi="Arial" w:cs="Arial"/>
          <w:i/>
          <w:sz w:val="22"/>
          <w:szCs w:val="22"/>
        </w:rPr>
        <w:t>ti.</w:t>
      </w:r>
    </w:p>
    <w:p w:rsidR="00474B74" w:rsidRPr="001B5CBC" w:rsidRDefault="00474B74" w:rsidP="001B5CBC">
      <w:pPr>
        <w:spacing w:line="360" w:lineRule="auto"/>
        <w:ind w:firstLine="709"/>
        <w:jc w:val="both"/>
        <w:rPr>
          <w:rFonts w:ascii="Arial" w:hAnsi="Arial" w:cs="Arial"/>
          <w:bCs/>
          <w:sz w:val="22"/>
          <w:szCs w:val="22"/>
        </w:rPr>
      </w:pPr>
      <w:r w:rsidRPr="00474B74">
        <w:rPr>
          <w:rFonts w:ascii="Arial" w:hAnsi="Arial" w:cs="Arial"/>
          <w:sz w:val="22"/>
          <w:szCs w:val="22"/>
        </w:rPr>
        <w:t xml:space="preserve">De asemenea, în cadrul </w:t>
      </w:r>
      <w:r w:rsidR="00D274A0">
        <w:rPr>
          <w:rFonts w:ascii="Arial" w:hAnsi="Arial" w:cs="Arial"/>
          <w:sz w:val="22"/>
          <w:szCs w:val="22"/>
        </w:rPr>
        <w:t>ș</w:t>
      </w:r>
      <w:r w:rsidRPr="00474B74">
        <w:rPr>
          <w:rFonts w:ascii="Arial" w:hAnsi="Arial" w:cs="Arial"/>
          <w:sz w:val="22"/>
          <w:szCs w:val="22"/>
        </w:rPr>
        <w:t>edin</w:t>
      </w:r>
      <w:r w:rsidR="00D274A0">
        <w:rPr>
          <w:rFonts w:ascii="Arial" w:hAnsi="Arial" w:cs="Arial"/>
          <w:sz w:val="22"/>
          <w:szCs w:val="22"/>
        </w:rPr>
        <w:t>ț</w:t>
      </w:r>
      <w:r w:rsidRPr="00474B74">
        <w:rPr>
          <w:rFonts w:ascii="Arial" w:hAnsi="Arial" w:cs="Arial"/>
          <w:sz w:val="22"/>
          <w:szCs w:val="22"/>
        </w:rPr>
        <w:t>ei s-a men</w:t>
      </w:r>
      <w:r w:rsidR="00D274A0">
        <w:rPr>
          <w:rFonts w:ascii="Arial" w:hAnsi="Arial" w:cs="Arial"/>
          <w:sz w:val="22"/>
          <w:szCs w:val="22"/>
        </w:rPr>
        <w:t>ț</w:t>
      </w:r>
      <w:r w:rsidRPr="00474B74">
        <w:rPr>
          <w:rFonts w:ascii="Arial" w:hAnsi="Arial" w:cs="Arial"/>
          <w:sz w:val="22"/>
          <w:szCs w:val="22"/>
        </w:rPr>
        <w:t>ionat faptul că, de</w:t>
      </w:r>
      <w:r w:rsidR="00D274A0">
        <w:rPr>
          <w:rFonts w:ascii="Arial" w:hAnsi="Arial" w:cs="Arial"/>
          <w:sz w:val="22"/>
          <w:szCs w:val="22"/>
        </w:rPr>
        <w:t>ș</w:t>
      </w:r>
      <w:r w:rsidRPr="00474B74">
        <w:rPr>
          <w:rFonts w:ascii="Arial" w:hAnsi="Arial" w:cs="Arial"/>
          <w:sz w:val="22"/>
          <w:szCs w:val="22"/>
        </w:rPr>
        <w:t>i sistemul centralizat al Municipiului Bucure</w:t>
      </w:r>
      <w:r w:rsidR="00D274A0">
        <w:rPr>
          <w:rFonts w:ascii="Arial" w:hAnsi="Arial" w:cs="Arial"/>
          <w:sz w:val="22"/>
          <w:szCs w:val="22"/>
        </w:rPr>
        <w:t>ș</w:t>
      </w:r>
      <w:r w:rsidRPr="00474B74">
        <w:rPr>
          <w:rFonts w:ascii="Arial" w:hAnsi="Arial" w:cs="Arial"/>
          <w:sz w:val="22"/>
          <w:szCs w:val="22"/>
        </w:rPr>
        <w:t xml:space="preserve">ti </w:t>
      </w:r>
      <w:r w:rsidRPr="001B5CBC">
        <w:rPr>
          <w:rFonts w:ascii="Arial" w:hAnsi="Arial" w:cs="Arial"/>
          <w:bCs/>
          <w:sz w:val="22"/>
          <w:szCs w:val="22"/>
        </w:rPr>
        <w:t xml:space="preserve">este deosebit prin structura sa mixtă (inelar – radială) </w:t>
      </w:r>
      <w:r w:rsidR="00D274A0" w:rsidRPr="001B5CBC">
        <w:rPr>
          <w:rFonts w:ascii="Arial" w:hAnsi="Arial" w:cs="Arial"/>
          <w:bCs/>
          <w:sz w:val="22"/>
          <w:szCs w:val="22"/>
        </w:rPr>
        <w:t>ș</w:t>
      </w:r>
      <w:r w:rsidRPr="001B5CBC">
        <w:rPr>
          <w:rFonts w:ascii="Arial" w:hAnsi="Arial" w:cs="Arial"/>
          <w:bCs/>
          <w:sz w:val="22"/>
          <w:szCs w:val="22"/>
        </w:rPr>
        <w:t>i mărimea sa (aproximativ 3000 km de conductă de termoficare), deciziile precedente în ceea ce prive</w:t>
      </w:r>
      <w:r w:rsidR="00D274A0" w:rsidRPr="001B5CBC">
        <w:rPr>
          <w:rFonts w:ascii="Arial" w:hAnsi="Arial" w:cs="Arial"/>
          <w:bCs/>
          <w:sz w:val="22"/>
          <w:szCs w:val="22"/>
        </w:rPr>
        <w:t>ș</w:t>
      </w:r>
      <w:r w:rsidRPr="001B5CBC">
        <w:rPr>
          <w:rFonts w:ascii="Arial" w:hAnsi="Arial" w:cs="Arial"/>
          <w:bCs/>
          <w:sz w:val="22"/>
          <w:szCs w:val="22"/>
        </w:rPr>
        <w:t xml:space="preserve">te sistemele de termoficare au implicat necesitatea transmiterii unei pre-notificări pentru clarificarea ajutorului de stat </w:t>
      </w:r>
      <w:r w:rsidR="00D274A0" w:rsidRPr="001B5CBC">
        <w:rPr>
          <w:rFonts w:ascii="Arial" w:hAnsi="Arial" w:cs="Arial"/>
          <w:bCs/>
          <w:sz w:val="22"/>
          <w:szCs w:val="22"/>
        </w:rPr>
        <w:t>ș</w:t>
      </w:r>
      <w:r w:rsidRPr="001B5CBC">
        <w:rPr>
          <w:rFonts w:ascii="Arial" w:hAnsi="Arial" w:cs="Arial"/>
          <w:bCs/>
          <w:sz w:val="22"/>
          <w:szCs w:val="22"/>
        </w:rPr>
        <w:t>i acordarea finan</w:t>
      </w:r>
      <w:r w:rsidR="00D274A0" w:rsidRPr="001B5CBC">
        <w:rPr>
          <w:rFonts w:ascii="Arial" w:hAnsi="Arial" w:cs="Arial"/>
          <w:bCs/>
          <w:sz w:val="22"/>
          <w:szCs w:val="22"/>
        </w:rPr>
        <w:t>ț</w:t>
      </w:r>
      <w:r w:rsidRPr="001B5CBC">
        <w:rPr>
          <w:rFonts w:ascii="Arial" w:hAnsi="Arial" w:cs="Arial"/>
          <w:bCs/>
          <w:sz w:val="22"/>
          <w:szCs w:val="22"/>
        </w:rPr>
        <w:t>ării europene.</w:t>
      </w:r>
    </w:p>
    <w:p w:rsidR="00474B74" w:rsidRPr="001B5CBC" w:rsidRDefault="00474B74" w:rsidP="001B5CBC">
      <w:pPr>
        <w:spacing w:line="360" w:lineRule="auto"/>
        <w:ind w:firstLine="709"/>
        <w:jc w:val="both"/>
        <w:rPr>
          <w:rFonts w:ascii="Arial" w:hAnsi="Arial" w:cs="Arial"/>
          <w:bCs/>
          <w:sz w:val="22"/>
          <w:szCs w:val="22"/>
        </w:rPr>
      </w:pPr>
      <w:r w:rsidRPr="001B5CBC">
        <w:rPr>
          <w:rFonts w:ascii="Arial" w:hAnsi="Arial" w:cs="Arial"/>
          <w:bCs/>
          <w:sz w:val="22"/>
          <w:szCs w:val="22"/>
        </w:rPr>
        <w:t>Astfel, în luna mai 2019 s-a transmis către Consiliul Concuren</w:t>
      </w:r>
      <w:r w:rsidR="00D274A0" w:rsidRPr="001B5CBC">
        <w:rPr>
          <w:rFonts w:ascii="Arial" w:hAnsi="Arial" w:cs="Arial"/>
          <w:bCs/>
          <w:sz w:val="22"/>
          <w:szCs w:val="22"/>
        </w:rPr>
        <w:t>ț</w:t>
      </w:r>
      <w:r w:rsidRPr="001B5CBC">
        <w:rPr>
          <w:rFonts w:ascii="Arial" w:hAnsi="Arial" w:cs="Arial"/>
          <w:bCs/>
          <w:sz w:val="22"/>
          <w:szCs w:val="22"/>
        </w:rPr>
        <w:t xml:space="preserve">ei, AM POIM </w:t>
      </w:r>
      <w:r w:rsidR="00D274A0" w:rsidRPr="001B5CBC">
        <w:rPr>
          <w:rFonts w:ascii="Arial" w:hAnsi="Arial" w:cs="Arial"/>
          <w:bCs/>
          <w:sz w:val="22"/>
          <w:szCs w:val="22"/>
        </w:rPr>
        <w:t>ș</w:t>
      </w:r>
      <w:r w:rsidRPr="001B5CBC">
        <w:rPr>
          <w:rFonts w:ascii="Arial" w:hAnsi="Arial" w:cs="Arial"/>
          <w:bCs/>
          <w:sz w:val="22"/>
          <w:szCs w:val="22"/>
        </w:rPr>
        <w:t>i DG Competition (Comisia Europeană), varianta finală a pre-notificării ajutorului de stat pentru proiectul de termoficare.</w:t>
      </w:r>
    </w:p>
    <w:p w:rsidR="00474B74" w:rsidRPr="00474B74" w:rsidRDefault="00474B74" w:rsidP="001B5CBC">
      <w:pPr>
        <w:spacing w:line="360" w:lineRule="auto"/>
        <w:ind w:firstLine="709"/>
        <w:jc w:val="both"/>
        <w:rPr>
          <w:rFonts w:ascii="Arial" w:hAnsi="Arial" w:cs="Arial"/>
          <w:sz w:val="22"/>
          <w:szCs w:val="22"/>
        </w:rPr>
      </w:pPr>
      <w:r w:rsidRPr="001B5CBC">
        <w:rPr>
          <w:rFonts w:ascii="Arial" w:hAnsi="Arial" w:cs="Arial"/>
          <w:bCs/>
          <w:sz w:val="22"/>
          <w:szCs w:val="22"/>
        </w:rPr>
        <w:t>Până în acest moment au</w:t>
      </w:r>
      <w:r w:rsidRPr="00474B74">
        <w:rPr>
          <w:rFonts w:ascii="Arial" w:hAnsi="Arial" w:cs="Arial"/>
          <w:sz w:val="22"/>
          <w:szCs w:val="22"/>
        </w:rPr>
        <w:t xml:space="preserve"> fost transmise două serii de solicitări de clarificări din partea DG Competition (iulie si septembrie 2019) iar Municipiul Bucure</w:t>
      </w:r>
      <w:r w:rsidR="00D274A0">
        <w:rPr>
          <w:rFonts w:ascii="Arial" w:hAnsi="Arial" w:cs="Arial"/>
          <w:sz w:val="22"/>
          <w:szCs w:val="22"/>
        </w:rPr>
        <w:t>ș</w:t>
      </w:r>
      <w:r w:rsidRPr="00474B74">
        <w:rPr>
          <w:rFonts w:ascii="Arial" w:hAnsi="Arial" w:cs="Arial"/>
          <w:sz w:val="22"/>
          <w:szCs w:val="22"/>
        </w:rPr>
        <w:t xml:space="preserve">ti a trimis răspunsurile aferente (august </w:t>
      </w:r>
      <w:r w:rsidR="00D274A0">
        <w:rPr>
          <w:rFonts w:ascii="Arial" w:hAnsi="Arial" w:cs="Arial"/>
          <w:sz w:val="22"/>
          <w:szCs w:val="22"/>
        </w:rPr>
        <w:t>ș</w:t>
      </w:r>
      <w:r w:rsidRPr="00474B74">
        <w:rPr>
          <w:rFonts w:ascii="Arial" w:hAnsi="Arial" w:cs="Arial"/>
          <w:sz w:val="22"/>
          <w:szCs w:val="22"/>
        </w:rPr>
        <w:t>i noiembrie 2019), urmând să se primească decizia Comisiei Europene.</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Plan de informare </w:t>
      </w:r>
      <w:r w:rsidR="00D274A0">
        <w:rPr>
          <w:rFonts w:ascii="Arial" w:eastAsia="Times New Roman" w:hAnsi="Arial" w:cs="Arial"/>
          <w:b/>
        </w:rPr>
        <w:t>ș</w:t>
      </w:r>
      <w:r w:rsidRPr="00474B74">
        <w:rPr>
          <w:rFonts w:ascii="Arial" w:eastAsia="Times New Roman" w:hAnsi="Arial" w:cs="Arial"/>
          <w:b/>
        </w:rPr>
        <w:t>i publicitate</w:t>
      </w:r>
    </w:p>
    <w:p w:rsidR="00474B74" w:rsidRPr="001B5CBC" w:rsidRDefault="00474B74" w:rsidP="001B5CBC">
      <w:pPr>
        <w:spacing w:line="360" w:lineRule="auto"/>
        <w:ind w:firstLine="709"/>
        <w:jc w:val="both"/>
        <w:rPr>
          <w:rFonts w:ascii="Arial" w:hAnsi="Arial" w:cs="Arial"/>
          <w:bCs/>
          <w:sz w:val="22"/>
          <w:szCs w:val="22"/>
        </w:rPr>
      </w:pPr>
      <w:r w:rsidRPr="00474B74">
        <w:rPr>
          <w:rFonts w:ascii="Arial" w:hAnsi="Arial" w:cs="Arial"/>
          <w:sz w:val="22"/>
          <w:szCs w:val="22"/>
        </w:rPr>
        <w:t xml:space="preserve">Planul de informare </w:t>
      </w:r>
      <w:r w:rsidR="00D274A0">
        <w:rPr>
          <w:rFonts w:ascii="Arial" w:hAnsi="Arial" w:cs="Arial"/>
          <w:sz w:val="22"/>
          <w:szCs w:val="22"/>
        </w:rPr>
        <w:t>ș</w:t>
      </w:r>
      <w:r w:rsidRPr="00474B74">
        <w:rPr>
          <w:rFonts w:ascii="Arial" w:hAnsi="Arial" w:cs="Arial"/>
          <w:sz w:val="22"/>
          <w:szCs w:val="22"/>
        </w:rPr>
        <w:t xml:space="preserve">i publicitate a fost elaborat în luna octombrie 2019 conform </w:t>
      </w:r>
      <w:r w:rsidRPr="00474B74">
        <w:rPr>
          <w:rFonts w:ascii="Arial" w:hAnsi="Arial" w:cs="Arial"/>
          <w:bCs/>
          <w:sz w:val="22"/>
          <w:szCs w:val="22"/>
        </w:rPr>
        <w:t>Manualului de Identitate Vizuală pentru Instrumentele Structurale 2014-2020 (MIV)</w:t>
      </w:r>
      <w:r w:rsidRPr="001B5CBC">
        <w:rPr>
          <w:rFonts w:ascii="Arial" w:hAnsi="Arial" w:cs="Arial"/>
          <w:bCs/>
          <w:sz w:val="22"/>
          <w:szCs w:val="22"/>
        </w:rPr>
        <w:t xml:space="preserve"> -  revizuit în martie 2018.</w:t>
      </w:r>
    </w:p>
    <w:p w:rsidR="00474B74" w:rsidRPr="00474B74" w:rsidRDefault="00474B74" w:rsidP="001B5CBC">
      <w:pPr>
        <w:spacing w:line="360" w:lineRule="auto"/>
        <w:ind w:firstLine="709"/>
        <w:jc w:val="both"/>
        <w:rPr>
          <w:rFonts w:ascii="Arial" w:hAnsi="Arial" w:cs="Arial"/>
          <w:sz w:val="22"/>
          <w:szCs w:val="22"/>
        </w:rPr>
      </w:pPr>
      <w:r w:rsidRPr="001B5CBC">
        <w:rPr>
          <w:rFonts w:ascii="Arial" w:hAnsi="Arial" w:cs="Arial"/>
          <w:bCs/>
          <w:sz w:val="22"/>
          <w:szCs w:val="22"/>
        </w:rPr>
        <w:t>Pentru elaborarea planului de identitate s-a realizat consultarea pie</w:t>
      </w:r>
      <w:r w:rsidR="00D274A0" w:rsidRPr="001B5CBC">
        <w:rPr>
          <w:rFonts w:ascii="Arial" w:hAnsi="Arial" w:cs="Arial"/>
          <w:bCs/>
          <w:sz w:val="22"/>
          <w:szCs w:val="22"/>
        </w:rPr>
        <w:t>ț</w:t>
      </w:r>
      <w:r w:rsidRPr="001B5CBC">
        <w:rPr>
          <w:rFonts w:ascii="Arial" w:hAnsi="Arial" w:cs="Arial"/>
          <w:bCs/>
          <w:sz w:val="22"/>
          <w:szCs w:val="22"/>
        </w:rPr>
        <w:t>ei în vederea stabilirii valorii estimate aferente achizi</w:t>
      </w:r>
      <w:r w:rsidR="00D274A0" w:rsidRPr="001B5CBC">
        <w:rPr>
          <w:rFonts w:ascii="Arial" w:hAnsi="Arial" w:cs="Arial"/>
          <w:bCs/>
          <w:sz w:val="22"/>
          <w:szCs w:val="22"/>
        </w:rPr>
        <w:t>ț</w:t>
      </w:r>
      <w:r w:rsidRPr="001B5CBC">
        <w:rPr>
          <w:rFonts w:ascii="Arial" w:hAnsi="Arial" w:cs="Arial"/>
          <w:bCs/>
          <w:sz w:val="22"/>
          <w:szCs w:val="22"/>
        </w:rPr>
        <w:t xml:space="preserve">ionării serviciilor de publicitate </w:t>
      </w:r>
      <w:r w:rsidR="00D274A0" w:rsidRPr="001B5CBC">
        <w:rPr>
          <w:rFonts w:ascii="Arial" w:hAnsi="Arial" w:cs="Arial"/>
          <w:bCs/>
          <w:sz w:val="22"/>
          <w:szCs w:val="22"/>
        </w:rPr>
        <w:t>ș</w:t>
      </w:r>
      <w:r w:rsidRPr="001B5CBC">
        <w:rPr>
          <w:rFonts w:ascii="Arial" w:hAnsi="Arial" w:cs="Arial"/>
          <w:bCs/>
          <w:sz w:val="22"/>
          <w:szCs w:val="22"/>
        </w:rPr>
        <w:t>i</w:t>
      </w:r>
      <w:r w:rsidRPr="00474B74">
        <w:rPr>
          <w:rFonts w:ascii="Arial" w:hAnsi="Arial" w:cs="Arial"/>
          <w:sz w:val="22"/>
          <w:szCs w:val="22"/>
        </w:rPr>
        <w:t xml:space="preserve"> informare pentru proiectul ce urmează a fi depus în cadrul POIM 2014-2020 în vederea ob</w:t>
      </w:r>
      <w:r w:rsidR="00D274A0">
        <w:rPr>
          <w:rFonts w:ascii="Arial" w:hAnsi="Arial" w:cs="Arial"/>
          <w:sz w:val="22"/>
          <w:szCs w:val="22"/>
        </w:rPr>
        <w:t>ț</w:t>
      </w:r>
      <w:r w:rsidRPr="00474B74">
        <w:rPr>
          <w:rFonts w:ascii="Arial" w:hAnsi="Arial" w:cs="Arial"/>
          <w:sz w:val="22"/>
          <w:szCs w:val="22"/>
        </w:rPr>
        <w:t>inerii de finan</w:t>
      </w:r>
      <w:r w:rsidR="00D274A0">
        <w:rPr>
          <w:rFonts w:ascii="Arial" w:hAnsi="Arial" w:cs="Arial"/>
          <w:sz w:val="22"/>
          <w:szCs w:val="22"/>
        </w:rPr>
        <w:t>ț</w:t>
      </w:r>
      <w:r w:rsidRPr="00474B74">
        <w:rPr>
          <w:rFonts w:ascii="Arial" w:hAnsi="Arial" w:cs="Arial"/>
          <w:sz w:val="22"/>
          <w:szCs w:val="22"/>
        </w:rPr>
        <w:t>are nerambursabilă pentru reabilitarea sistemului de termoficare al Municipiului Bucure</w:t>
      </w:r>
      <w:r w:rsidR="00D274A0">
        <w:rPr>
          <w:rFonts w:ascii="Arial" w:hAnsi="Arial" w:cs="Arial"/>
          <w:sz w:val="22"/>
          <w:szCs w:val="22"/>
        </w:rPr>
        <w:t>ș</w:t>
      </w:r>
      <w:r w:rsidRPr="00474B74">
        <w:rPr>
          <w:rFonts w:ascii="Arial" w:hAnsi="Arial" w:cs="Arial"/>
          <w:sz w:val="22"/>
          <w:szCs w:val="22"/>
        </w:rPr>
        <w:t>ti.</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Unitatea de Implementare a Proiectului</w:t>
      </w:r>
    </w:p>
    <w:p w:rsidR="00474B74" w:rsidRPr="001B5CBC" w:rsidRDefault="00474B74" w:rsidP="001B5CBC">
      <w:pPr>
        <w:spacing w:line="360" w:lineRule="auto"/>
        <w:ind w:firstLine="709"/>
        <w:jc w:val="both"/>
        <w:rPr>
          <w:rFonts w:ascii="Arial" w:hAnsi="Arial" w:cs="Arial"/>
          <w:bCs/>
          <w:sz w:val="22"/>
          <w:szCs w:val="22"/>
        </w:rPr>
      </w:pPr>
      <w:r w:rsidRPr="00474B74">
        <w:rPr>
          <w:rFonts w:ascii="Arial" w:hAnsi="Arial" w:cs="Arial"/>
          <w:sz w:val="22"/>
          <w:szCs w:val="22"/>
        </w:rPr>
        <w:t xml:space="preserve">În vederea asigurării unui management necesar pregătirii </w:t>
      </w:r>
      <w:r w:rsidR="00D274A0">
        <w:rPr>
          <w:rFonts w:ascii="Arial" w:hAnsi="Arial" w:cs="Arial"/>
          <w:sz w:val="22"/>
          <w:szCs w:val="22"/>
        </w:rPr>
        <w:t>ș</w:t>
      </w:r>
      <w:r w:rsidRPr="00474B74">
        <w:rPr>
          <w:rFonts w:ascii="Arial" w:hAnsi="Arial" w:cs="Arial"/>
          <w:sz w:val="22"/>
          <w:szCs w:val="22"/>
        </w:rPr>
        <w:t>i implementării proiectului, s-a înfiin</w:t>
      </w:r>
      <w:r w:rsidR="00D274A0">
        <w:rPr>
          <w:rFonts w:ascii="Arial" w:hAnsi="Arial" w:cs="Arial"/>
          <w:sz w:val="22"/>
          <w:szCs w:val="22"/>
        </w:rPr>
        <w:t>ț</w:t>
      </w:r>
      <w:r w:rsidRPr="00474B74">
        <w:rPr>
          <w:rFonts w:ascii="Arial" w:hAnsi="Arial" w:cs="Arial"/>
          <w:sz w:val="22"/>
          <w:szCs w:val="22"/>
        </w:rPr>
        <w:t xml:space="preserve">at Unitatea de Implementare a Proiectului, modificata in luna noiembrie 2019, luând în considerare modificarea </w:t>
      </w:r>
      <w:r w:rsidRPr="001B5CBC">
        <w:rPr>
          <w:rFonts w:ascii="Arial" w:hAnsi="Arial" w:cs="Arial"/>
          <w:bCs/>
          <w:sz w:val="22"/>
          <w:szCs w:val="22"/>
        </w:rPr>
        <w:t>raportului de serviciu a unor membri din cadrul Unită</w:t>
      </w:r>
      <w:r w:rsidR="00D274A0" w:rsidRPr="001B5CBC">
        <w:rPr>
          <w:rFonts w:ascii="Arial" w:hAnsi="Arial" w:cs="Arial"/>
          <w:bCs/>
          <w:sz w:val="22"/>
          <w:szCs w:val="22"/>
        </w:rPr>
        <w:t>ț</w:t>
      </w:r>
      <w:r w:rsidRPr="001B5CBC">
        <w:rPr>
          <w:rFonts w:ascii="Arial" w:hAnsi="Arial" w:cs="Arial"/>
          <w:bCs/>
          <w:sz w:val="22"/>
          <w:szCs w:val="22"/>
        </w:rPr>
        <w:t xml:space="preserve">ii de Implementare a proiectului </w:t>
      </w:r>
      <w:r w:rsidR="00D274A0" w:rsidRPr="001B5CBC">
        <w:rPr>
          <w:rFonts w:ascii="Arial" w:hAnsi="Arial" w:cs="Arial"/>
          <w:bCs/>
          <w:sz w:val="22"/>
          <w:szCs w:val="22"/>
        </w:rPr>
        <w:t>ș</w:t>
      </w:r>
      <w:r w:rsidRPr="001B5CBC">
        <w:rPr>
          <w:rFonts w:ascii="Arial" w:hAnsi="Arial" w:cs="Arial"/>
          <w:bCs/>
          <w:sz w:val="22"/>
          <w:szCs w:val="22"/>
        </w:rPr>
        <w:t>i necesitatea de a asigura managementul integrat de proiect în conformitate cu prevederile Acordului de finan</w:t>
      </w:r>
      <w:r w:rsidR="00D274A0" w:rsidRPr="001B5CBC">
        <w:rPr>
          <w:rFonts w:ascii="Arial" w:hAnsi="Arial" w:cs="Arial"/>
          <w:bCs/>
          <w:sz w:val="22"/>
          <w:szCs w:val="22"/>
        </w:rPr>
        <w:t>ț</w:t>
      </w:r>
      <w:r w:rsidRPr="001B5CBC">
        <w:rPr>
          <w:rFonts w:ascii="Arial" w:hAnsi="Arial" w:cs="Arial"/>
          <w:bCs/>
          <w:sz w:val="22"/>
          <w:szCs w:val="22"/>
        </w:rPr>
        <w:t>are. În măsura contractării, s-a considerat necesar completarea/modificarea componen</w:t>
      </w:r>
      <w:r w:rsidR="00D274A0" w:rsidRPr="001B5CBC">
        <w:rPr>
          <w:rFonts w:ascii="Arial" w:hAnsi="Arial" w:cs="Arial"/>
          <w:bCs/>
          <w:sz w:val="22"/>
          <w:szCs w:val="22"/>
        </w:rPr>
        <w:t>ț</w:t>
      </w:r>
      <w:r w:rsidRPr="001B5CBC">
        <w:rPr>
          <w:rFonts w:ascii="Arial" w:hAnsi="Arial" w:cs="Arial"/>
          <w:bCs/>
          <w:sz w:val="22"/>
          <w:szCs w:val="22"/>
        </w:rPr>
        <w:t>ei Unită</w:t>
      </w:r>
      <w:r w:rsidR="00D274A0" w:rsidRPr="001B5CBC">
        <w:rPr>
          <w:rFonts w:ascii="Arial" w:hAnsi="Arial" w:cs="Arial"/>
          <w:bCs/>
          <w:sz w:val="22"/>
          <w:szCs w:val="22"/>
        </w:rPr>
        <w:t>ț</w:t>
      </w:r>
      <w:r w:rsidRPr="001B5CBC">
        <w:rPr>
          <w:rFonts w:ascii="Arial" w:hAnsi="Arial" w:cs="Arial"/>
          <w:bCs/>
          <w:sz w:val="22"/>
          <w:szCs w:val="22"/>
        </w:rPr>
        <w:t>ii de Implementare a Proiectului (UIP), prin Dispozi</w:t>
      </w:r>
      <w:r w:rsidR="00D274A0" w:rsidRPr="001B5CBC">
        <w:rPr>
          <w:rFonts w:ascii="Arial" w:hAnsi="Arial" w:cs="Arial"/>
          <w:bCs/>
          <w:sz w:val="22"/>
          <w:szCs w:val="22"/>
        </w:rPr>
        <w:t>ț</w:t>
      </w:r>
      <w:r w:rsidRPr="001B5CBC">
        <w:rPr>
          <w:rFonts w:ascii="Arial" w:hAnsi="Arial" w:cs="Arial"/>
          <w:bCs/>
          <w:sz w:val="22"/>
          <w:szCs w:val="22"/>
        </w:rPr>
        <w:t xml:space="preserve">ia de Primar nr. 2299/23.12.2019. </w:t>
      </w:r>
    </w:p>
    <w:p w:rsidR="00474B74" w:rsidRPr="00474B74" w:rsidRDefault="00474B74" w:rsidP="001B5CBC">
      <w:pPr>
        <w:spacing w:line="360" w:lineRule="auto"/>
        <w:ind w:firstLine="709"/>
        <w:jc w:val="both"/>
        <w:rPr>
          <w:rFonts w:ascii="Arial" w:hAnsi="Arial" w:cs="Arial"/>
          <w:sz w:val="22"/>
          <w:szCs w:val="22"/>
        </w:rPr>
      </w:pPr>
      <w:r w:rsidRPr="001B5CBC">
        <w:rPr>
          <w:rFonts w:ascii="Arial" w:hAnsi="Arial" w:cs="Arial"/>
          <w:bCs/>
          <w:sz w:val="22"/>
          <w:szCs w:val="22"/>
        </w:rPr>
        <w:t>De asemenea, în vederea pregătirii în timp util a documentelor aferente procedurilor de atribuire a contractelor de achizi</w:t>
      </w:r>
      <w:r w:rsidR="00D274A0" w:rsidRPr="001B5CBC">
        <w:rPr>
          <w:rFonts w:ascii="Arial" w:hAnsi="Arial" w:cs="Arial"/>
          <w:bCs/>
          <w:sz w:val="22"/>
          <w:szCs w:val="22"/>
        </w:rPr>
        <w:t>ț</w:t>
      </w:r>
      <w:r w:rsidRPr="001B5CBC">
        <w:rPr>
          <w:rFonts w:ascii="Arial" w:hAnsi="Arial" w:cs="Arial"/>
          <w:bCs/>
          <w:sz w:val="22"/>
          <w:szCs w:val="22"/>
        </w:rPr>
        <w:t>ie publică, în cursul</w:t>
      </w:r>
      <w:r w:rsidRPr="00474B74">
        <w:rPr>
          <w:rFonts w:ascii="Arial" w:hAnsi="Arial" w:cs="Arial"/>
          <w:sz w:val="22"/>
          <w:szCs w:val="22"/>
        </w:rPr>
        <w:t xml:space="preserve"> lunii septembrie 2019 s-a constituit un grup de lucru format din personal specializat din cadrul Municipiului Bucure</w:t>
      </w:r>
      <w:r w:rsidR="00D274A0">
        <w:rPr>
          <w:rFonts w:ascii="Arial" w:hAnsi="Arial" w:cs="Arial"/>
          <w:sz w:val="22"/>
          <w:szCs w:val="22"/>
        </w:rPr>
        <w:t>ș</w:t>
      </w:r>
      <w:r w:rsidRPr="00474B74">
        <w:rPr>
          <w:rFonts w:ascii="Arial" w:hAnsi="Arial" w:cs="Arial"/>
          <w:sz w:val="22"/>
          <w:szCs w:val="22"/>
        </w:rPr>
        <w:t xml:space="preserve">ti, Termoenergetica, ADI Termoenergetica </w:t>
      </w:r>
      <w:r w:rsidR="00D274A0">
        <w:rPr>
          <w:rFonts w:ascii="Arial" w:hAnsi="Arial" w:cs="Arial"/>
          <w:sz w:val="22"/>
          <w:szCs w:val="22"/>
        </w:rPr>
        <w:t>ș</w:t>
      </w:r>
      <w:r w:rsidRPr="00474B74">
        <w:rPr>
          <w:rFonts w:ascii="Arial" w:hAnsi="Arial" w:cs="Arial"/>
          <w:sz w:val="22"/>
          <w:szCs w:val="22"/>
        </w:rPr>
        <w:t xml:space="preserve">i RADET. </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lastRenderedPageBreak/>
        <w:t xml:space="preserve"> Documente privind cofinan</w:t>
      </w:r>
      <w:r w:rsidR="00D274A0">
        <w:rPr>
          <w:rFonts w:ascii="Arial" w:eastAsia="Times New Roman" w:hAnsi="Arial" w:cs="Arial"/>
          <w:b/>
        </w:rPr>
        <w:t>ț</w:t>
      </w:r>
      <w:r w:rsidRPr="00474B74">
        <w:rPr>
          <w:rFonts w:ascii="Arial" w:eastAsia="Times New Roman" w:hAnsi="Arial" w:cs="Arial"/>
          <w:b/>
        </w:rPr>
        <w:t>area proiectului:</w:t>
      </w:r>
    </w:p>
    <w:p w:rsidR="00474B74" w:rsidRPr="00474B74" w:rsidRDefault="00474B74" w:rsidP="001B5CBC">
      <w:pPr>
        <w:spacing w:line="360" w:lineRule="auto"/>
        <w:jc w:val="both"/>
        <w:rPr>
          <w:rFonts w:ascii="Arial" w:hAnsi="Arial" w:cs="Arial"/>
          <w:sz w:val="22"/>
          <w:szCs w:val="22"/>
          <w:u w:val="single"/>
        </w:rPr>
      </w:pPr>
      <w:r w:rsidRPr="00474B74">
        <w:rPr>
          <w:rFonts w:ascii="Arial" w:hAnsi="Arial" w:cs="Arial"/>
          <w:sz w:val="22"/>
          <w:szCs w:val="22"/>
          <w:u w:val="single"/>
        </w:rPr>
        <w:t>Prin HCGMB nr. 589/18.12.2019 a fost aprobat proiectul precum si cheltuielile aferente investi</w:t>
      </w:r>
      <w:r w:rsidR="00D274A0">
        <w:rPr>
          <w:rFonts w:ascii="Arial" w:hAnsi="Arial" w:cs="Arial"/>
          <w:sz w:val="22"/>
          <w:szCs w:val="22"/>
          <w:u w:val="single"/>
        </w:rPr>
        <w:t>ț</w:t>
      </w:r>
      <w:r w:rsidRPr="00474B74">
        <w:rPr>
          <w:rFonts w:ascii="Arial" w:hAnsi="Arial" w:cs="Arial"/>
          <w:sz w:val="22"/>
          <w:szCs w:val="22"/>
          <w:u w:val="single"/>
        </w:rPr>
        <w:t>iei.</w:t>
      </w:r>
    </w:p>
    <w:p w:rsidR="00474B74" w:rsidRPr="00474B74" w:rsidRDefault="00474B74" w:rsidP="00FA21DE">
      <w:pPr>
        <w:pStyle w:val="Listparagraf"/>
        <w:numPr>
          <w:ilvl w:val="1"/>
          <w:numId w:val="9"/>
        </w:numPr>
        <w:spacing w:after="0" w:line="360" w:lineRule="auto"/>
        <w:ind w:left="0" w:firstLine="0"/>
        <w:jc w:val="both"/>
        <w:rPr>
          <w:rFonts w:ascii="Arial" w:eastAsia="Times New Roman" w:hAnsi="Arial" w:cs="Arial"/>
          <w:b/>
        </w:rPr>
      </w:pPr>
      <w:r w:rsidRPr="00474B74">
        <w:rPr>
          <w:rFonts w:ascii="Arial" w:eastAsia="Times New Roman" w:hAnsi="Arial" w:cs="Arial"/>
          <w:b/>
        </w:rPr>
        <w:t xml:space="preserve"> Cererea de finan</w:t>
      </w:r>
      <w:r w:rsidR="00D274A0">
        <w:rPr>
          <w:rFonts w:ascii="Arial" w:eastAsia="Times New Roman" w:hAnsi="Arial" w:cs="Arial"/>
          <w:b/>
        </w:rPr>
        <w:t>ț</w:t>
      </w:r>
      <w:r w:rsidRPr="00474B74">
        <w:rPr>
          <w:rFonts w:ascii="Arial" w:eastAsia="Times New Roman" w:hAnsi="Arial" w:cs="Arial"/>
          <w:b/>
        </w:rPr>
        <w:t>are</w:t>
      </w:r>
    </w:p>
    <w:p w:rsidR="00474B74" w:rsidRPr="001B5CBC" w:rsidRDefault="00474B74" w:rsidP="001B5CBC">
      <w:pPr>
        <w:spacing w:line="360" w:lineRule="auto"/>
        <w:ind w:firstLine="709"/>
        <w:jc w:val="both"/>
        <w:rPr>
          <w:rFonts w:ascii="Arial" w:hAnsi="Arial" w:cs="Arial"/>
          <w:bCs/>
          <w:sz w:val="22"/>
          <w:szCs w:val="22"/>
        </w:rPr>
      </w:pPr>
      <w:r w:rsidRPr="00474B74">
        <w:rPr>
          <w:rFonts w:ascii="Arial" w:hAnsi="Arial" w:cs="Arial"/>
          <w:sz w:val="22"/>
          <w:szCs w:val="22"/>
        </w:rPr>
        <w:t>Elaborarea cererii de finan</w:t>
      </w:r>
      <w:r w:rsidR="00D274A0">
        <w:rPr>
          <w:rFonts w:ascii="Arial" w:hAnsi="Arial" w:cs="Arial"/>
          <w:sz w:val="22"/>
          <w:szCs w:val="22"/>
        </w:rPr>
        <w:t>ț</w:t>
      </w:r>
      <w:r w:rsidRPr="00474B74">
        <w:rPr>
          <w:rFonts w:ascii="Arial" w:hAnsi="Arial" w:cs="Arial"/>
          <w:sz w:val="22"/>
          <w:szCs w:val="22"/>
        </w:rPr>
        <w:t xml:space="preserve">are a suferit modificări pe tot parcursul pregătirii proiectului, datorită schimbărilor apărute </w:t>
      </w:r>
      <w:r w:rsidR="00D274A0">
        <w:rPr>
          <w:rFonts w:ascii="Arial" w:hAnsi="Arial" w:cs="Arial"/>
          <w:sz w:val="22"/>
          <w:szCs w:val="22"/>
        </w:rPr>
        <w:t>ș</w:t>
      </w:r>
      <w:r w:rsidRPr="00474B74">
        <w:rPr>
          <w:rFonts w:ascii="Arial" w:hAnsi="Arial" w:cs="Arial"/>
          <w:sz w:val="22"/>
          <w:szCs w:val="22"/>
        </w:rPr>
        <w:t>i a observa</w:t>
      </w:r>
      <w:r w:rsidR="00D274A0">
        <w:rPr>
          <w:rFonts w:ascii="Arial" w:hAnsi="Arial" w:cs="Arial"/>
          <w:sz w:val="22"/>
          <w:szCs w:val="22"/>
        </w:rPr>
        <w:t>ț</w:t>
      </w:r>
      <w:r w:rsidRPr="00474B74">
        <w:rPr>
          <w:rFonts w:ascii="Arial" w:hAnsi="Arial" w:cs="Arial"/>
          <w:sz w:val="22"/>
          <w:szCs w:val="22"/>
        </w:rPr>
        <w:t xml:space="preserve">iilor primite de </w:t>
      </w:r>
      <w:r w:rsidRPr="001B5CBC">
        <w:rPr>
          <w:rFonts w:ascii="Arial" w:hAnsi="Arial" w:cs="Arial"/>
          <w:bCs/>
          <w:sz w:val="22"/>
          <w:szCs w:val="22"/>
        </w:rPr>
        <w:t>la exper</w:t>
      </w:r>
      <w:r w:rsidR="00D274A0" w:rsidRPr="001B5CBC">
        <w:rPr>
          <w:rFonts w:ascii="Arial" w:hAnsi="Arial" w:cs="Arial"/>
          <w:bCs/>
          <w:sz w:val="22"/>
          <w:szCs w:val="22"/>
        </w:rPr>
        <w:t>ț</w:t>
      </w:r>
      <w:r w:rsidRPr="001B5CBC">
        <w:rPr>
          <w:rFonts w:ascii="Arial" w:hAnsi="Arial" w:cs="Arial"/>
          <w:bCs/>
          <w:sz w:val="22"/>
          <w:szCs w:val="22"/>
        </w:rPr>
        <w:t>ii JASPERS. În acest moment cererea de finan</w:t>
      </w:r>
      <w:r w:rsidR="00D274A0" w:rsidRPr="001B5CBC">
        <w:rPr>
          <w:rFonts w:ascii="Arial" w:hAnsi="Arial" w:cs="Arial"/>
          <w:bCs/>
          <w:sz w:val="22"/>
          <w:szCs w:val="22"/>
        </w:rPr>
        <w:t>ț</w:t>
      </w:r>
      <w:r w:rsidRPr="001B5CBC">
        <w:rPr>
          <w:rFonts w:ascii="Arial" w:hAnsi="Arial" w:cs="Arial"/>
          <w:bCs/>
          <w:sz w:val="22"/>
          <w:szCs w:val="22"/>
        </w:rPr>
        <w:t>are este completată cu toate datele necesare în vederea depunerii aplica</w:t>
      </w:r>
      <w:r w:rsidR="00D274A0" w:rsidRPr="001B5CBC">
        <w:rPr>
          <w:rFonts w:ascii="Arial" w:hAnsi="Arial" w:cs="Arial"/>
          <w:bCs/>
          <w:sz w:val="22"/>
          <w:szCs w:val="22"/>
        </w:rPr>
        <w:t>ț</w:t>
      </w:r>
      <w:r w:rsidRPr="001B5CBC">
        <w:rPr>
          <w:rFonts w:ascii="Arial" w:hAnsi="Arial" w:cs="Arial"/>
          <w:bCs/>
          <w:sz w:val="22"/>
          <w:szCs w:val="22"/>
        </w:rPr>
        <w:t>iei.</w:t>
      </w:r>
    </w:p>
    <w:p w:rsidR="00474B74" w:rsidRPr="00474B74" w:rsidRDefault="00474B74" w:rsidP="001B5CBC">
      <w:pPr>
        <w:spacing w:line="360" w:lineRule="auto"/>
        <w:ind w:firstLine="709"/>
        <w:jc w:val="both"/>
        <w:rPr>
          <w:rFonts w:ascii="Arial" w:hAnsi="Arial" w:cs="Arial"/>
          <w:sz w:val="22"/>
          <w:szCs w:val="22"/>
        </w:rPr>
      </w:pPr>
      <w:r w:rsidRPr="001B5CBC">
        <w:rPr>
          <w:rFonts w:ascii="Arial" w:hAnsi="Arial" w:cs="Arial"/>
          <w:bCs/>
          <w:sz w:val="22"/>
          <w:szCs w:val="22"/>
        </w:rPr>
        <w:t>După ob</w:t>
      </w:r>
      <w:r w:rsidR="00D274A0" w:rsidRPr="001B5CBC">
        <w:rPr>
          <w:rFonts w:ascii="Arial" w:hAnsi="Arial" w:cs="Arial"/>
          <w:bCs/>
          <w:sz w:val="22"/>
          <w:szCs w:val="22"/>
        </w:rPr>
        <w:t>ț</w:t>
      </w:r>
      <w:r w:rsidRPr="001B5CBC">
        <w:rPr>
          <w:rFonts w:ascii="Arial" w:hAnsi="Arial" w:cs="Arial"/>
          <w:bCs/>
          <w:sz w:val="22"/>
          <w:szCs w:val="22"/>
        </w:rPr>
        <w:t>inerea documentului de aprobare (“Action Complete Note”) din partea exper</w:t>
      </w:r>
      <w:r w:rsidR="00D274A0" w:rsidRPr="001B5CBC">
        <w:rPr>
          <w:rFonts w:ascii="Arial" w:hAnsi="Arial" w:cs="Arial"/>
          <w:bCs/>
          <w:sz w:val="22"/>
          <w:szCs w:val="22"/>
        </w:rPr>
        <w:t>ț</w:t>
      </w:r>
      <w:r w:rsidRPr="001B5CBC">
        <w:rPr>
          <w:rFonts w:ascii="Arial" w:hAnsi="Arial" w:cs="Arial"/>
          <w:bCs/>
          <w:sz w:val="22"/>
          <w:szCs w:val="22"/>
        </w:rPr>
        <w:t xml:space="preserve">ilor JASPERS </w:t>
      </w:r>
      <w:r w:rsidR="00D274A0" w:rsidRPr="001B5CBC">
        <w:rPr>
          <w:rFonts w:ascii="Arial" w:hAnsi="Arial" w:cs="Arial"/>
          <w:bCs/>
          <w:sz w:val="22"/>
          <w:szCs w:val="22"/>
        </w:rPr>
        <w:t>ș</w:t>
      </w:r>
      <w:r w:rsidRPr="001B5CBC">
        <w:rPr>
          <w:rFonts w:ascii="Arial" w:hAnsi="Arial" w:cs="Arial"/>
          <w:bCs/>
          <w:sz w:val="22"/>
          <w:szCs w:val="22"/>
        </w:rPr>
        <w:t>i deschiderea platformei MYSMIS pentru</w:t>
      </w:r>
      <w:r w:rsidRPr="00474B74">
        <w:rPr>
          <w:rFonts w:ascii="Arial" w:hAnsi="Arial" w:cs="Arial"/>
          <w:sz w:val="22"/>
          <w:szCs w:val="22"/>
        </w:rPr>
        <w:t xml:space="preserve"> apelul 7.2 de către Autoritatea de Management, vom putea încărca cererea de finan</w:t>
      </w:r>
      <w:r w:rsidR="00D274A0">
        <w:rPr>
          <w:rFonts w:ascii="Arial" w:hAnsi="Arial" w:cs="Arial"/>
          <w:sz w:val="22"/>
          <w:szCs w:val="22"/>
        </w:rPr>
        <w:t>ț</w:t>
      </w:r>
      <w:r w:rsidRPr="00474B74">
        <w:rPr>
          <w:rFonts w:ascii="Arial" w:hAnsi="Arial" w:cs="Arial"/>
          <w:sz w:val="22"/>
          <w:szCs w:val="22"/>
        </w:rPr>
        <w:t xml:space="preserve">are </w:t>
      </w:r>
      <w:r w:rsidR="00D274A0">
        <w:rPr>
          <w:rFonts w:ascii="Arial" w:hAnsi="Arial" w:cs="Arial"/>
          <w:sz w:val="22"/>
          <w:szCs w:val="22"/>
        </w:rPr>
        <w:t>ș</w:t>
      </w:r>
      <w:r w:rsidRPr="00474B74">
        <w:rPr>
          <w:rFonts w:ascii="Arial" w:hAnsi="Arial" w:cs="Arial"/>
          <w:sz w:val="22"/>
          <w:szCs w:val="22"/>
        </w:rPr>
        <w:t>i anexele aferente.</w:t>
      </w:r>
    </w:p>
    <w:p w:rsidR="00474B74" w:rsidRPr="001B5CBC" w:rsidRDefault="00474B74" w:rsidP="00FA21DE">
      <w:pPr>
        <w:numPr>
          <w:ilvl w:val="0"/>
          <w:numId w:val="9"/>
        </w:numPr>
        <w:tabs>
          <w:tab w:val="left" w:pos="567"/>
        </w:tabs>
        <w:spacing w:after="120" w:line="360" w:lineRule="auto"/>
        <w:ind w:left="0" w:firstLine="0"/>
        <w:contextualSpacing/>
        <w:jc w:val="both"/>
        <w:rPr>
          <w:rFonts w:ascii="Arial" w:eastAsia="MS Mincho" w:hAnsi="Arial" w:cs="Arial"/>
          <w:sz w:val="22"/>
          <w:szCs w:val="22"/>
          <w:lang w:eastAsia="ro-RO"/>
        </w:rPr>
      </w:pPr>
      <w:r w:rsidRPr="001B5CBC">
        <w:rPr>
          <w:rFonts w:ascii="Arial" w:eastAsia="MS Mincho" w:hAnsi="Arial" w:cs="Arial"/>
          <w:b/>
          <w:sz w:val="22"/>
          <w:szCs w:val="22"/>
          <w:lang w:eastAsia="ro-RO"/>
        </w:rPr>
        <w:t xml:space="preserve">Pregătirea, depunere </w:t>
      </w:r>
      <w:r w:rsidR="00D274A0" w:rsidRPr="001B5CBC">
        <w:rPr>
          <w:rFonts w:ascii="Arial" w:eastAsia="MS Mincho" w:hAnsi="Arial" w:cs="Arial"/>
          <w:b/>
          <w:sz w:val="22"/>
          <w:szCs w:val="22"/>
          <w:lang w:eastAsia="ro-RO"/>
        </w:rPr>
        <w:t>ș</w:t>
      </w:r>
      <w:r w:rsidRPr="001B5CBC">
        <w:rPr>
          <w:rFonts w:ascii="Arial" w:eastAsia="MS Mincho" w:hAnsi="Arial" w:cs="Arial"/>
          <w:b/>
          <w:sz w:val="22"/>
          <w:szCs w:val="22"/>
          <w:lang w:eastAsia="ro-RO"/>
        </w:rPr>
        <w:t>i aprobarea unei cereri de finan</w:t>
      </w:r>
      <w:r w:rsidR="00D274A0" w:rsidRPr="001B5CBC">
        <w:rPr>
          <w:rFonts w:ascii="Arial" w:eastAsia="MS Mincho" w:hAnsi="Arial" w:cs="Arial"/>
          <w:b/>
          <w:sz w:val="22"/>
          <w:szCs w:val="22"/>
          <w:lang w:eastAsia="ro-RO"/>
        </w:rPr>
        <w:t>ț</w:t>
      </w:r>
      <w:r w:rsidRPr="001B5CBC">
        <w:rPr>
          <w:rFonts w:ascii="Arial" w:eastAsia="MS Mincho" w:hAnsi="Arial" w:cs="Arial"/>
          <w:b/>
          <w:sz w:val="22"/>
          <w:szCs w:val="22"/>
          <w:lang w:eastAsia="ro-RO"/>
        </w:rPr>
        <w:t>are, în vederea accesării de fonduri europene în cadrul Programului Opera</w:t>
      </w:r>
      <w:r w:rsidR="00D274A0" w:rsidRPr="001B5CBC">
        <w:rPr>
          <w:rFonts w:ascii="Arial" w:eastAsia="MS Mincho" w:hAnsi="Arial" w:cs="Arial"/>
          <w:b/>
          <w:sz w:val="22"/>
          <w:szCs w:val="22"/>
          <w:lang w:eastAsia="ro-RO"/>
        </w:rPr>
        <w:t>ț</w:t>
      </w:r>
      <w:r w:rsidRPr="001B5CBC">
        <w:rPr>
          <w:rFonts w:ascii="Arial" w:eastAsia="MS Mincho" w:hAnsi="Arial" w:cs="Arial"/>
          <w:b/>
          <w:sz w:val="22"/>
          <w:szCs w:val="22"/>
          <w:lang w:eastAsia="ro-RO"/>
        </w:rPr>
        <w:t xml:space="preserve">ional Infrastructură Mare 2014-2020 pentru proiectul </w:t>
      </w:r>
      <w:r w:rsidRPr="001B5CBC">
        <w:rPr>
          <w:rFonts w:ascii="Arial" w:eastAsia="MS Mincho" w:hAnsi="Arial" w:cs="Arial"/>
          <w:b/>
          <w:i/>
          <w:sz w:val="22"/>
          <w:szCs w:val="22"/>
          <w:lang w:eastAsia="ro-RO"/>
        </w:rPr>
        <w:t xml:space="preserve">„Extinderea </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 xml:space="preserve">i reabilitarea infrastructurii de apă </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i apă uzată în zonele Ghidigeni, Olteni</w:t>
      </w:r>
      <w:r w:rsidR="00D274A0" w:rsidRPr="001B5CBC">
        <w:rPr>
          <w:rFonts w:ascii="Arial" w:eastAsia="MS Mincho" w:hAnsi="Arial" w:cs="Arial"/>
          <w:b/>
          <w:i/>
          <w:sz w:val="22"/>
          <w:szCs w:val="22"/>
          <w:lang w:eastAsia="ro-RO"/>
        </w:rPr>
        <w:t>ț</w:t>
      </w:r>
      <w:r w:rsidRPr="001B5CBC">
        <w:rPr>
          <w:rFonts w:ascii="Arial" w:eastAsia="MS Mincho" w:hAnsi="Arial" w:cs="Arial"/>
          <w:b/>
          <w:i/>
          <w:sz w:val="22"/>
          <w:szCs w:val="22"/>
          <w:lang w:eastAsia="ro-RO"/>
        </w:rPr>
        <w:t xml:space="preserve">ei, Cheile Turzii </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 xml:space="preserve">i Henri Coandă – lotul 1 </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i lotul 2 din municipiul Bucure</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 xml:space="preserve">ti”, urmate de derularea etapei de contractare a proiectului </w:t>
      </w:r>
      <w:r w:rsidR="00D274A0" w:rsidRPr="001B5CBC">
        <w:rPr>
          <w:rFonts w:ascii="Arial" w:eastAsia="MS Mincho" w:hAnsi="Arial" w:cs="Arial"/>
          <w:b/>
          <w:i/>
          <w:sz w:val="22"/>
          <w:szCs w:val="22"/>
          <w:lang w:eastAsia="ro-RO"/>
        </w:rPr>
        <w:t>ș</w:t>
      </w:r>
      <w:r w:rsidRPr="001B5CBC">
        <w:rPr>
          <w:rFonts w:ascii="Arial" w:eastAsia="MS Mincho" w:hAnsi="Arial" w:cs="Arial"/>
          <w:b/>
          <w:i/>
          <w:sz w:val="22"/>
          <w:szCs w:val="22"/>
          <w:lang w:eastAsia="ro-RO"/>
        </w:rPr>
        <w:t>i de semnarea contractului de finan</w:t>
      </w:r>
      <w:r w:rsidR="00D274A0" w:rsidRPr="001B5CBC">
        <w:rPr>
          <w:rFonts w:ascii="Arial" w:eastAsia="MS Mincho" w:hAnsi="Arial" w:cs="Arial"/>
          <w:b/>
          <w:i/>
          <w:sz w:val="22"/>
          <w:szCs w:val="22"/>
          <w:lang w:eastAsia="ro-RO"/>
        </w:rPr>
        <w:t>ț</w:t>
      </w:r>
      <w:r w:rsidRPr="001B5CBC">
        <w:rPr>
          <w:rFonts w:ascii="Arial" w:eastAsia="MS Mincho" w:hAnsi="Arial" w:cs="Arial"/>
          <w:b/>
          <w:i/>
          <w:sz w:val="22"/>
          <w:szCs w:val="22"/>
          <w:lang w:eastAsia="ro-RO"/>
        </w:rPr>
        <w:t>are nerambursabilă</w:t>
      </w:r>
    </w:p>
    <w:p w:rsidR="00474B74" w:rsidRPr="00474B74" w:rsidRDefault="00474B74" w:rsidP="001B5CBC">
      <w:pPr>
        <w:spacing w:after="120" w:line="360" w:lineRule="auto"/>
        <w:ind w:firstLine="708"/>
        <w:jc w:val="both"/>
        <w:rPr>
          <w:rFonts w:ascii="Arial" w:eastAsia="MS Mincho" w:hAnsi="Arial" w:cs="Arial"/>
          <w:bCs/>
          <w:sz w:val="22"/>
          <w:szCs w:val="22"/>
          <w:lang w:eastAsia="ro-RO"/>
        </w:rPr>
      </w:pPr>
      <w:r w:rsidRPr="00474B74">
        <w:rPr>
          <w:rFonts w:ascii="Arial" w:hAnsi="Arial" w:cs="Arial"/>
          <w:sz w:val="22"/>
          <w:szCs w:val="22"/>
        </w:rPr>
        <w:t>Primăria Municipiului Bucure</w:t>
      </w:r>
      <w:r w:rsidR="00D274A0">
        <w:rPr>
          <w:rFonts w:ascii="Arial" w:hAnsi="Arial" w:cs="Arial"/>
          <w:sz w:val="22"/>
          <w:szCs w:val="22"/>
        </w:rPr>
        <w:t>ș</w:t>
      </w:r>
      <w:r w:rsidRPr="00474B74">
        <w:rPr>
          <w:rFonts w:ascii="Arial" w:hAnsi="Arial" w:cs="Arial"/>
          <w:sz w:val="22"/>
          <w:szCs w:val="22"/>
        </w:rPr>
        <w:t>ti a demarat în octombrie 2018, prin Direc</w:t>
      </w:r>
      <w:r w:rsidR="00D274A0">
        <w:rPr>
          <w:rFonts w:ascii="Arial" w:hAnsi="Arial" w:cs="Arial"/>
          <w:sz w:val="22"/>
          <w:szCs w:val="22"/>
        </w:rPr>
        <w:t>ț</w:t>
      </w:r>
      <w:r w:rsidRPr="00474B74">
        <w:rPr>
          <w:rFonts w:ascii="Arial" w:hAnsi="Arial" w:cs="Arial"/>
          <w:sz w:val="22"/>
          <w:szCs w:val="22"/>
        </w:rPr>
        <w:t>ia Generală Management Proiecte cu Finan</w:t>
      </w:r>
      <w:r w:rsidR="00D274A0">
        <w:rPr>
          <w:rFonts w:ascii="Arial" w:hAnsi="Arial" w:cs="Arial"/>
          <w:sz w:val="22"/>
          <w:szCs w:val="22"/>
        </w:rPr>
        <w:t>ț</w:t>
      </w:r>
      <w:r w:rsidRPr="00474B74">
        <w:rPr>
          <w:rFonts w:ascii="Arial" w:hAnsi="Arial" w:cs="Arial"/>
          <w:sz w:val="22"/>
          <w:szCs w:val="22"/>
        </w:rPr>
        <w:t>are Externă, pregătirea aplica</w:t>
      </w:r>
      <w:r w:rsidR="00D274A0">
        <w:rPr>
          <w:rFonts w:ascii="Arial" w:hAnsi="Arial" w:cs="Arial"/>
          <w:sz w:val="22"/>
          <w:szCs w:val="22"/>
        </w:rPr>
        <w:t>ț</w:t>
      </w:r>
      <w:r w:rsidRPr="00474B74">
        <w:rPr>
          <w:rFonts w:ascii="Arial" w:hAnsi="Arial" w:cs="Arial"/>
          <w:sz w:val="22"/>
          <w:szCs w:val="22"/>
        </w:rPr>
        <w:t>iei de finan</w:t>
      </w:r>
      <w:r w:rsidR="00D274A0">
        <w:rPr>
          <w:rFonts w:ascii="Arial" w:hAnsi="Arial" w:cs="Arial"/>
          <w:sz w:val="22"/>
          <w:szCs w:val="22"/>
        </w:rPr>
        <w:t>ț</w:t>
      </w:r>
      <w:r w:rsidRPr="00474B74">
        <w:rPr>
          <w:rFonts w:ascii="Arial" w:hAnsi="Arial" w:cs="Arial"/>
          <w:sz w:val="22"/>
          <w:szCs w:val="22"/>
        </w:rPr>
        <w:t xml:space="preserve">are a proiectului „Extinderea </w:t>
      </w:r>
      <w:r w:rsidR="00D274A0">
        <w:rPr>
          <w:rFonts w:ascii="Arial" w:hAnsi="Arial" w:cs="Arial"/>
          <w:sz w:val="22"/>
          <w:szCs w:val="22"/>
        </w:rPr>
        <w:t>ș</w:t>
      </w:r>
      <w:r w:rsidRPr="00474B74">
        <w:rPr>
          <w:rFonts w:ascii="Arial" w:hAnsi="Arial" w:cs="Arial"/>
          <w:sz w:val="22"/>
          <w:szCs w:val="22"/>
        </w:rPr>
        <w:t xml:space="preserve">i reabilitarea infrastructurii de apă </w:t>
      </w:r>
      <w:r w:rsidR="00D274A0">
        <w:rPr>
          <w:rFonts w:ascii="Arial" w:hAnsi="Arial" w:cs="Arial"/>
          <w:sz w:val="22"/>
          <w:szCs w:val="22"/>
        </w:rPr>
        <w:t>ș</w:t>
      </w:r>
      <w:r w:rsidRPr="00474B74">
        <w:rPr>
          <w:rFonts w:ascii="Arial" w:hAnsi="Arial" w:cs="Arial"/>
          <w:sz w:val="22"/>
          <w:szCs w:val="22"/>
        </w:rPr>
        <w:t>i apă uzată în zonele Ghidigeni, Olteni</w:t>
      </w:r>
      <w:r w:rsidR="00D274A0">
        <w:rPr>
          <w:rFonts w:ascii="Arial" w:hAnsi="Arial" w:cs="Arial"/>
          <w:sz w:val="22"/>
          <w:szCs w:val="22"/>
        </w:rPr>
        <w:t>ț</w:t>
      </w:r>
      <w:r w:rsidRPr="00474B74">
        <w:rPr>
          <w:rFonts w:ascii="Arial" w:hAnsi="Arial" w:cs="Arial"/>
          <w:sz w:val="22"/>
          <w:szCs w:val="22"/>
        </w:rPr>
        <w:t xml:space="preserve">ei, Cheile Turzii </w:t>
      </w:r>
      <w:r w:rsidR="00D274A0">
        <w:rPr>
          <w:rFonts w:ascii="Arial" w:hAnsi="Arial" w:cs="Arial"/>
          <w:sz w:val="22"/>
          <w:szCs w:val="22"/>
        </w:rPr>
        <w:t>ș</w:t>
      </w:r>
      <w:r w:rsidRPr="00474B74">
        <w:rPr>
          <w:rFonts w:ascii="Arial" w:hAnsi="Arial" w:cs="Arial"/>
          <w:sz w:val="22"/>
          <w:szCs w:val="22"/>
        </w:rPr>
        <w:t xml:space="preserve">i Henri Coandă – lotul 1 </w:t>
      </w:r>
      <w:r w:rsidR="00D274A0">
        <w:rPr>
          <w:rFonts w:ascii="Arial" w:hAnsi="Arial" w:cs="Arial"/>
          <w:sz w:val="22"/>
          <w:szCs w:val="22"/>
        </w:rPr>
        <w:t>ș</w:t>
      </w:r>
      <w:r w:rsidRPr="00474B74">
        <w:rPr>
          <w:rFonts w:ascii="Arial" w:hAnsi="Arial" w:cs="Arial"/>
          <w:sz w:val="22"/>
          <w:szCs w:val="22"/>
        </w:rPr>
        <w:t>i lotul 2 din municipiul Bucure</w:t>
      </w:r>
      <w:r w:rsidR="00D274A0">
        <w:rPr>
          <w:rFonts w:ascii="Arial" w:hAnsi="Arial" w:cs="Arial"/>
          <w:sz w:val="22"/>
          <w:szCs w:val="22"/>
        </w:rPr>
        <w:t>ș</w:t>
      </w:r>
      <w:r w:rsidRPr="00474B74">
        <w:rPr>
          <w:rFonts w:ascii="Arial" w:hAnsi="Arial" w:cs="Arial"/>
          <w:sz w:val="22"/>
          <w:szCs w:val="22"/>
        </w:rPr>
        <w:t>ti”, care este structurat în patru obiective, astfel:</w:t>
      </w:r>
    </w:p>
    <w:p w:rsidR="00474B74" w:rsidRPr="00474B74" w:rsidRDefault="00474B74" w:rsidP="00FA21DE">
      <w:pPr>
        <w:numPr>
          <w:ilvl w:val="0"/>
          <w:numId w:val="8"/>
        </w:numPr>
        <w:spacing w:after="120" w:line="360" w:lineRule="auto"/>
        <w:ind w:left="0" w:firstLine="0"/>
        <w:jc w:val="both"/>
        <w:rPr>
          <w:rFonts w:ascii="Arial" w:eastAsia="MS Mincho" w:hAnsi="Arial" w:cs="Arial"/>
          <w:bCs/>
          <w:iCs/>
          <w:sz w:val="22"/>
          <w:szCs w:val="22"/>
          <w:lang w:eastAsia="ro-RO"/>
        </w:rPr>
      </w:pPr>
      <w:r w:rsidRPr="00474B74">
        <w:rPr>
          <w:rFonts w:ascii="Arial" w:eastAsia="MS Mincho" w:hAnsi="Arial" w:cs="Arial"/>
          <w:iCs/>
          <w:sz w:val="22"/>
          <w:szCs w:val="22"/>
          <w:lang w:eastAsia="ro-RO"/>
        </w:rPr>
        <w:t xml:space="preserve">Obiectul nr. 1 – </w:t>
      </w:r>
      <w:r w:rsidRPr="00474B74">
        <w:rPr>
          <w:rFonts w:ascii="Arial" w:eastAsia="MS Mincho" w:hAnsi="Arial" w:cs="Arial"/>
          <w:bCs/>
          <w:iCs/>
          <w:sz w:val="22"/>
          <w:szCs w:val="22"/>
          <w:lang w:eastAsia="ro-RO"/>
        </w:rPr>
        <w:t>„Extinderea re</w:t>
      </w:r>
      <w:r w:rsidR="00D274A0">
        <w:rPr>
          <w:rFonts w:ascii="Arial" w:eastAsia="MS Mincho" w:hAnsi="Arial" w:cs="Arial"/>
          <w:bCs/>
          <w:iCs/>
          <w:sz w:val="22"/>
          <w:szCs w:val="22"/>
          <w:lang w:eastAsia="ro-RO"/>
        </w:rPr>
        <w:t>ț</w:t>
      </w:r>
      <w:r w:rsidRPr="00474B74">
        <w:rPr>
          <w:rFonts w:ascii="Arial" w:eastAsia="MS Mincho" w:hAnsi="Arial" w:cs="Arial"/>
          <w:bCs/>
          <w:iCs/>
          <w:sz w:val="22"/>
          <w:szCs w:val="22"/>
          <w:lang w:eastAsia="ro-RO"/>
        </w:rPr>
        <w:t xml:space="preserve">elelor de apa potabilă </w:t>
      </w:r>
      <w:r w:rsidR="00D274A0">
        <w:rPr>
          <w:rFonts w:ascii="Arial" w:eastAsia="MS Mincho" w:hAnsi="Arial" w:cs="Arial"/>
          <w:bCs/>
          <w:iCs/>
          <w:sz w:val="22"/>
          <w:szCs w:val="22"/>
          <w:lang w:eastAsia="ro-RO"/>
        </w:rPr>
        <w:t>ș</w:t>
      </w:r>
      <w:r w:rsidRPr="00474B74">
        <w:rPr>
          <w:rFonts w:ascii="Arial" w:eastAsia="MS Mincho" w:hAnsi="Arial" w:cs="Arial"/>
          <w:bCs/>
          <w:iCs/>
          <w:sz w:val="22"/>
          <w:szCs w:val="22"/>
          <w:lang w:eastAsia="ro-RO"/>
        </w:rPr>
        <w:t xml:space="preserve">i canalizare </w:t>
      </w:r>
      <w:r w:rsidR="00D274A0">
        <w:rPr>
          <w:rFonts w:ascii="Arial" w:eastAsia="MS Mincho" w:hAnsi="Arial" w:cs="Arial"/>
          <w:bCs/>
          <w:iCs/>
          <w:sz w:val="22"/>
          <w:szCs w:val="22"/>
          <w:lang w:eastAsia="ro-RO"/>
        </w:rPr>
        <w:t>ș</w:t>
      </w:r>
      <w:r w:rsidRPr="00474B74">
        <w:rPr>
          <w:rFonts w:ascii="Arial" w:eastAsia="MS Mincho" w:hAnsi="Arial" w:cs="Arial"/>
          <w:bCs/>
          <w:iCs/>
          <w:sz w:val="22"/>
          <w:szCs w:val="22"/>
          <w:lang w:eastAsia="ro-RO"/>
        </w:rPr>
        <w:t>i reabilitare apeducte din zona de Sud – Vest a Municipiului Bucure</w:t>
      </w:r>
      <w:r w:rsidR="00D274A0">
        <w:rPr>
          <w:rFonts w:ascii="Arial" w:eastAsia="MS Mincho" w:hAnsi="Arial" w:cs="Arial"/>
          <w:bCs/>
          <w:iCs/>
          <w:sz w:val="22"/>
          <w:szCs w:val="22"/>
          <w:lang w:eastAsia="ro-RO"/>
        </w:rPr>
        <w:t>ș</w:t>
      </w:r>
      <w:r w:rsidRPr="00474B74">
        <w:rPr>
          <w:rFonts w:ascii="Arial" w:eastAsia="MS Mincho" w:hAnsi="Arial" w:cs="Arial"/>
          <w:bCs/>
          <w:iCs/>
          <w:sz w:val="22"/>
          <w:szCs w:val="22"/>
          <w:lang w:eastAsia="ro-RO"/>
        </w:rPr>
        <w:t xml:space="preserve">ti </w:t>
      </w:r>
      <w:r w:rsidRPr="00474B74">
        <w:rPr>
          <w:rFonts w:ascii="Arial" w:eastAsia="MS Mincho" w:hAnsi="Arial" w:cs="Arial"/>
          <w:b/>
          <w:bCs/>
          <w:iCs/>
          <w:sz w:val="22"/>
          <w:szCs w:val="22"/>
          <w:lang w:eastAsia="ro-RO"/>
        </w:rPr>
        <w:t>(Strada Ghidigeni)</w:t>
      </w:r>
      <w:r w:rsidRPr="00474B74">
        <w:rPr>
          <w:rFonts w:ascii="Arial" w:eastAsia="MS Mincho" w:hAnsi="Arial" w:cs="Arial"/>
          <w:bCs/>
          <w:iCs/>
          <w:sz w:val="22"/>
          <w:szCs w:val="22"/>
          <w:lang w:eastAsia="ro-RO"/>
        </w:rPr>
        <w:t>, sector 5” (</w:t>
      </w:r>
      <w:r w:rsidRPr="00474B74">
        <w:rPr>
          <w:rFonts w:ascii="Arial" w:eastAsia="MS Mincho" w:hAnsi="Arial" w:cs="Arial"/>
          <w:bCs/>
          <w:i/>
          <w:iCs/>
          <w:sz w:val="22"/>
          <w:szCs w:val="22"/>
          <w:lang w:eastAsia="ro-RO"/>
        </w:rPr>
        <w:t>achizi</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 xml:space="preserve">ia contractului de proiectare </w:t>
      </w:r>
      <w:r w:rsidR="00D274A0">
        <w:rPr>
          <w:rFonts w:ascii="Arial" w:eastAsia="MS Mincho" w:hAnsi="Arial" w:cs="Arial"/>
          <w:bCs/>
          <w:i/>
          <w:iCs/>
          <w:sz w:val="22"/>
          <w:szCs w:val="22"/>
          <w:lang w:eastAsia="ro-RO"/>
        </w:rPr>
        <w:t>ș</w:t>
      </w:r>
      <w:r w:rsidRPr="00474B74">
        <w:rPr>
          <w:rFonts w:ascii="Arial" w:eastAsia="MS Mincho" w:hAnsi="Arial" w:cs="Arial"/>
          <w:bCs/>
          <w:i/>
          <w:iCs/>
          <w:sz w:val="22"/>
          <w:szCs w:val="22"/>
          <w:lang w:eastAsia="ro-RO"/>
        </w:rPr>
        <w:t>i execu</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ie va fi demarată în cursul anului 2020</w:t>
      </w:r>
    </w:p>
    <w:p w:rsidR="00474B74" w:rsidRPr="00474B74" w:rsidRDefault="00474B74" w:rsidP="00FA21DE">
      <w:pPr>
        <w:numPr>
          <w:ilvl w:val="0"/>
          <w:numId w:val="8"/>
        </w:numPr>
        <w:spacing w:after="120" w:line="360" w:lineRule="auto"/>
        <w:ind w:left="0" w:firstLine="0"/>
        <w:jc w:val="both"/>
        <w:rPr>
          <w:rFonts w:ascii="Arial" w:eastAsia="MS Mincho" w:hAnsi="Arial" w:cs="Arial"/>
          <w:bCs/>
          <w:iCs/>
          <w:sz w:val="22"/>
          <w:szCs w:val="22"/>
          <w:lang w:eastAsia="ro-RO"/>
        </w:rPr>
      </w:pPr>
      <w:r w:rsidRPr="00474B74">
        <w:rPr>
          <w:rFonts w:ascii="Arial" w:eastAsia="MS Mincho" w:hAnsi="Arial" w:cs="Arial"/>
          <w:iCs/>
          <w:sz w:val="22"/>
          <w:szCs w:val="22"/>
          <w:lang w:eastAsia="ro-RO"/>
        </w:rPr>
        <w:t xml:space="preserve">Obiectul nr. 2 – </w:t>
      </w:r>
      <w:r w:rsidRPr="00474B74">
        <w:rPr>
          <w:rFonts w:ascii="Arial" w:eastAsia="MS Mincho" w:hAnsi="Arial" w:cs="Arial"/>
          <w:bCs/>
          <w:iCs/>
          <w:sz w:val="22"/>
          <w:szCs w:val="22"/>
          <w:lang w:eastAsia="ro-RO"/>
        </w:rPr>
        <w:t xml:space="preserve">„Construire canal interceptor nou pe </w:t>
      </w:r>
      <w:r w:rsidRPr="00474B74">
        <w:rPr>
          <w:rFonts w:ascii="Arial" w:eastAsia="MS Mincho" w:hAnsi="Arial" w:cs="Arial"/>
          <w:b/>
          <w:bCs/>
          <w:iCs/>
          <w:sz w:val="22"/>
          <w:szCs w:val="22"/>
          <w:lang w:eastAsia="ro-RO"/>
        </w:rPr>
        <w:t>str. Olteni</w:t>
      </w:r>
      <w:r w:rsidR="00D274A0">
        <w:rPr>
          <w:rFonts w:ascii="Arial" w:eastAsia="MS Mincho" w:hAnsi="Arial" w:cs="Arial"/>
          <w:b/>
          <w:bCs/>
          <w:iCs/>
          <w:sz w:val="22"/>
          <w:szCs w:val="22"/>
          <w:lang w:eastAsia="ro-RO"/>
        </w:rPr>
        <w:t>ț</w:t>
      </w:r>
      <w:r w:rsidRPr="00474B74">
        <w:rPr>
          <w:rFonts w:ascii="Arial" w:eastAsia="MS Mincho" w:hAnsi="Arial" w:cs="Arial"/>
          <w:b/>
          <w:bCs/>
          <w:iCs/>
          <w:sz w:val="22"/>
          <w:szCs w:val="22"/>
          <w:lang w:eastAsia="ro-RO"/>
        </w:rPr>
        <w:t>ei</w:t>
      </w:r>
      <w:r w:rsidRPr="00474B74">
        <w:rPr>
          <w:rFonts w:ascii="Arial" w:eastAsia="MS Mincho" w:hAnsi="Arial" w:cs="Arial"/>
          <w:bCs/>
          <w:iCs/>
          <w:sz w:val="22"/>
          <w:szCs w:val="22"/>
          <w:lang w:eastAsia="ro-RO"/>
        </w:rPr>
        <w:t xml:space="preserve"> între colectoarele A1 – A3” (</w:t>
      </w:r>
      <w:r w:rsidRPr="00474B74">
        <w:rPr>
          <w:rFonts w:ascii="Arial" w:eastAsia="MS Mincho" w:hAnsi="Arial" w:cs="Arial"/>
          <w:bCs/>
          <w:i/>
          <w:iCs/>
          <w:sz w:val="22"/>
          <w:szCs w:val="22"/>
          <w:lang w:eastAsia="ro-RO"/>
        </w:rPr>
        <w:t>achizi</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 xml:space="preserve">ia contractului de proiectare </w:t>
      </w:r>
      <w:r w:rsidR="00D274A0">
        <w:rPr>
          <w:rFonts w:ascii="Arial" w:eastAsia="MS Mincho" w:hAnsi="Arial" w:cs="Arial"/>
          <w:bCs/>
          <w:i/>
          <w:iCs/>
          <w:sz w:val="22"/>
          <w:szCs w:val="22"/>
          <w:lang w:eastAsia="ro-RO"/>
        </w:rPr>
        <w:t>ș</w:t>
      </w:r>
      <w:r w:rsidRPr="00474B74">
        <w:rPr>
          <w:rFonts w:ascii="Arial" w:eastAsia="MS Mincho" w:hAnsi="Arial" w:cs="Arial"/>
          <w:bCs/>
          <w:i/>
          <w:iCs/>
          <w:sz w:val="22"/>
          <w:szCs w:val="22"/>
          <w:lang w:eastAsia="ro-RO"/>
        </w:rPr>
        <w:t>i execu</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ie va fi demarată în cursul anului 2020</w:t>
      </w:r>
      <w:r w:rsidRPr="00474B74">
        <w:rPr>
          <w:rFonts w:ascii="Arial" w:eastAsia="MS Mincho" w:hAnsi="Arial" w:cs="Arial"/>
          <w:bCs/>
          <w:iCs/>
          <w:sz w:val="22"/>
          <w:szCs w:val="22"/>
          <w:lang w:eastAsia="ro-RO"/>
        </w:rPr>
        <w:t>)</w:t>
      </w:r>
    </w:p>
    <w:p w:rsidR="00474B74" w:rsidRPr="00474B74" w:rsidRDefault="00474B74" w:rsidP="00FA21DE">
      <w:pPr>
        <w:numPr>
          <w:ilvl w:val="0"/>
          <w:numId w:val="8"/>
        </w:numPr>
        <w:spacing w:after="120" w:line="360" w:lineRule="auto"/>
        <w:ind w:left="0" w:firstLine="0"/>
        <w:jc w:val="both"/>
        <w:rPr>
          <w:rFonts w:ascii="Arial" w:eastAsia="MS Mincho" w:hAnsi="Arial" w:cs="Arial"/>
          <w:bCs/>
          <w:iCs/>
          <w:sz w:val="22"/>
          <w:szCs w:val="22"/>
          <w:lang w:eastAsia="ro-RO"/>
        </w:rPr>
      </w:pPr>
      <w:r w:rsidRPr="00474B74">
        <w:rPr>
          <w:rFonts w:ascii="Arial" w:eastAsia="MS Mincho" w:hAnsi="Arial" w:cs="Arial"/>
          <w:iCs/>
          <w:sz w:val="22"/>
          <w:szCs w:val="22"/>
          <w:lang w:eastAsia="ro-RO"/>
        </w:rPr>
        <w:t xml:space="preserve">Obiectul nr. 3 - </w:t>
      </w:r>
      <w:r w:rsidRPr="00474B74">
        <w:rPr>
          <w:rFonts w:ascii="Arial" w:eastAsia="MS Mincho" w:hAnsi="Arial" w:cs="Arial"/>
          <w:bCs/>
          <w:iCs/>
          <w:sz w:val="22"/>
          <w:szCs w:val="22"/>
          <w:lang w:eastAsia="ro-RO"/>
        </w:rPr>
        <w:t xml:space="preserve">,,Canal colector </w:t>
      </w:r>
      <w:r w:rsidRPr="00474B74">
        <w:rPr>
          <w:rFonts w:ascii="Arial" w:eastAsia="MS Mincho" w:hAnsi="Arial" w:cs="Arial"/>
          <w:b/>
          <w:bCs/>
          <w:iCs/>
          <w:sz w:val="22"/>
          <w:szCs w:val="22"/>
          <w:lang w:eastAsia="ro-RO"/>
        </w:rPr>
        <w:t>Cheile Turzii</w:t>
      </w:r>
      <w:r w:rsidRPr="00474B74">
        <w:rPr>
          <w:rFonts w:ascii="Arial" w:eastAsia="MS Mincho" w:hAnsi="Arial" w:cs="Arial"/>
          <w:bCs/>
          <w:iCs/>
          <w:sz w:val="22"/>
          <w:szCs w:val="22"/>
          <w:lang w:eastAsia="ro-RO"/>
        </w:rPr>
        <w:t xml:space="preserve"> fără bazine de reten</w:t>
      </w:r>
      <w:r w:rsidR="00D274A0">
        <w:rPr>
          <w:rFonts w:ascii="Arial" w:eastAsia="MS Mincho" w:hAnsi="Arial" w:cs="Arial"/>
          <w:bCs/>
          <w:iCs/>
          <w:sz w:val="22"/>
          <w:szCs w:val="22"/>
          <w:lang w:eastAsia="ro-RO"/>
        </w:rPr>
        <w:t>ț</w:t>
      </w:r>
      <w:r w:rsidRPr="00474B74">
        <w:rPr>
          <w:rFonts w:ascii="Arial" w:eastAsia="MS Mincho" w:hAnsi="Arial" w:cs="Arial"/>
          <w:bCs/>
          <w:iCs/>
          <w:sz w:val="22"/>
          <w:szCs w:val="22"/>
          <w:lang w:eastAsia="ro-RO"/>
        </w:rPr>
        <w:t>ie’’ (</w:t>
      </w:r>
      <w:r w:rsidRPr="00474B74">
        <w:rPr>
          <w:rFonts w:ascii="Arial" w:eastAsia="MS Mincho" w:hAnsi="Arial" w:cs="Arial"/>
          <w:bCs/>
          <w:i/>
          <w:iCs/>
          <w:sz w:val="22"/>
          <w:szCs w:val="22"/>
          <w:lang w:eastAsia="ro-RO"/>
        </w:rPr>
        <w:t>achizi</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 xml:space="preserve">ia contractului de proiectare </w:t>
      </w:r>
      <w:r w:rsidR="00D274A0">
        <w:rPr>
          <w:rFonts w:ascii="Arial" w:eastAsia="MS Mincho" w:hAnsi="Arial" w:cs="Arial"/>
          <w:bCs/>
          <w:i/>
          <w:iCs/>
          <w:sz w:val="22"/>
          <w:szCs w:val="22"/>
          <w:lang w:eastAsia="ro-RO"/>
        </w:rPr>
        <w:t>ș</w:t>
      </w:r>
      <w:r w:rsidRPr="00474B74">
        <w:rPr>
          <w:rFonts w:ascii="Arial" w:eastAsia="MS Mincho" w:hAnsi="Arial" w:cs="Arial"/>
          <w:bCs/>
          <w:i/>
          <w:iCs/>
          <w:sz w:val="22"/>
          <w:szCs w:val="22"/>
          <w:lang w:eastAsia="ro-RO"/>
        </w:rPr>
        <w:t>i execu</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ie va fi demarată în cursul anului 2020</w:t>
      </w:r>
      <w:r w:rsidRPr="00474B74">
        <w:rPr>
          <w:rFonts w:ascii="Arial" w:eastAsia="MS Mincho" w:hAnsi="Arial" w:cs="Arial"/>
          <w:bCs/>
          <w:iCs/>
          <w:sz w:val="22"/>
          <w:szCs w:val="22"/>
          <w:lang w:eastAsia="ro-RO"/>
        </w:rPr>
        <w:t xml:space="preserve">) </w:t>
      </w:r>
    </w:p>
    <w:p w:rsidR="00474B74" w:rsidRPr="00474B74" w:rsidRDefault="00474B74" w:rsidP="00FA21DE">
      <w:pPr>
        <w:numPr>
          <w:ilvl w:val="0"/>
          <w:numId w:val="8"/>
        </w:numPr>
        <w:spacing w:after="120" w:line="360" w:lineRule="auto"/>
        <w:ind w:left="0" w:firstLine="0"/>
        <w:jc w:val="both"/>
        <w:rPr>
          <w:rFonts w:ascii="Arial" w:eastAsia="MS Mincho" w:hAnsi="Arial" w:cs="Arial"/>
          <w:b/>
          <w:bCs/>
          <w:iCs/>
          <w:sz w:val="22"/>
          <w:szCs w:val="22"/>
          <w:lang w:eastAsia="ro-RO"/>
        </w:rPr>
      </w:pPr>
      <w:r w:rsidRPr="00474B74">
        <w:rPr>
          <w:rFonts w:ascii="Arial" w:eastAsia="MS Mincho" w:hAnsi="Arial" w:cs="Arial"/>
          <w:iCs/>
          <w:sz w:val="22"/>
          <w:szCs w:val="22"/>
          <w:lang w:eastAsia="ro-RO"/>
        </w:rPr>
        <w:t xml:space="preserve">Obiectul nr. 4 - </w:t>
      </w:r>
      <w:r w:rsidRPr="00474B74">
        <w:rPr>
          <w:rFonts w:ascii="Arial" w:eastAsia="MS Mincho" w:hAnsi="Arial" w:cs="Arial"/>
          <w:bCs/>
          <w:iCs/>
          <w:sz w:val="22"/>
          <w:szCs w:val="22"/>
          <w:lang w:eastAsia="ro-RO"/>
        </w:rPr>
        <w:t>“Realizarea re</w:t>
      </w:r>
      <w:r w:rsidR="00D274A0">
        <w:rPr>
          <w:rFonts w:ascii="Arial" w:eastAsia="MS Mincho" w:hAnsi="Arial" w:cs="Arial"/>
          <w:bCs/>
          <w:iCs/>
          <w:sz w:val="22"/>
          <w:szCs w:val="22"/>
          <w:lang w:eastAsia="ro-RO"/>
        </w:rPr>
        <w:t>ț</w:t>
      </w:r>
      <w:r w:rsidRPr="00474B74">
        <w:rPr>
          <w:rFonts w:ascii="Arial" w:eastAsia="MS Mincho" w:hAnsi="Arial" w:cs="Arial"/>
          <w:bCs/>
          <w:iCs/>
          <w:sz w:val="22"/>
          <w:szCs w:val="22"/>
          <w:lang w:eastAsia="ro-RO"/>
        </w:rPr>
        <w:t xml:space="preserve">elelor publice de alimentare cu apă, canalizare, iluminat public, precum </w:t>
      </w:r>
      <w:r w:rsidR="00D274A0">
        <w:rPr>
          <w:rFonts w:ascii="Arial" w:eastAsia="MS Mincho" w:hAnsi="Arial" w:cs="Arial"/>
          <w:bCs/>
          <w:iCs/>
          <w:sz w:val="22"/>
          <w:szCs w:val="22"/>
          <w:lang w:eastAsia="ro-RO"/>
        </w:rPr>
        <w:t>ș</w:t>
      </w:r>
      <w:r w:rsidRPr="00474B74">
        <w:rPr>
          <w:rFonts w:ascii="Arial" w:eastAsia="MS Mincho" w:hAnsi="Arial" w:cs="Arial"/>
          <w:bCs/>
          <w:iCs/>
          <w:sz w:val="22"/>
          <w:szCs w:val="22"/>
          <w:lang w:eastAsia="ro-RO"/>
        </w:rPr>
        <w:t>i a drumurilor aferente Ansamblului de locuin</w:t>
      </w:r>
      <w:r w:rsidR="00D274A0">
        <w:rPr>
          <w:rFonts w:ascii="Arial" w:eastAsia="MS Mincho" w:hAnsi="Arial" w:cs="Arial"/>
          <w:bCs/>
          <w:iCs/>
          <w:sz w:val="22"/>
          <w:szCs w:val="22"/>
          <w:lang w:eastAsia="ro-RO"/>
        </w:rPr>
        <w:t>ț</w:t>
      </w:r>
      <w:r w:rsidRPr="00474B74">
        <w:rPr>
          <w:rFonts w:ascii="Arial" w:eastAsia="MS Mincho" w:hAnsi="Arial" w:cs="Arial"/>
          <w:bCs/>
          <w:iCs/>
          <w:sz w:val="22"/>
          <w:szCs w:val="22"/>
          <w:lang w:eastAsia="ro-RO"/>
        </w:rPr>
        <w:t xml:space="preserve">e </w:t>
      </w:r>
      <w:r w:rsidRPr="00474B74">
        <w:rPr>
          <w:rFonts w:ascii="Arial" w:eastAsia="MS Mincho" w:hAnsi="Arial" w:cs="Arial"/>
          <w:b/>
          <w:bCs/>
          <w:iCs/>
          <w:sz w:val="22"/>
          <w:szCs w:val="22"/>
          <w:lang w:eastAsia="ro-RO"/>
        </w:rPr>
        <w:t>"Henri Coandă" sector 1</w:t>
      </w:r>
      <w:r w:rsidRPr="00474B74">
        <w:rPr>
          <w:rFonts w:ascii="Arial" w:eastAsia="MS Mincho" w:hAnsi="Arial" w:cs="Arial"/>
          <w:bCs/>
          <w:iCs/>
          <w:sz w:val="22"/>
          <w:szCs w:val="22"/>
          <w:lang w:eastAsia="ro-RO"/>
        </w:rPr>
        <w:t xml:space="preserve"> - 2 Loturi” (</w:t>
      </w:r>
      <w:r w:rsidRPr="00474B74">
        <w:rPr>
          <w:rFonts w:ascii="Arial" w:eastAsia="MS Mincho" w:hAnsi="Arial" w:cs="Arial"/>
          <w:bCs/>
          <w:i/>
          <w:iCs/>
          <w:sz w:val="22"/>
          <w:szCs w:val="22"/>
          <w:lang w:eastAsia="ro-RO"/>
        </w:rPr>
        <w:t xml:space="preserve">contracte de proiectare </w:t>
      </w:r>
      <w:r w:rsidR="00D274A0">
        <w:rPr>
          <w:rFonts w:ascii="Arial" w:eastAsia="MS Mincho" w:hAnsi="Arial" w:cs="Arial"/>
          <w:bCs/>
          <w:i/>
          <w:iCs/>
          <w:sz w:val="22"/>
          <w:szCs w:val="22"/>
          <w:lang w:eastAsia="ro-RO"/>
        </w:rPr>
        <w:t>ș</w:t>
      </w:r>
      <w:r w:rsidRPr="00474B74">
        <w:rPr>
          <w:rFonts w:ascii="Arial" w:eastAsia="MS Mincho" w:hAnsi="Arial" w:cs="Arial"/>
          <w:bCs/>
          <w:i/>
          <w:iCs/>
          <w:sz w:val="22"/>
          <w:szCs w:val="22"/>
          <w:lang w:eastAsia="ro-RO"/>
        </w:rPr>
        <w:t>i execu</w:t>
      </w:r>
      <w:r w:rsidR="00D274A0">
        <w:rPr>
          <w:rFonts w:ascii="Arial" w:eastAsia="MS Mincho" w:hAnsi="Arial" w:cs="Arial"/>
          <w:bCs/>
          <w:i/>
          <w:iCs/>
          <w:sz w:val="22"/>
          <w:szCs w:val="22"/>
          <w:lang w:eastAsia="ro-RO"/>
        </w:rPr>
        <w:t>ț</w:t>
      </w:r>
      <w:r w:rsidRPr="00474B74">
        <w:rPr>
          <w:rFonts w:ascii="Arial" w:eastAsia="MS Mincho" w:hAnsi="Arial" w:cs="Arial"/>
          <w:bCs/>
          <w:i/>
          <w:iCs/>
          <w:sz w:val="22"/>
          <w:szCs w:val="22"/>
          <w:lang w:eastAsia="ro-RO"/>
        </w:rPr>
        <w:t>ie au fost semnate în luna Decembrie 2013, fiind în curs de desfă</w:t>
      </w:r>
      <w:r w:rsidR="00D274A0">
        <w:rPr>
          <w:rFonts w:ascii="Arial" w:eastAsia="MS Mincho" w:hAnsi="Arial" w:cs="Arial"/>
          <w:bCs/>
          <w:i/>
          <w:iCs/>
          <w:sz w:val="22"/>
          <w:szCs w:val="22"/>
          <w:lang w:eastAsia="ro-RO"/>
        </w:rPr>
        <w:t>ș</w:t>
      </w:r>
      <w:r w:rsidRPr="00474B74">
        <w:rPr>
          <w:rFonts w:ascii="Arial" w:eastAsia="MS Mincho" w:hAnsi="Arial" w:cs="Arial"/>
          <w:bCs/>
          <w:i/>
          <w:iCs/>
          <w:sz w:val="22"/>
          <w:szCs w:val="22"/>
          <w:lang w:eastAsia="ro-RO"/>
        </w:rPr>
        <w:t>urare în anul 2019; pentru lotul 1 progresul fizic al lucrărilor a fost de 97% la data de 31.12.2019, iar pentru lotul II progresul fizic al lucrărilor a fost de 10% la data de 31.12.2019</w:t>
      </w:r>
      <w:r w:rsidRPr="00474B74">
        <w:rPr>
          <w:rFonts w:ascii="Arial" w:eastAsia="MS Mincho" w:hAnsi="Arial" w:cs="Arial"/>
          <w:bCs/>
          <w:iCs/>
          <w:sz w:val="22"/>
          <w:szCs w:val="22"/>
          <w:lang w:eastAsia="ro-RO"/>
        </w:rPr>
        <w:t>).</w:t>
      </w:r>
    </w:p>
    <w:p w:rsidR="00474B74" w:rsidRPr="00474B74" w:rsidRDefault="00474B74" w:rsidP="001B5CBC">
      <w:pPr>
        <w:spacing w:after="120" w:line="360" w:lineRule="auto"/>
        <w:ind w:firstLine="708"/>
        <w:jc w:val="both"/>
        <w:rPr>
          <w:rFonts w:ascii="Arial" w:hAnsi="Arial" w:cs="Arial"/>
          <w:sz w:val="22"/>
          <w:szCs w:val="22"/>
        </w:rPr>
      </w:pPr>
      <w:r w:rsidRPr="00474B74">
        <w:rPr>
          <w:rFonts w:ascii="Arial" w:hAnsi="Arial" w:cs="Arial"/>
          <w:sz w:val="22"/>
          <w:szCs w:val="22"/>
        </w:rPr>
        <w:lastRenderedPageBreak/>
        <w:t xml:space="preserve">Astfel, </w:t>
      </w:r>
      <w:r w:rsidR="00D274A0">
        <w:rPr>
          <w:rFonts w:ascii="Arial" w:hAnsi="Arial" w:cs="Arial"/>
          <w:sz w:val="22"/>
          <w:szCs w:val="22"/>
        </w:rPr>
        <w:t>ț</w:t>
      </w:r>
      <w:r w:rsidRPr="00474B74">
        <w:rPr>
          <w:rFonts w:ascii="Arial" w:hAnsi="Arial" w:cs="Arial"/>
          <w:sz w:val="22"/>
          <w:szCs w:val="22"/>
        </w:rPr>
        <w:t xml:space="preserve">inând cont de faptul că sumele aferente lucrărilor de alimentare cu apă </w:t>
      </w:r>
      <w:r w:rsidR="00D274A0">
        <w:rPr>
          <w:rFonts w:ascii="Arial" w:hAnsi="Arial" w:cs="Arial"/>
          <w:sz w:val="22"/>
          <w:szCs w:val="22"/>
        </w:rPr>
        <w:t>ș</w:t>
      </w:r>
      <w:r w:rsidRPr="00474B74">
        <w:rPr>
          <w:rFonts w:ascii="Arial" w:hAnsi="Arial" w:cs="Arial"/>
          <w:sz w:val="22"/>
          <w:szCs w:val="22"/>
        </w:rPr>
        <w:t>i canalizare reprezintă costuri eligibile în cadrul Programului Opera</w:t>
      </w:r>
      <w:r w:rsidR="00D274A0">
        <w:rPr>
          <w:rFonts w:ascii="Arial" w:hAnsi="Arial" w:cs="Arial"/>
          <w:sz w:val="22"/>
          <w:szCs w:val="22"/>
        </w:rPr>
        <w:t>ț</w:t>
      </w:r>
      <w:r w:rsidRPr="00474B74">
        <w:rPr>
          <w:rFonts w:ascii="Arial" w:hAnsi="Arial" w:cs="Arial"/>
          <w:sz w:val="22"/>
          <w:szCs w:val="22"/>
        </w:rPr>
        <w:t>ional Infrastructură Mare (Axa prioritară 3 -  ”Dezvoltarea infrastructurii de mediu în condi</w:t>
      </w:r>
      <w:r w:rsidR="00D274A0">
        <w:rPr>
          <w:rFonts w:ascii="Arial" w:hAnsi="Arial" w:cs="Arial"/>
          <w:sz w:val="22"/>
          <w:szCs w:val="22"/>
        </w:rPr>
        <w:t>ț</w:t>
      </w:r>
      <w:r w:rsidRPr="00474B74">
        <w:rPr>
          <w:rFonts w:ascii="Arial" w:hAnsi="Arial" w:cs="Arial"/>
          <w:sz w:val="22"/>
          <w:szCs w:val="22"/>
        </w:rPr>
        <w:t>ii de management eficient al resurselor”, Obiectivul Specific 3.2 ”Cre</w:t>
      </w:r>
      <w:r w:rsidR="00D274A0">
        <w:rPr>
          <w:rFonts w:ascii="Arial" w:hAnsi="Arial" w:cs="Arial"/>
          <w:sz w:val="22"/>
          <w:szCs w:val="22"/>
        </w:rPr>
        <w:t>ș</w:t>
      </w:r>
      <w:r w:rsidRPr="00474B74">
        <w:rPr>
          <w:rFonts w:ascii="Arial" w:hAnsi="Arial" w:cs="Arial"/>
          <w:sz w:val="22"/>
          <w:szCs w:val="22"/>
        </w:rPr>
        <w:t xml:space="preserve">terea nivelului de colectare </w:t>
      </w:r>
      <w:r w:rsidR="00D274A0">
        <w:rPr>
          <w:rFonts w:ascii="Arial" w:hAnsi="Arial" w:cs="Arial"/>
          <w:sz w:val="22"/>
          <w:szCs w:val="22"/>
        </w:rPr>
        <w:t>ș</w:t>
      </w:r>
      <w:r w:rsidRPr="00474B74">
        <w:rPr>
          <w:rFonts w:ascii="Arial" w:hAnsi="Arial" w:cs="Arial"/>
          <w:sz w:val="22"/>
          <w:szCs w:val="22"/>
        </w:rPr>
        <w:t xml:space="preserve">i epurare a apelor uzate urbane, precum </w:t>
      </w:r>
      <w:r w:rsidR="00D274A0">
        <w:rPr>
          <w:rFonts w:ascii="Arial" w:hAnsi="Arial" w:cs="Arial"/>
          <w:sz w:val="22"/>
          <w:szCs w:val="22"/>
        </w:rPr>
        <w:t>ș</w:t>
      </w:r>
      <w:r w:rsidRPr="00474B74">
        <w:rPr>
          <w:rFonts w:ascii="Arial" w:hAnsi="Arial" w:cs="Arial"/>
          <w:sz w:val="22"/>
          <w:szCs w:val="22"/>
        </w:rPr>
        <w:t>i a gradului de asigurare a alimentării cu apă potabilă a popula</w:t>
      </w:r>
      <w:r w:rsidR="00D274A0">
        <w:rPr>
          <w:rFonts w:ascii="Arial" w:hAnsi="Arial" w:cs="Arial"/>
          <w:sz w:val="22"/>
          <w:szCs w:val="22"/>
        </w:rPr>
        <w:t>ț</w:t>
      </w:r>
      <w:r w:rsidRPr="00474B74">
        <w:rPr>
          <w:rFonts w:ascii="Arial" w:hAnsi="Arial" w:cs="Arial"/>
          <w:sz w:val="22"/>
          <w:szCs w:val="22"/>
        </w:rPr>
        <w:t>iei”), în vederea pregătirii aplica</w:t>
      </w:r>
      <w:r w:rsidR="00D274A0">
        <w:rPr>
          <w:rFonts w:ascii="Arial" w:hAnsi="Arial" w:cs="Arial"/>
          <w:sz w:val="22"/>
          <w:szCs w:val="22"/>
        </w:rPr>
        <w:t>ț</w:t>
      </w:r>
      <w:r w:rsidRPr="00474B74">
        <w:rPr>
          <w:rFonts w:ascii="Arial" w:hAnsi="Arial" w:cs="Arial"/>
          <w:sz w:val="22"/>
          <w:szCs w:val="22"/>
        </w:rPr>
        <w:t>iei de finan</w:t>
      </w:r>
      <w:r w:rsidR="00D274A0">
        <w:rPr>
          <w:rFonts w:ascii="Arial" w:hAnsi="Arial" w:cs="Arial"/>
          <w:sz w:val="22"/>
          <w:szCs w:val="22"/>
        </w:rPr>
        <w:t>ț</w:t>
      </w:r>
      <w:r w:rsidRPr="00474B74">
        <w:rPr>
          <w:rFonts w:ascii="Arial" w:hAnsi="Arial" w:cs="Arial"/>
          <w:sz w:val="22"/>
          <w:szCs w:val="22"/>
        </w:rPr>
        <w:t>are au fost realizate următoarele activită</w:t>
      </w:r>
      <w:r w:rsidR="00D274A0">
        <w:rPr>
          <w:rFonts w:ascii="Arial" w:hAnsi="Arial" w:cs="Arial"/>
          <w:sz w:val="22"/>
          <w:szCs w:val="22"/>
        </w:rPr>
        <w:t>ț</w:t>
      </w:r>
      <w:r w:rsidRPr="00474B74">
        <w:rPr>
          <w:rFonts w:ascii="Arial" w:hAnsi="Arial" w:cs="Arial"/>
          <w:sz w:val="22"/>
          <w:szCs w:val="22"/>
        </w:rPr>
        <w:t>i:</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t>- În luna aprilie 2019 s-au aprobat cheltuielile aferente investi</w:t>
      </w:r>
      <w:r w:rsidR="00D274A0">
        <w:rPr>
          <w:rFonts w:ascii="Arial" w:hAnsi="Arial" w:cs="Arial"/>
          <w:sz w:val="22"/>
          <w:szCs w:val="22"/>
        </w:rPr>
        <w:t>ț</w:t>
      </w:r>
      <w:r w:rsidRPr="00474B74">
        <w:rPr>
          <w:rFonts w:ascii="Arial" w:hAnsi="Arial" w:cs="Arial"/>
          <w:sz w:val="22"/>
          <w:szCs w:val="22"/>
        </w:rPr>
        <w:t xml:space="preserve">iei prin HCGMB nr. 178/23.04.2019 </w:t>
      </w:r>
      <w:r w:rsidR="00D274A0">
        <w:rPr>
          <w:rFonts w:ascii="Arial" w:hAnsi="Arial" w:cs="Arial"/>
          <w:sz w:val="22"/>
          <w:szCs w:val="22"/>
        </w:rPr>
        <w:t>ș</w:t>
      </w:r>
      <w:r w:rsidRPr="00474B74">
        <w:rPr>
          <w:rFonts w:ascii="Arial" w:hAnsi="Arial" w:cs="Arial"/>
          <w:sz w:val="22"/>
          <w:szCs w:val="22"/>
        </w:rPr>
        <w:t>i modificarea indicatorilor tehnico-economici aferen</w:t>
      </w:r>
      <w:r w:rsidR="00D274A0">
        <w:rPr>
          <w:rFonts w:ascii="Arial" w:hAnsi="Arial" w:cs="Arial"/>
          <w:sz w:val="22"/>
          <w:szCs w:val="22"/>
        </w:rPr>
        <w:t>ț</w:t>
      </w:r>
      <w:r w:rsidRPr="00474B74">
        <w:rPr>
          <w:rFonts w:ascii="Arial" w:hAnsi="Arial" w:cs="Arial"/>
          <w:sz w:val="22"/>
          <w:szCs w:val="22"/>
        </w:rPr>
        <w:t xml:space="preserve">i obiectivului prin HCGMB nr. 177/23.04.2019. </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t>- Având în vedere necesitatea de a asigura managementul integrat de proiect în conformitate cu prevederile Acordului de finan</w:t>
      </w:r>
      <w:r w:rsidR="00D274A0">
        <w:rPr>
          <w:rFonts w:ascii="Arial" w:hAnsi="Arial" w:cs="Arial"/>
          <w:sz w:val="22"/>
          <w:szCs w:val="22"/>
        </w:rPr>
        <w:t>ț</w:t>
      </w:r>
      <w:r w:rsidRPr="00474B74">
        <w:rPr>
          <w:rFonts w:ascii="Arial" w:hAnsi="Arial" w:cs="Arial"/>
          <w:sz w:val="22"/>
          <w:szCs w:val="22"/>
        </w:rPr>
        <w:t xml:space="preserve">are în măsura contractării, precum </w:t>
      </w:r>
      <w:r w:rsidR="00D274A0">
        <w:rPr>
          <w:rFonts w:ascii="Arial" w:hAnsi="Arial" w:cs="Arial"/>
          <w:sz w:val="22"/>
          <w:szCs w:val="22"/>
        </w:rPr>
        <w:t>ș</w:t>
      </w:r>
      <w:r w:rsidRPr="00474B74">
        <w:rPr>
          <w:rFonts w:ascii="Arial" w:hAnsi="Arial" w:cs="Arial"/>
          <w:sz w:val="22"/>
          <w:szCs w:val="22"/>
        </w:rPr>
        <w:t xml:space="preserve">i realizarea obiectivelor proiectului într-un mod eficient </w:t>
      </w:r>
      <w:r w:rsidR="00D274A0">
        <w:rPr>
          <w:rFonts w:ascii="Arial" w:hAnsi="Arial" w:cs="Arial"/>
          <w:sz w:val="22"/>
          <w:szCs w:val="22"/>
        </w:rPr>
        <w:t>ș</w:t>
      </w:r>
      <w:r w:rsidRPr="00474B74">
        <w:rPr>
          <w:rFonts w:ascii="Arial" w:hAnsi="Arial" w:cs="Arial"/>
          <w:sz w:val="22"/>
          <w:szCs w:val="22"/>
        </w:rPr>
        <w:t>i pentru finalizarea cu succes a acestuia, s-a considerat necesar modificarea Unită</w:t>
      </w:r>
      <w:r w:rsidR="00D274A0">
        <w:rPr>
          <w:rFonts w:ascii="Arial" w:hAnsi="Arial" w:cs="Arial"/>
          <w:sz w:val="22"/>
          <w:szCs w:val="22"/>
        </w:rPr>
        <w:t>ț</w:t>
      </w:r>
      <w:r w:rsidRPr="00474B74">
        <w:rPr>
          <w:rFonts w:ascii="Arial" w:hAnsi="Arial" w:cs="Arial"/>
          <w:sz w:val="22"/>
          <w:szCs w:val="22"/>
        </w:rPr>
        <w:t>ii de Implementare a Proiectului prin Dispozi</w:t>
      </w:r>
      <w:r w:rsidR="00D274A0">
        <w:rPr>
          <w:rFonts w:ascii="Arial" w:hAnsi="Arial" w:cs="Arial"/>
          <w:sz w:val="22"/>
          <w:szCs w:val="22"/>
        </w:rPr>
        <w:t>ț</w:t>
      </w:r>
      <w:r w:rsidRPr="00474B74">
        <w:rPr>
          <w:rFonts w:ascii="Arial" w:hAnsi="Arial" w:cs="Arial"/>
          <w:sz w:val="22"/>
          <w:szCs w:val="22"/>
        </w:rPr>
        <w:t>ia Primarului General nr. 1005 din data de 16.06.2019.</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t xml:space="preserve">- </w:t>
      </w:r>
      <w:r w:rsidRPr="001B5CBC">
        <w:rPr>
          <w:rFonts w:ascii="Arial" w:hAnsi="Arial" w:cs="Arial"/>
          <w:sz w:val="22"/>
          <w:szCs w:val="22"/>
        </w:rPr>
        <w:t>Aplica</w:t>
      </w:r>
      <w:r w:rsidR="00D274A0" w:rsidRPr="001B5CBC">
        <w:rPr>
          <w:rFonts w:ascii="Arial" w:hAnsi="Arial" w:cs="Arial"/>
          <w:sz w:val="22"/>
          <w:szCs w:val="22"/>
        </w:rPr>
        <w:t>ț</w:t>
      </w:r>
      <w:r w:rsidRPr="001B5CBC">
        <w:rPr>
          <w:rFonts w:ascii="Arial" w:hAnsi="Arial" w:cs="Arial"/>
          <w:sz w:val="22"/>
          <w:szCs w:val="22"/>
        </w:rPr>
        <w:t>ia a fost depusă în luna Mai 2019, dar în perioada de evaluare, conform informa</w:t>
      </w:r>
      <w:r w:rsidR="00D274A0" w:rsidRPr="001B5CBC">
        <w:rPr>
          <w:rFonts w:ascii="Arial" w:hAnsi="Arial" w:cs="Arial"/>
          <w:sz w:val="22"/>
          <w:szCs w:val="22"/>
        </w:rPr>
        <w:t>ț</w:t>
      </w:r>
      <w:r w:rsidRPr="001B5CBC">
        <w:rPr>
          <w:rFonts w:ascii="Arial" w:hAnsi="Arial" w:cs="Arial"/>
          <w:sz w:val="22"/>
          <w:szCs w:val="22"/>
        </w:rPr>
        <w:t>iilor primite din partea MFE privind o viitoare modificare a Regulamentului UE nr. 1303/2013 care permite aplicarea unei rate forfetare de 6% pentru determinarea veniturilor nete ale opera</w:t>
      </w:r>
      <w:r w:rsidR="00D274A0" w:rsidRPr="001B5CBC">
        <w:rPr>
          <w:rFonts w:ascii="Arial" w:hAnsi="Arial" w:cs="Arial"/>
          <w:sz w:val="22"/>
          <w:szCs w:val="22"/>
        </w:rPr>
        <w:t>ț</w:t>
      </w:r>
      <w:r w:rsidRPr="001B5CBC">
        <w:rPr>
          <w:rFonts w:ascii="Arial" w:hAnsi="Arial" w:cs="Arial"/>
          <w:sz w:val="22"/>
          <w:szCs w:val="22"/>
        </w:rPr>
        <w:t>iunilor finan</w:t>
      </w:r>
      <w:r w:rsidR="00D274A0" w:rsidRPr="001B5CBC">
        <w:rPr>
          <w:rFonts w:ascii="Arial" w:hAnsi="Arial" w:cs="Arial"/>
          <w:sz w:val="22"/>
          <w:szCs w:val="22"/>
        </w:rPr>
        <w:t>ț</w:t>
      </w:r>
      <w:r w:rsidRPr="001B5CBC">
        <w:rPr>
          <w:rFonts w:ascii="Arial" w:hAnsi="Arial" w:cs="Arial"/>
          <w:sz w:val="22"/>
          <w:szCs w:val="22"/>
        </w:rPr>
        <w:t>ate, aplica</w:t>
      </w:r>
      <w:r w:rsidR="00D274A0" w:rsidRPr="001B5CBC">
        <w:rPr>
          <w:rFonts w:ascii="Arial" w:hAnsi="Arial" w:cs="Arial"/>
          <w:sz w:val="22"/>
          <w:szCs w:val="22"/>
        </w:rPr>
        <w:t>ț</w:t>
      </w:r>
      <w:r w:rsidRPr="001B5CBC">
        <w:rPr>
          <w:rFonts w:ascii="Arial" w:hAnsi="Arial" w:cs="Arial"/>
          <w:sz w:val="22"/>
          <w:szCs w:val="22"/>
        </w:rPr>
        <w:t>ia a fost retrasă pentru actualizare. Motivul principal al retragerii proiectului a constat în faptul că aplicarea ratei forfetare de 6 % a determinat cre</w:t>
      </w:r>
      <w:r w:rsidR="00D274A0" w:rsidRPr="001B5CBC">
        <w:rPr>
          <w:rFonts w:ascii="Arial" w:hAnsi="Arial" w:cs="Arial"/>
          <w:sz w:val="22"/>
          <w:szCs w:val="22"/>
        </w:rPr>
        <w:t>ș</w:t>
      </w:r>
      <w:r w:rsidRPr="001B5CBC">
        <w:rPr>
          <w:rFonts w:ascii="Arial" w:hAnsi="Arial" w:cs="Arial"/>
          <w:sz w:val="22"/>
          <w:szCs w:val="22"/>
        </w:rPr>
        <w:t>terea valorii deficitului de finan</w:t>
      </w:r>
      <w:r w:rsidR="00D274A0" w:rsidRPr="001B5CBC">
        <w:rPr>
          <w:rFonts w:ascii="Arial" w:hAnsi="Arial" w:cs="Arial"/>
          <w:sz w:val="22"/>
          <w:szCs w:val="22"/>
        </w:rPr>
        <w:t>ț</w:t>
      </w:r>
      <w:r w:rsidRPr="001B5CBC">
        <w:rPr>
          <w:rFonts w:ascii="Arial" w:hAnsi="Arial" w:cs="Arial"/>
          <w:sz w:val="22"/>
          <w:szCs w:val="22"/>
        </w:rPr>
        <w:t>are a proiectului de la 31,5 mil Euro la 40,5 mil Euro iar cofinan</w:t>
      </w:r>
      <w:r w:rsidR="00D274A0" w:rsidRPr="001B5CBC">
        <w:rPr>
          <w:rFonts w:ascii="Arial" w:hAnsi="Arial" w:cs="Arial"/>
          <w:sz w:val="22"/>
          <w:szCs w:val="22"/>
        </w:rPr>
        <w:t>ț</w:t>
      </w:r>
      <w:r w:rsidRPr="001B5CBC">
        <w:rPr>
          <w:rFonts w:ascii="Arial" w:hAnsi="Arial" w:cs="Arial"/>
          <w:sz w:val="22"/>
          <w:szCs w:val="22"/>
        </w:rPr>
        <w:t xml:space="preserve">area beneficiarului a scăzut cu aproximativ 10 mil Euro (de la 12.048.163 Euro la 2.590.635 Euro). </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t>- În vederea depunerii proiectului spre finan</w:t>
      </w:r>
      <w:r w:rsidR="00D274A0">
        <w:rPr>
          <w:rFonts w:ascii="Arial" w:hAnsi="Arial" w:cs="Arial"/>
          <w:sz w:val="22"/>
          <w:szCs w:val="22"/>
        </w:rPr>
        <w:t>ț</w:t>
      </w:r>
      <w:r w:rsidRPr="00474B74">
        <w:rPr>
          <w:rFonts w:ascii="Arial" w:hAnsi="Arial" w:cs="Arial"/>
          <w:sz w:val="22"/>
          <w:szCs w:val="22"/>
        </w:rPr>
        <w:t xml:space="preserve">are au fost necesare actualizări ale documentelor aferente proiectului, respectiv actualizarea cursului valutar folosit la elaborarea devizului având în vedere prevederile din Ghidul Solicitantului: </w:t>
      </w:r>
      <w:r w:rsidRPr="001B5CBC">
        <w:rPr>
          <w:rFonts w:ascii="Arial" w:hAnsi="Arial" w:cs="Arial"/>
          <w:sz w:val="22"/>
          <w:szCs w:val="22"/>
        </w:rPr>
        <w:t>Cursul de schimb recomandat a fi folosit pentru întocmirea bugetului cererii de finan</w:t>
      </w:r>
      <w:r w:rsidR="00D274A0" w:rsidRPr="001B5CBC">
        <w:rPr>
          <w:rFonts w:ascii="Arial" w:hAnsi="Arial" w:cs="Arial"/>
          <w:sz w:val="22"/>
          <w:szCs w:val="22"/>
        </w:rPr>
        <w:t>ț</w:t>
      </w:r>
      <w:r w:rsidRPr="001B5CBC">
        <w:rPr>
          <w:rFonts w:ascii="Arial" w:hAnsi="Arial" w:cs="Arial"/>
          <w:sz w:val="22"/>
          <w:szCs w:val="22"/>
        </w:rPr>
        <w:t>are în lei, este cursul mediu BNR aferent unei luni anterioare depunerii proiectului prin MYSMIS, dar nu mai de mult de 5 luni înainte; De asemenea a fost necesar</w:t>
      </w:r>
      <w:r w:rsidRPr="00474B74">
        <w:rPr>
          <w:rFonts w:ascii="Arial" w:hAnsi="Arial" w:cs="Arial"/>
          <w:sz w:val="22"/>
          <w:szCs w:val="22"/>
        </w:rPr>
        <w:t xml:space="preserve"> aplicarea ratei forfetare de 6% </w:t>
      </w:r>
      <w:r w:rsidR="00D274A0">
        <w:rPr>
          <w:rFonts w:ascii="Arial" w:hAnsi="Arial" w:cs="Arial"/>
          <w:sz w:val="22"/>
          <w:szCs w:val="22"/>
        </w:rPr>
        <w:t>ș</w:t>
      </w:r>
      <w:r w:rsidRPr="00474B74">
        <w:rPr>
          <w:rFonts w:ascii="Arial" w:hAnsi="Arial" w:cs="Arial"/>
          <w:sz w:val="22"/>
          <w:szCs w:val="22"/>
        </w:rPr>
        <w:t>i modificarea planului de achizi</w:t>
      </w:r>
      <w:r w:rsidR="00D274A0">
        <w:rPr>
          <w:rFonts w:ascii="Arial" w:hAnsi="Arial" w:cs="Arial"/>
          <w:sz w:val="22"/>
          <w:szCs w:val="22"/>
        </w:rPr>
        <w:t>ț</w:t>
      </w:r>
      <w:r w:rsidRPr="00474B74">
        <w:rPr>
          <w:rFonts w:ascii="Arial" w:hAnsi="Arial" w:cs="Arial"/>
          <w:sz w:val="22"/>
          <w:szCs w:val="22"/>
        </w:rPr>
        <w:t>ii, respectiv a contractelor de achizi</w:t>
      </w:r>
      <w:r w:rsidR="00D274A0">
        <w:rPr>
          <w:rFonts w:ascii="Arial" w:hAnsi="Arial" w:cs="Arial"/>
          <w:sz w:val="22"/>
          <w:szCs w:val="22"/>
        </w:rPr>
        <w:t>ț</w:t>
      </w:r>
      <w:r w:rsidRPr="00474B74">
        <w:rPr>
          <w:rFonts w:ascii="Arial" w:hAnsi="Arial" w:cs="Arial"/>
          <w:sz w:val="22"/>
          <w:szCs w:val="22"/>
        </w:rPr>
        <w:t>ii incluse în proiect. Urmarea a acestor actualizări s-au revizuit/corelat toate documentele aferente proiectului, respectiv Studiul de fezabilitate, Cererea de Finan</w:t>
      </w:r>
      <w:r w:rsidR="00D274A0">
        <w:rPr>
          <w:rFonts w:ascii="Arial" w:hAnsi="Arial" w:cs="Arial"/>
          <w:sz w:val="22"/>
          <w:szCs w:val="22"/>
        </w:rPr>
        <w:t>ț</w:t>
      </w:r>
      <w:r w:rsidRPr="00474B74">
        <w:rPr>
          <w:rFonts w:ascii="Arial" w:hAnsi="Arial" w:cs="Arial"/>
          <w:sz w:val="22"/>
          <w:szCs w:val="22"/>
        </w:rPr>
        <w:t>are, Analiza Cost-Beneficiu etc.</w:t>
      </w:r>
    </w:p>
    <w:p w:rsidR="00474B74" w:rsidRPr="001B5CBC" w:rsidRDefault="00474B74" w:rsidP="001B5CBC">
      <w:pPr>
        <w:spacing w:line="360" w:lineRule="auto"/>
        <w:jc w:val="both"/>
        <w:rPr>
          <w:rFonts w:ascii="Arial" w:hAnsi="Arial" w:cs="Arial"/>
          <w:sz w:val="22"/>
          <w:szCs w:val="22"/>
        </w:rPr>
      </w:pPr>
      <w:r w:rsidRPr="00474B74">
        <w:rPr>
          <w:rFonts w:ascii="Arial" w:hAnsi="Arial" w:cs="Arial"/>
          <w:sz w:val="22"/>
          <w:szCs w:val="22"/>
        </w:rPr>
        <w:t>- În luna octombrie, prin HCGMB 585/24.10.2019 s-au modificat indicatorii tehnico-economici aferen</w:t>
      </w:r>
      <w:r w:rsidR="00D274A0">
        <w:rPr>
          <w:rFonts w:ascii="Arial" w:hAnsi="Arial" w:cs="Arial"/>
          <w:sz w:val="22"/>
          <w:szCs w:val="22"/>
        </w:rPr>
        <w:t>ț</w:t>
      </w:r>
      <w:r w:rsidRPr="00474B74">
        <w:rPr>
          <w:rFonts w:ascii="Arial" w:hAnsi="Arial" w:cs="Arial"/>
          <w:sz w:val="22"/>
          <w:szCs w:val="22"/>
        </w:rPr>
        <w:t xml:space="preserve">i proiectului, iar </w:t>
      </w:r>
      <w:r w:rsidRPr="001B5CBC">
        <w:rPr>
          <w:rFonts w:ascii="Arial" w:hAnsi="Arial" w:cs="Arial"/>
          <w:sz w:val="22"/>
          <w:szCs w:val="22"/>
        </w:rPr>
        <w:t>prin HCGMB nr. 586/24.10.2019 au fost aprobate cheltuielile legate de proiect.</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t xml:space="preserve">-  </w:t>
      </w:r>
      <w:r w:rsidRPr="001B5CBC">
        <w:rPr>
          <w:rFonts w:ascii="Arial" w:hAnsi="Arial" w:cs="Arial"/>
          <w:sz w:val="22"/>
          <w:szCs w:val="22"/>
        </w:rPr>
        <w:t>Master Planul serviciului de alimentare cu apa si canalizare</w:t>
      </w:r>
      <w:r w:rsidRPr="00474B74">
        <w:rPr>
          <w:rFonts w:ascii="Arial" w:hAnsi="Arial" w:cs="Arial"/>
          <w:sz w:val="22"/>
          <w:szCs w:val="22"/>
        </w:rPr>
        <w:t xml:space="preserve"> a municipiului Bucure</w:t>
      </w:r>
      <w:r w:rsidR="00D274A0">
        <w:rPr>
          <w:rFonts w:ascii="Arial" w:hAnsi="Arial" w:cs="Arial"/>
          <w:sz w:val="22"/>
          <w:szCs w:val="22"/>
        </w:rPr>
        <w:t>ș</w:t>
      </w:r>
      <w:r w:rsidRPr="00474B74">
        <w:rPr>
          <w:rFonts w:ascii="Arial" w:hAnsi="Arial" w:cs="Arial"/>
          <w:sz w:val="22"/>
          <w:szCs w:val="22"/>
        </w:rPr>
        <w:t xml:space="preserve">ti a fost </w:t>
      </w:r>
      <w:r w:rsidRPr="001B5CBC">
        <w:rPr>
          <w:rFonts w:ascii="Arial" w:hAnsi="Arial" w:cs="Arial"/>
          <w:sz w:val="22"/>
          <w:szCs w:val="22"/>
        </w:rPr>
        <w:t>aprobat prin HCGMB nr. 577 din 24.10.2019</w:t>
      </w:r>
      <w:r w:rsidRPr="00474B74">
        <w:rPr>
          <w:rFonts w:ascii="Arial" w:hAnsi="Arial" w:cs="Arial"/>
          <w:sz w:val="22"/>
          <w:szCs w:val="22"/>
        </w:rPr>
        <w:t>.</w:t>
      </w:r>
    </w:p>
    <w:p w:rsidR="00474B74" w:rsidRPr="00474B74" w:rsidRDefault="00474B74" w:rsidP="001B5CBC">
      <w:pPr>
        <w:spacing w:line="360" w:lineRule="auto"/>
        <w:jc w:val="both"/>
        <w:rPr>
          <w:rFonts w:ascii="Arial" w:hAnsi="Arial" w:cs="Arial"/>
          <w:sz w:val="22"/>
          <w:szCs w:val="22"/>
        </w:rPr>
      </w:pPr>
      <w:r w:rsidRPr="00474B74">
        <w:rPr>
          <w:rFonts w:ascii="Arial" w:hAnsi="Arial" w:cs="Arial"/>
          <w:sz w:val="22"/>
          <w:szCs w:val="22"/>
        </w:rPr>
        <w:lastRenderedPageBreak/>
        <w:t xml:space="preserve">- </w:t>
      </w:r>
      <w:r w:rsidRPr="001B5CBC">
        <w:rPr>
          <w:rFonts w:ascii="Arial" w:hAnsi="Arial" w:cs="Arial"/>
          <w:sz w:val="22"/>
          <w:szCs w:val="22"/>
        </w:rPr>
        <w:t>În urma aprobării oficiale a modificării Regulamentului UE nr. 1303/2013, a modificării aplica</w:t>
      </w:r>
      <w:r w:rsidR="00D274A0" w:rsidRPr="001B5CBC">
        <w:rPr>
          <w:rFonts w:ascii="Arial" w:hAnsi="Arial" w:cs="Arial"/>
          <w:sz w:val="22"/>
          <w:szCs w:val="22"/>
        </w:rPr>
        <w:t>ț</w:t>
      </w:r>
      <w:r w:rsidRPr="001B5CBC">
        <w:rPr>
          <w:rFonts w:ascii="Arial" w:hAnsi="Arial" w:cs="Arial"/>
          <w:sz w:val="22"/>
          <w:szCs w:val="22"/>
        </w:rPr>
        <w:t>iei de finan</w:t>
      </w:r>
      <w:r w:rsidR="00D274A0" w:rsidRPr="001B5CBC">
        <w:rPr>
          <w:rFonts w:ascii="Arial" w:hAnsi="Arial" w:cs="Arial"/>
          <w:sz w:val="22"/>
          <w:szCs w:val="22"/>
        </w:rPr>
        <w:t>ț</w:t>
      </w:r>
      <w:r w:rsidRPr="001B5CBC">
        <w:rPr>
          <w:rFonts w:ascii="Arial" w:hAnsi="Arial" w:cs="Arial"/>
          <w:sz w:val="22"/>
          <w:szCs w:val="22"/>
        </w:rPr>
        <w:t xml:space="preserve">are </w:t>
      </w:r>
      <w:r w:rsidR="00D274A0" w:rsidRPr="001B5CBC">
        <w:rPr>
          <w:rFonts w:ascii="Arial" w:hAnsi="Arial" w:cs="Arial"/>
          <w:sz w:val="22"/>
          <w:szCs w:val="22"/>
        </w:rPr>
        <w:t>ș</w:t>
      </w:r>
      <w:r w:rsidRPr="001B5CBC">
        <w:rPr>
          <w:rFonts w:ascii="Arial" w:hAnsi="Arial" w:cs="Arial"/>
          <w:sz w:val="22"/>
          <w:szCs w:val="22"/>
        </w:rPr>
        <w:t>i a aprobării de către CGMB a surselor de finan</w:t>
      </w:r>
      <w:r w:rsidR="00D274A0" w:rsidRPr="001B5CBC">
        <w:rPr>
          <w:rFonts w:ascii="Arial" w:hAnsi="Arial" w:cs="Arial"/>
          <w:sz w:val="22"/>
          <w:szCs w:val="22"/>
        </w:rPr>
        <w:t>ț</w:t>
      </w:r>
      <w:r w:rsidRPr="001B5CBC">
        <w:rPr>
          <w:rFonts w:ascii="Arial" w:hAnsi="Arial" w:cs="Arial"/>
          <w:sz w:val="22"/>
          <w:szCs w:val="22"/>
        </w:rPr>
        <w:t xml:space="preserve">are actualizate ale proiectului, aceasta a fost redepusă în MySMIS în data de 30.10.2019. </w:t>
      </w:r>
    </w:p>
    <w:p w:rsidR="00474B74" w:rsidRPr="00474B74" w:rsidRDefault="00474B74" w:rsidP="001B5CBC">
      <w:pPr>
        <w:spacing w:line="360" w:lineRule="auto"/>
        <w:jc w:val="both"/>
        <w:rPr>
          <w:rFonts w:ascii="Arial" w:hAnsi="Arial" w:cs="Arial"/>
          <w:sz w:val="22"/>
          <w:szCs w:val="22"/>
          <w:u w:val="single"/>
        </w:rPr>
      </w:pPr>
      <w:r w:rsidRPr="00474B74">
        <w:rPr>
          <w:rFonts w:ascii="Arial" w:hAnsi="Arial" w:cs="Arial"/>
          <w:sz w:val="22"/>
          <w:szCs w:val="22"/>
        </w:rPr>
        <w:t xml:space="preserve">- Urmare a verificării administrative </w:t>
      </w:r>
      <w:r w:rsidR="00D274A0">
        <w:rPr>
          <w:rFonts w:ascii="Arial" w:hAnsi="Arial" w:cs="Arial"/>
          <w:sz w:val="22"/>
          <w:szCs w:val="22"/>
        </w:rPr>
        <w:t>ș</w:t>
      </w:r>
      <w:r w:rsidRPr="00474B74">
        <w:rPr>
          <w:rFonts w:ascii="Arial" w:hAnsi="Arial" w:cs="Arial"/>
          <w:sz w:val="22"/>
          <w:szCs w:val="22"/>
        </w:rPr>
        <w:t>i a eligibilită</w:t>
      </w:r>
      <w:r w:rsidR="00D274A0">
        <w:rPr>
          <w:rFonts w:ascii="Arial" w:hAnsi="Arial" w:cs="Arial"/>
          <w:sz w:val="22"/>
          <w:szCs w:val="22"/>
        </w:rPr>
        <w:t>ț</w:t>
      </w:r>
      <w:r w:rsidRPr="00474B74">
        <w:rPr>
          <w:rFonts w:ascii="Arial" w:hAnsi="Arial" w:cs="Arial"/>
          <w:sz w:val="22"/>
          <w:szCs w:val="22"/>
        </w:rPr>
        <w:t>ii proiectului, au fost solicitate o serie de clarificări la care s-a răspuns în termen. Astfel, urmare a admiterii cererii de finan</w:t>
      </w:r>
      <w:r w:rsidR="00D274A0">
        <w:rPr>
          <w:rFonts w:ascii="Arial" w:hAnsi="Arial" w:cs="Arial"/>
          <w:sz w:val="22"/>
          <w:szCs w:val="22"/>
        </w:rPr>
        <w:t>ț</w:t>
      </w:r>
      <w:r w:rsidRPr="00474B74">
        <w:rPr>
          <w:rFonts w:ascii="Arial" w:hAnsi="Arial" w:cs="Arial"/>
          <w:sz w:val="22"/>
          <w:szCs w:val="22"/>
        </w:rPr>
        <w:t xml:space="preserve">are după etapa de evaluarea tehnică </w:t>
      </w:r>
      <w:r w:rsidR="00D274A0">
        <w:rPr>
          <w:rFonts w:ascii="Arial" w:hAnsi="Arial" w:cs="Arial"/>
          <w:sz w:val="22"/>
          <w:szCs w:val="22"/>
        </w:rPr>
        <w:t>ș</w:t>
      </w:r>
      <w:r w:rsidRPr="00474B74">
        <w:rPr>
          <w:rFonts w:ascii="Arial" w:hAnsi="Arial" w:cs="Arial"/>
          <w:sz w:val="22"/>
          <w:szCs w:val="22"/>
        </w:rPr>
        <w:t xml:space="preserve">i financiară, a urmat etapa de contractare a proiectului finalizată </w:t>
      </w:r>
      <w:r w:rsidRPr="00474B74">
        <w:rPr>
          <w:rFonts w:ascii="Arial" w:hAnsi="Arial" w:cs="Arial"/>
          <w:sz w:val="22"/>
          <w:szCs w:val="22"/>
          <w:u w:val="single"/>
        </w:rPr>
        <w:t>la data de 20.12.2019 prin semnarea contractul de finan</w:t>
      </w:r>
      <w:r w:rsidR="00D274A0">
        <w:rPr>
          <w:rFonts w:ascii="Arial" w:hAnsi="Arial" w:cs="Arial"/>
          <w:sz w:val="22"/>
          <w:szCs w:val="22"/>
          <w:u w:val="single"/>
        </w:rPr>
        <w:t>ț</w:t>
      </w:r>
      <w:r w:rsidRPr="00474B74">
        <w:rPr>
          <w:rFonts w:ascii="Arial" w:hAnsi="Arial" w:cs="Arial"/>
          <w:sz w:val="22"/>
          <w:szCs w:val="22"/>
          <w:u w:val="single"/>
        </w:rPr>
        <w:t>are de către Primăria Municipiului Bucure</w:t>
      </w:r>
      <w:r w:rsidR="00D274A0">
        <w:rPr>
          <w:rFonts w:ascii="Arial" w:hAnsi="Arial" w:cs="Arial"/>
          <w:sz w:val="22"/>
          <w:szCs w:val="22"/>
          <w:u w:val="single"/>
        </w:rPr>
        <w:t>ș</w:t>
      </w:r>
      <w:r w:rsidRPr="00474B74">
        <w:rPr>
          <w:rFonts w:ascii="Arial" w:hAnsi="Arial" w:cs="Arial"/>
          <w:sz w:val="22"/>
          <w:szCs w:val="22"/>
          <w:u w:val="single"/>
        </w:rPr>
        <w:t xml:space="preserve">ti </w:t>
      </w:r>
      <w:r w:rsidR="00D274A0">
        <w:rPr>
          <w:rFonts w:ascii="Arial" w:hAnsi="Arial" w:cs="Arial"/>
          <w:sz w:val="22"/>
          <w:szCs w:val="22"/>
          <w:u w:val="single"/>
        </w:rPr>
        <w:t>ș</w:t>
      </w:r>
      <w:r w:rsidRPr="00474B74">
        <w:rPr>
          <w:rFonts w:ascii="Arial" w:hAnsi="Arial" w:cs="Arial"/>
          <w:sz w:val="22"/>
          <w:szCs w:val="22"/>
          <w:u w:val="single"/>
        </w:rPr>
        <w:t>i Ministerul Fondurilor Europene.</w:t>
      </w:r>
    </w:p>
    <w:p w:rsidR="00474B74" w:rsidRPr="001B5CBC" w:rsidRDefault="00474B74" w:rsidP="001B5CBC">
      <w:pPr>
        <w:spacing w:line="360" w:lineRule="auto"/>
        <w:jc w:val="both"/>
        <w:rPr>
          <w:rFonts w:ascii="Arial" w:hAnsi="Arial" w:cs="Arial"/>
          <w:b/>
          <w:sz w:val="22"/>
          <w:szCs w:val="22"/>
        </w:rPr>
      </w:pPr>
      <w:r w:rsidRPr="001B5CBC">
        <w:rPr>
          <w:rFonts w:ascii="Arial" w:hAnsi="Arial" w:cs="Arial"/>
          <w:b/>
          <w:sz w:val="22"/>
          <w:szCs w:val="22"/>
        </w:rPr>
        <w:t>SERVICIUL  UIP FAZA 2 GLINA</w:t>
      </w:r>
    </w:p>
    <w:p w:rsidR="00474B74" w:rsidRPr="001B5CBC" w:rsidRDefault="00474B74" w:rsidP="00474B74">
      <w:pPr>
        <w:spacing w:after="120" w:line="360" w:lineRule="auto"/>
        <w:jc w:val="both"/>
        <w:rPr>
          <w:rFonts w:ascii="Arial" w:hAnsi="Arial" w:cs="Arial"/>
          <w:b/>
          <w:sz w:val="22"/>
          <w:szCs w:val="22"/>
        </w:rPr>
      </w:pPr>
      <w:r w:rsidRPr="001B5CBC">
        <w:rPr>
          <w:rFonts w:ascii="Arial" w:hAnsi="Arial" w:cs="Arial"/>
          <w:b/>
          <w:sz w:val="22"/>
          <w:szCs w:val="22"/>
        </w:rPr>
        <w:t>IMPLEMENTARE PROIECTE CU FINAN</w:t>
      </w:r>
      <w:r w:rsidR="00D274A0" w:rsidRPr="001B5CBC">
        <w:rPr>
          <w:rFonts w:ascii="Arial" w:hAnsi="Arial" w:cs="Arial"/>
          <w:b/>
          <w:sz w:val="22"/>
          <w:szCs w:val="22"/>
        </w:rPr>
        <w:t>Ț</w:t>
      </w:r>
      <w:r w:rsidRPr="001B5CBC">
        <w:rPr>
          <w:rFonts w:ascii="Arial" w:hAnsi="Arial" w:cs="Arial"/>
          <w:b/>
          <w:sz w:val="22"/>
          <w:szCs w:val="22"/>
        </w:rPr>
        <w:t>ARE NERAMBURSABILĂ</w:t>
      </w:r>
    </w:p>
    <w:p w:rsidR="00474B74" w:rsidRPr="001B5CBC" w:rsidRDefault="00474B74" w:rsidP="00FA21DE">
      <w:pPr>
        <w:numPr>
          <w:ilvl w:val="0"/>
          <w:numId w:val="10"/>
        </w:numPr>
        <w:spacing w:line="360" w:lineRule="auto"/>
        <w:ind w:left="0" w:firstLine="0"/>
        <w:jc w:val="both"/>
        <w:rPr>
          <w:rFonts w:ascii="Arial" w:hAnsi="Arial" w:cs="Arial"/>
          <w:b/>
          <w:sz w:val="22"/>
          <w:szCs w:val="22"/>
        </w:rPr>
      </w:pPr>
      <w:r w:rsidRPr="001B5CBC">
        <w:rPr>
          <w:rFonts w:ascii="Arial" w:hAnsi="Arial" w:cs="Arial"/>
          <w:b/>
          <w:sz w:val="22"/>
          <w:szCs w:val="22"/>
        </w:rPr>
        <w:t>Implementarea proiectului Finalizarea Sta</w:t>
      </w:r>
      <w:r w:rsidR="00D274A0" w:rsidRPr="001B5CBC">
        <w:rPr>
          <w:rFonts w:ascii="Arial" w:hAnsi="Arial" w:cs="Arial"/>
          <w:b/>
          <w:sz w:val="22"/>
          <w:szCs w:val="22"/>
        </w:rPr>
        <w:t>ț</w:t>
      </w:r>
      <w:r w:rsidRPr="001B5CBC">
        <w:rPr>
          <w:rFonts w:ascii="Arial" w:hAnsi="Arial" w:cs="Arial"/>
          <w:b/>
          <w:sz w:val="22"/>
          <w:szCs w:val="22"/>
        </w:rPr>
        <w:t xml:space="preserve">iei de Epurare  Glina, reabilitarea principalelor colectoare de canalizare </w:t>
      </w:r>
      <w:r w:rsidR="00D274A0" w:rsidRPr="001B5CBC">
        <w:rPr>
          <w:rFonts w:ascii="Arial" w:hAnsi="Arial" w:cs="Arial"/>
          <w:b/>
          <w:sz w:val="22"/>
          <w:szCs w:val="22"/>
        </w:rPr>
        <w:t>ș</w:t>
      </w:r>
      <w:r w:rsidRPr="001B5CBC">
        <w:rPr>
          <w:rFonts w:ascii="Arial" w:hAnsi="Arial" w:cs="Arial"/>
          <w:b/>
          <w:sz w:val="22"/>
          <w:szCs w:val="22"/>
        </w:rPr>
        <w:t>i a canalului colector   Dâmbovi</w:t>
      </w:r>
      <w:r w:rsidR="00D274A0" w:rsidRPr="001B5CBC">
        <w:rPr>
          <w:rFonts w:ascii="Arial" w:hAnsi="Arial" w:cs="Arial"/>
          <w:b/>
          <w:sz w:val="22"/>
          <w:szCs w:val="22"/>
        </w:rPr>
        <w:t>ț</w:t>
      </w:r>
      <w:r w:rsidRPr="001B5CBC">
        <w:rPr>
          <w:rFonts w:ascii="Arial" w:hAnsi="Arial" w:cs="Arial"/>
          <w:b/>
          <w:sz w:val="22"/>
          <w:szCs w:val="22"/>
        </w:rPr>
        <w:t>a (Caseta) în Municipiul Bucure</w:t>
      </w:r>
      <w:r w:rsidR="00D274A0" w:rsidRPr="001B5CBC">
        <w:rPr>
          <w:rFonts w:ascii="Arial" w:hAnsi="Arial" w:cs="Arial"/>
          <w:b/>
          <w:sz w:val="22"/>
          <w:szCs w:val="22"/>
        </w:rPr>
        <w:t>ș</w:t>
      </w:r>
      <w:r w:rsidRPr="001B5CBC">
        <w:rPr>
          <w:rFonts w:ascii="Arial" w:hAnsi="Arial" w:cs="Arial"/>
          <w:b/>
          <w:sz w:val="22"/>
          <w:szCs w:val="22"/>
        </w:rPr>
        <w:t>ti – Etapa II</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Municipiul Bucure</w:t>
      </w:r>
      <w:r w:rsidR="00D274A0">
        <w:rPr>
          <w:rFonts w:ascii="Arial" w:hAnsi="Arial" w:cs="Arial"/>
          <w:sz w:val="22"/>
          <w:szCs w:val="22"/>
        </w:rPr>
        <w:t>ș</w:t>
      </w:r>
      <w:r w:rsidRPr="00474B74">
        <w:rPr>
          <w:rFonts w:ascii="Arial" w:hAnsi="Arial" w:cs="Arial"/>
          <w:sz w:val="22"/>
          <w:szCs w:val="22"/>
        </w:rPr>
        <w:t>ti, prin Direc</w:t>
      </w:r>
      <w:r w:rsidR="00D274A0">
        <w:rPr>
          <w:rFonts w:ascii="Arial" w:hAnsi="Arial" w:cs="Arial"/>
          <w:sz w:val="22"/>
          <w:szCs w:val="22"/>
        </w:rPr>
        <w:t>ț</w:t>
      </w:r>
      <w:r w:rsidRPr="00474B74">
        <w:rPr>
          <w:rFonts w:ascii="Arial" w:hAnsi="Arial" w:cs="Arial"/>
          <w:sz w:val="22"/>
          <w:szCs w:val="22"/>
        </w:rPr>
        <w:t>ia Generala Management Proiecte cu Finan</w:t>
      </w:r>
      <w:r w:rsidR="00D274A0">
        <w:rPr>
          <w:rFonts w:ascii="Arial" w:hAnsi="Arial" w:cs="Arial"/>
          <w:sz w:val="22"/>
          <w:szCs w:val="22"/>
        </w:rPr>
        <w:t>ț</w:t>
      </w:r>
      <w:r w:rsidRPr="00474B74">
        <w:rPr>
          <w:rFonts w:ascii="Arial" w:hAnsi="Arial" w:cs="Arial"/>
          <w:sz w:val="22"/>
          <w:szCs w:val="22"/>
        </w:rPr>
        <w:t>are Externa, Serviciul UIP Faza 2 Glina, implementează proiectul "Finalizarea Sta</w:t>
      </w:r>
      <w:r w:rsidR="00D274A0">
        <w:rPr>
          <w:rFonts w:ascii="Arial" w:hAnsi="Arial" w:cs="Arial"/>
          <w:sz w:val="22"/>
          <w:szCs w:val="22"/>
        </w:rPr>
        <w:t>ț</w:t>
      </w:r>
      <w:r w:rsidRPr="00474B74">
        <w:rPr>
          <w:rFonts w:ascii="Arial" w:hAnsi="Arial" w:cs="Arial"/>
          <w:sz w:val="22"/>
          <w:szCs w:val="22"/>
        </w:rPr>
        <w:t xml:space="preserve">iei de Epurare  Glina, reabilitarea principalelor colectoare de canalizare </w:t>
      </w:r>
      <w:r w:rsidR="00D274A0">
        <w:rPr>
          <w:rFonts w:ascii="Arial" w:hAnsi="Arial" w:cs="Arial"/>
          <w:sz w:val="22"/>
          <w:szCs w:val="22"/>
        </w:rPr>
        <w:t>ș</w:t>
      </w:r>
      <w:r w:rsidRPr="00474B74">
        <w:rPr>
          <w:rFonts w:ascii="Arial" w:hAnsi="Arial" w:cs="Arial"/>
          <w:sz w:val="22"/>
          <w:szCs w:val="22"/>
        </w:rPr>
        <w:t>i a canalului colector   Dâmbovi</w:t>
      </w:r>
      <w:r w:rsidR="00D274A0">
        <w:rPr>
          <w:rFonts w:ascii="Arial" w:hAnsi="Arial" w:cs="Arial"/>
          <w:sz w:val="22"/>
          <w:szCs w:val="22"/>
        </w:rPr>
        <w:t>ț</w:t>
      </w:r>
      <w:r w:rsidRPr="00474B74">
        <w:rPr>
          <w:rFonts w:ascii="Arial" w:hAnsi="Arial" w:cs="Arial"/>
          <w:sz w:val="22"/>
          <w:szCs w:val="22"/>
        </w:rPr>
        <w:t>a (Caseta) în Municipiul Bucure</w:t>
      </w:r>
      <w:r w:rsidR="00D274A0">
        <w:rPr>
          <w:rFonts w:ascii="Arial" w:hAnsi="Arial" w:cs="Arial"/>
          <w:sz w:val="22"/>
          <w:szCs w:val="22"/>
        </w:rPr>
        <w:t>ș</w:t>
      </w:r>
      <w:r w:rsidRPr="00474B74">
        <w:rPr>
          <w:rFonts w:ascii="Arial" w:hAnsi="Arial" w:cs="Arial"/>
          <w:sz w:val="22"/>
          <w:szCs w:val="22"/>
        </w:rPr>
        <w:t>ti – Etapa II”, finan</w:t>
      </w:r>
      <w:r w:rsidR="00D274A0">
        <w:rPr>
          <w:rFonts w:ascii="Arial" w:hAnsi="Arial" w:cs="Arial"/>
          <w:sz w:val="22"/>
          <w:szCs w:val="22"/>
        </w:rPr>
        <w:t>ț</w:t>
      </w:r>
      <w:r w:rsidRPr="00474B74">
        <w:rPr>
          <w:rFonts w:ascii="Arial" w:hAnsi="Arial" w:cs="Arial"/>
          <w:sz w:val="22"/>
          <w:szCs w:val="22"/>
        </w:rPr>
        <w:t>at prin POIM 2014-2020,  Axa Prioritară 3, OS 3.2, în baza contractului de finan</w:t>
      </w:r>
      <w:r w:rsidR="00D274A0">
        <w:rPr>
          <w:rFonts w:ascii="Arial" w:hAnsi="Arial" w:cs="Arial"/>
          <w:sz w:val="22"/>
          <w:szCs w:val="22"/>
        </w:rPr>
        <w:t>ț</w:t>
      </w:r>
      <w:r w:rsidRPr="00474B74">
        <w:rPr>
          <w:rFonts w:ascii="Arial" w:hAnsi="Arial" w:cs="Arial"/>
          <w:sz w:val="22"/>
          <w:szCs w:val="22"/>
        </w:rPr>
        <w:t>are nr. 12/21.12.2016 încheiat cu Ministerul Fondurilor Europene.</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Proiectul are o valoare totală de 1.738.198.440 lei (inclusiv TVA), din care cheltuieli eligibile din Fondul de Coeziune în sumă de 874.695.929 lei.</w:t>
      </w:r>
    </w:p>
    <w:p w:rsidR="00474B74" w:rsidRPr="00474B74" w:rsidRDefault="00474B74" w:rsidP="00FC1C08">
      <w:pPr>
        <w:spacing w:line="360" w:lineRule="auto"/>
        <w:ind w:firstLine="709"/>
        <w:jc w:val="both"/>
        <w:rPr>
          <w:rFonts w:ascii="Arial" w:hAnsi="Arial" w:cs="Arial"/>
          <w:sz w:val="22"/>
          <w:szCs w:val="22"/>
        </w:rPr>
      </w:pPr>
      <w:r w:rsidRPr="00FC1C08">
        <w:rPr>
          <w:rFonts w:ascii="Arial" w:hAnsi="Arial" w:cs="Arial"/>
          <w:sz w:val="22"/>
          <w:szCs w:val="22"/>
        </w:rPr>
        <w:t>Valoarea totală solicitată la rambursare până la 31.12.2019 este de 127.816.252,09 lei</w:t>
      </w:r>
      <w:r w:rsidRPr="00474B74">
        <w:rPr>
          <w:rFonts w:ascii="Arial" w:hAnsi="Arial" w:cs="Arial"/>
          <w:sz w:val="22"/>
          <w:szCs w:val="22"/>
        </w:rPr>
        <w:t xml:space="preserve">. Valoarea autorizată (FC+BS+BL) este de 125.826.092,43 lei. </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Suma totală rambursată până la data prezentei este de  123.309.570,56 lei (FC+BS) si  TVA de 25.646.372,67 lei (din valoarea totală plătită de Municipiul Bucure</w:t>
      </w:r>
      <w:r w:rsidR="00D274A0">
        <w:rPr>
          <w:rFonts w:ascii="Arial" w:hAnsi="Arial" w:cs="Arial"/>
          <w:sz w:val="22"/>
          <w:szCs w:val="22"/>
        </w:rPr>
        <w:t>ș</w:t>
      </w:r>
      <w:r w:rsidRPr="00474B74">
        <w:rPr>
          <w:rFonts w:ascii="Arial" w:hAnsi="Arial" w:cs="Arial"/>
          <w:sz w:val="22"/>
          <w:szCs w:val="22"/>
        </w:rPr>
        <w:t>ti de 220.181.370,93 lei inclusiv TVA).</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 xml:space="preserve">Proiectul reprezintă o etapă semnificativă în cadrul reabilitării generale </w:t>
      </w:r>
      <w:r w:rsidR="00D274A0">
        <w:rPr>
          <w:rFonts w:ascii="Arial" w:hAnsi="Arial" w:cs="Arial"/>
          <w:sz w:val="22"/>
          <w:szCs w:val="22"/>
        </w:rPr>
        <w:t>ș</w:t>
      </w:r>
      <w:r w:rsidRPr="00474B74">
        <w:rPr>
          <w:rFonts w:ascii="Arial" w:hAnsi="Arial" w:cs="Arial"/>
          <w:sz w:val="22"/>
          <w:szCs w:val="22"/>
        </w:rPr>
        <w:t>i extinderii infrastructurii de canalizare în Municipiul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i constă în următoarele măsuri:</w:t>
      </w:r>
    </w:p>
    <w:p w:rsidR="00474B74" w:rsidRPr="00474B74" w:rsidRDefault="00474B74" w:rsidP="00FA21DE">
      <w:pPr>
        <w:numPr>
          <w:ilvl w:val="0"/>
          <w:numId w:val="11"/>
        </w:numPr>
        <w:spacing w:line="360" w:lineRule="auto"/>
        <w:ind w:left="0" w:firstLine="0"/>
        <w:jc w:val="both"/>
        <w:rPr>
          <w:rFonts w:ascii="Arial" w:hAnsi="Arial" w:cs="Arial"/>
          <w:sz w:val="22"/>
          <w:szCs w:val="22"/>
        </w:rPr>
      </w:pPr>
      <w:r w:rsidRPr="00474B74">
        <w:rPr>
          <w:rFonts w:ascii="Arial" w:hAnsi="Arial" w:cs="Arial"/>
          <w:sz w:val="22"/>
          <w:szCs w:val="22"/>
        </w:rPr>
        <w:t>Lucrări de reducere a infiltra</w:t>
      </w:r>
      <w:r w:rsidR="00D274A0">
        <w:rPr>
          <w:rFonts w:ascii="Arial" w:hAnsi="Arial" w:cs="Arial"/>
          <w:sz w:val="22"/>
          <w:szCs w:val="22"/>
        </w:rPr>
        <w:t>ț</w:t>
      </w:r>
      <w:r w:rsidRPr="00474B74">
        <w:rPr>
          <w:rFonts w:ascii="Arial" w:hAnsi="Arial" w:cs="Arial"/>
          <w:sz w:val="22"/>
          <w:szCs w:val="22"/>
        </w:rPr>
        <w:t>iilor de apă freatică în sistemul de canalizare al Municipiului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i Caseta de apă uzată – Dâmbovi</w:t>
      </w:r>
      <w:r w:rsidR="00D274A0">
        <w:rPr>
          <w:rFonts w:ascii="Arial" w:hAnsi="Arial" w:cs="Arial"/>
          <w:sz w:val="22"/>
          <w:szCs w:val="22"/>
        </w:rPr>
        <w:t>ț</w:t>
      </w:r>
      <w:r w:rsidRPr="00474B74">
        <w:rPr>
          <w:rFonts w:ascii="Arial" w:hAnsi="Arial" w:cs="Arial"/>
          <w:sz w:val="22"/>
          <w:szCs w:val="22"/>
        </w:rPr>
        <w:t>a;</w:t>
      </w:r>
    </w:p>
    <w:p w:rsidR="00474B74" w:rsidRPr="00474B74" w:rsidRDefault="00474B74" w:rsidP="00FA21DE">
      <w:pPr>
        <w:numPr>
          <w:ilvl w:val="0"/>
          <w:numId w:val="11"/>
        </w:numPr>
        <w:spacing w:line="360" w:lineRule="auto"/>
        <w:ind w:left="0" w:firstLine="0"/>
        <w:jc w:val="both"/>
        <w:rPr>
          <w:rFonts w:ascii="Arial" w:hAnsi="Arial" w:cs="Arial"/>
          <w:sz w:val="22"/>
          <w:szCs w:val="22"/>
        </w:rPr>
      </w:pPr>
      <w:r w:rsidRPr="00474B74">
        <w:rPr>
          <w:rFonts w:ascii="Arial" w:hAnsi="Arial" w:cs="Arial"/>
          <w:sz w:val="22"/>
          <w:szCs w:val="22"/>
        </w:rPr>
        <w:t>Lucrări de extindere a sta</w:t>
      </w:r>
      <w:r w:rsidR="00D274A0">
        <w:rPr>
          <w:rFonts w:ascii="Arial" w:hAnsi="Arial" w:cs="Arial"/>
          <w:sz w:val="22"/>
          <w:szCs w:val="22"/>
        </w:rPr>
        <w:t>ț</w:t>
      </w:r>
      <w:r w:rsidRPr="00474B74">
        <w:rPr>
          <w:rFonts w:ascii="Arial" w:hAnsi="Arial" w:cs="Arial"/>
          <w:sz w:val="22"/>
          <w:szCs w:val="22"/>
        </w:rPr>
        <w:t>iei de epurare a apelor uzate Glina – treapta secundară, treapta ter</w:t>
      </w:r>
      <w:r w:rsidR="00D274A0">
        <w:rPr>
          <w:rFonts w:ascii="Arial" w:hAnsi="Arial" w:cs="Arial"/>
          <w:sz w:val="22"/>
          <w:szCs w:val="22"/>
        </w:rPr>
        <w:t>ț</w:t>
      </w:r>
      <w:r w:rsidRPr="00474B74">
        <w:rPr>
          <w:rFonts w:ascii="Arial" w:hAnsi="Arial" w:cs="Arial"/>
          <w:sz w:val="22"/>
          <w:szCs w:val="22"/>
        </w:rPr>
        <w:t xml:space="preserve">iară </w:t>
      </w:r>
      <w:r w:rsidR="00D274A0">
        <w:rPr>
          <w:rFonts w:ascii="Arial" w:hAnsi="Arial" w:cs="Arial"/>
          <w:sz w:val="22"/>
          <w:szCs w:val="22"/>
        </w:rPr>
        <w:t>ș</w:t>
      </w:r>
      <w:r w:rsidRPr="00474B74">
        <w:rPr>
          <w:rFonts w:ascii="Arial" w:hAnsi="Arial" w:cs="Arial"/>
          <w:sz w:val="22"/>
          <w:szCs w:val="22"/>
        </w:rPr>
        <w:t>i linia de nămol;</w:t>
      </w:r>
    </w:p>
    <w:p w:rsidR="00474B74" w:rsidRPr="00474B74" w:rsidRDefault="00474B74" w:rsidP="00FA21DE">
      <w:pPr>
        <w:numPr>
          <w:ilvl w:val="0"/>
          <w:numId w:val="11"/>
        </w:numPr>
        <w:spacing w:line="360" w:lineRule="auto"/>
        <w:ind w:left="0" w:firstLine="0"/>
        <w:jc w:val="both"/>
        <w:rPr>
          <w:rFonts w:ascii="Arial" w:hAnsi="Arial" w:cs="Arial"/>
          <w:sz w:val="22"/>
          <w:szCs w:val="22"/>
        </w:rPr>
      </w:pPr>
      <w:r w:rsidRPr="00474B74">
        <w:rPr>
          <w:rFonts w:ascii="Arial" w:hAnsi="Arial" w:cs="Arial"/>
          <w:sz w:val="22"/>
          <w:szCs w:val="22"/>
        </w:rPr>
        <w:t>Construc</w:t>
      </w:r>
      <w:r w:rsidR="00D274A0">
        <w:rPr>
          <w:rFonts w:ascii="Arial" w:hAnsi="Arial" w:cs="Arial"/>
          <w:sz w:val="22"/>
          <w:szCs w:val="22"/>
        </w:rPr>
        <w:t>ț</w:t>
      </w:r>
      <w:r w:rsidRPr="00474B74">
        <w:rPr>
          <w:rFonts w:ascii="Arial" w:hAnsi="Arial" w:cs="Arial"/>
          <w:sz w:val="22"/>
          <w:szCs w:val="22"/>
        </w:rPr>
        <w:t>ia unui incinerator de nămol rezultat din procesul de epurare;</w:t>
      </w:r>
    </w:p>
    <w:p w:rsidR="00474B74" w:rsidRPr="00474B74" w:rsidRDefault="00474B74" w:rsidP="00FA21DE">
      <w:pPr>
        <w:numPr>
          <w:ilvl w:val="0"/>
          <w:numId w:val="11"/>
        </w:numPr>
        <w:spacing w:line="360" w:lineRule="auto"/>
        <w:ind w:left="0" w:firstLine="0"/>
        <w:jc w:val="both"/>
        <w:rPr>
          <w:rFonts w:ascii="Arial" w:hAnsi="Arial" w:cs="Arial"/>
          <w:sz w:val="22"/>
          <w:szCs w:val="22"/>
        </w:rPr>
      </w:pPr>
      <w:r w:rsidRPr="00474B74">
        <w:rPr>
          <w:rFonts w:ascii="Arial" w:hAnsi="Arial" w:cs="Arial"/>
          <w:sz w:val="22"/>
          <w:szCs w:val="22"/>
        </w:rPr>
        <w:t>Consultan</w:t>
      </w:r>
      <w:r w:rsidR="00D274A0">
        <w:rPr>
          <w:rFonts w:ascii="Arial" w:hAnsi="Arial" w:cs="Arial"/>
          <w:sz w:val="22"/>
          <w:szCs w:val="22"/>
        </w:rPr>
        <w:t>ț</w:t>
      </w:r>
      <w:r w:rsidRPr="00474B74">
        <w:rPr>
          <w:rFonts w:ascii="Arial" w:hAnsi="Arial" w:cs="Arial"/>
          <w:sz w:val="22"/>
          <w:szCs w:val="22"/>
        </w:rPr>
        <w:t xml:space="preserve">ă pentru managementul proiectului </w:t>
      </w:r>
      <w:r w:rsidR="00D274A0">
        <w:rPr>
          <w:rFonts w:ascii="Arial" w:hAnsi="Arial" w:cs="Arial"/>
          <w:sz w:val="22"/>
          <w:szCs w:val="22"/>
        </w:rPr>
        <w:t>ș</w:t>
      </w:r>
      <w:r w:rsidRPr="00474B74">
        <w:rPr>
          <w:rFonts w:ascii="Arial" w:hAnsi="Arial" w:cs="Arial"/>
          <w:sz w:val="22"/>
          <w:szCs w:val="22"/>
        </w:rPr>
        <w:t>i supervizarea lucrărilor.</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De implementarea acestei investi</w:t>
      </w:r>
      <w:r w:rsidR="00D274A0">
        <w:rPr>
          <w:rFonts w:ascii="Arial" w:hAnsi="Arial" w:cs="Arial"/>
          <w:sz w:val="22"/>
          <w:szCs w:val="22"/>
        </w:rPr>
        <w:t>ț</w:t>
      </w:r>
      <w:r w:rsidRPr="00474B74">
        <w:rPr>
          <w:rFonts w:ascii="Arial" w:hAnsi="Arial" w:cs="Arial"/>
          <w:sz w:val="22"/>
          <w:szCs w:val="22"/>
        </w:rPr>
        <w:t>ii vor beneficia Municipiul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i alte localită</w:t>
      </w:r>
      <w:r w:rsidR="00D274A0">
        <w:rPr>
          <w:rFonts w:ascii="Arial" w:hAnsi="Arial" w:cs="Arial"/>
          <w:sz w:val="22"/>
          <w:szCs w:val="22"/>
        </w:rPr>
        <w:t>ț</w:t>
      </w:r>
      <w:r w:rsidRPr="00474B74">
        <w:rPr>
          <w:rFonts w:ascii="Arial" w:hAnsi="Arial" w:cs="Arial"/>
          <w:sz w:val="22"/>
          <w:szCs w:val="22"/>
        </w:rPr>
        <w:t>i din vecinătatea Municipiului Bucure</w:t>
      </w:r>
      <w:r w:rsidR="00D274A0">
        <w:rPr>
          <w:rFonts w:ascii="Arial" w:hAnsi="Arial" w:cs="Arial"/>
          <w:sz w:val="22"/>
          <w:szCs w:val="22"/>
        </w:rPr>
        <w:t>ș</w:t>
      </w:r>
      <w:r w:rsidRPr="00474B74">
        <w:rPr>
          <w:rFonts w:ascii="Arial" w:hAnsi="Arial" w:cs="Arial"/>
          <w:sz w:val="22"/>
          <w:szCs w:val="22"/>
        </w:rPr>
        <w:t>ti, incluse în Aglomerarea Bucure</w:t>
      </w:r>
      <w:r w:rsidR="00D274A0">
        <w:rPr>
          <w:rFonts w:ascii="Arial" w:hAnsi="Arial" w:cs="Arial"/>
          <w:sz w:val="22"/>
          <w:szCs w:val="22"/>
        </w:rPr>
        <w:t>ș</w:t>
      </w:r>
      <w:r w:rsidRPr="00474B74">
        <w:rPr>
          <w:rFonts w:ascii="Arial" w:hAnsi="Arial" w:cs="Arial"/>
          <w:sz w:val="22"/>
          <w:szCs w:val="22"/>
        </w:rPr>
        <w:t xml:space="preserve">ti, prin considerarea </w:t>
      </w:r>
      <w:r w:rsidRPr="00474B74">
        <w:rPr>
          <w:rFonts w:ascii="Arial" w:hAnsi="Arial" w:cs="Arial"/>
          <w:sz w:val="22"/>
          <w:szCs w:val="22"/>
        </w:rPr>
        <w:lastRenderedPageBreak/>
        <w:t>aportului de ape uzate al acestor localită</w:t>
      </w:r>
      <w:r w:rsidR="00D274A0">
        <w:rPr>
          <w:rFonts w:ascii="Arial" w:hAnsi="Arial" w:cs="Arial"/>
          <w:sz w:val="22"/>
          <w:szCs w:val="22"/>
        </w:rPr>
        <w:t>ț</w:t>
      </w:r>
      <w:r w:rsidRPr="00474B74">
        <w:rPr>
          <w:rFonts w:ascii="Arial" w:hAnsi="Arial" w:cs="Arial"/>
          <w:sz w:val="22"/>
          <w:szCs w:val="22"/>
        </w:rPr>
        <w:t>i în debitele de dimensionare a Sta</w:t>
      </w:r>
      <w:r w:rsidR="00D274A0">
        <w:rPr>
          <w:rFonts w:ascii="Arial" w:hAnsi="Arial" w:cs="Arial"/>
          <w:sz w:val="22"/>
          <w:szCs w:val="22"/>
        </w:rPr>
        <w:t>ț</w:t>
      </w:r>
      <w:r w:rsidRPr="00474B74">
        <w:rPr>
          <w:rFonts w:ascii="Arial" w:hAnsi="Arial" w:cs="Arial"/>
          <w:sz w:val="22"/>
          <w:szCs w:val="22"/>
        </w:rPr>
        <w:t>iei de Epurare a Apelor Uzate Glina Faza II. Aceste localită</w:t>
      </w:r>
      <w:r w:rsidR="00D274A0">
        <w:rPr>
          <w:rFonts w:ascii="Arial" w:hAnsi="Arial" w:cs="Arial"/>
          <w:sz w:val="22"/>
          <w:szCs w:val="22"/>
        </w:rPr>
        <w:t>ț</w:t>
      </w:r>
      <w:r w:rsidRPr="00474B74">
        <w:rPr>
          <w:rFonts w:ascii="Arial" w:hAnsi="Arial" w:cs="Arial"/>
          <w:sz w:val="22"/>
          <w:szCs w:val="22"/>
        </w:rPr>
        <w:t>i sunt: Glina, Pope</w:t>
      </w:r>
      <w:r w:rsidR="00D274A0">
        <w:rPr>
          <w:rFonts w:ascii="Arial" w:hAnsi="Arial" w:cs="Arial"/>
          <w:sz w:val="22"/>
          <w:szCs w:val="22"/>
        </w:rPr>
        <w:t>ș</w:t>
      </w:r>
      <w:r w:rsidRPr="00474B74">
        <w:rPr>
          <w:rFonts w:ascii="Arial" w:hAnsi="Arial" w:cs="Arial"/>
          <w:sz w:val="22"/>
          <w:szCs w:val="22"/>
        </w:rPr>
        <w:t>ti-Leordeni, Jilava, Chiajna, Chitila, Mogo</w:t>
      </w:r>
      <w:r w:rsidR="00D274A0">
        <w:rPr>
          <w:rFonts w:ascii="Arial" w:hAnsi="Arial" w:cs="Arial"/>
          <w:sz w:val="22"/>
          <w:szCs w:val="22"/>
        </w:rPr>
        <w:t>ș</w:t>
      </w:r>
      <w:r w:rsidRPr="00474B74">
        <w:rPr>
          <w:rFonts w:ascii="Arial" w:hAnsi="Arial" w:cs="Arial"/>
          <w:sz w:val="22"/>
          <w:szCs w:val="22"/>
        </w:rPr>
        <w:t>oaia, Voluntari, Dobroe</w:t>
      </w:r>
      <w:r w:rsidR="00D274A0">
        <w:rPr>
          <w:rFonts w:ascii="Arial" w:hAnsi="Arial" w:cs="Arial"/>
          <w:sz w:val="22"/>
          <w:szCs w:val="22"/>
        </w:rPr>
        <w:t>ș</w:t>
      </w:r>
      <w:r w:rsidRPr="00474B74">
        <w:rPr>
          <w:rFonts w:ascii="Arial" w:hAnsi="Arial" w:cs="Arial"/>
          <w:sz w:val="22"/>
          <w:szCs w:val="22"/>
        </w:rPr>
        <w:t xml:space="preserve">ti, Pantelimon, Cernica (inclusiv satele Căldăraru </w:t>
      </w:r>
      <w:r w:rsidR="00D274A0">
        <w:rPr>
          <w:rFonts w:ascii="Arial" w:hAnsi="Arial" w:cs="Arial"/>
          <w:sz w:val="22"/>
          <w:szCs w:val="22"/>
        </w:rPr>
        <w:t>ș</w:t>
      </w:r>
      <w:r w:rsidRPr="00474B74">
        <w:rPr>
          <w:rFonts w:ascii="Arial" w:hAnsi="Arial" w:cs="Arial"/>
          <w:sz w:val="22"/>
          <w:szCs w:val="22"/>
        </w:rPr>
        <w:t xml:space="preserve">i Tânganu), precum </w:t>
      </w:r>
      <w:r w:rsidR="00D274A0">
        <w:rPr>
          <w:rFonts w:ascii="Arial" w:hAnsi="Arial" w:cs="Arial"/>
          <w:sz w:val="22"/>
          <w:szCs w:val="22"/>
        </w:rPr>
        <w:t>ș</w:t>
      </w:r>
      <w:r w:rsidRPr="00474B74">
        <w:rPr>
          <w:rFonts w:ascii="Arial" w:hAnsi="Arial" w:cs="Arial"/>
          <w:sz w:val="22"/>
          <w:szCs w:val="22"/>
        </w:rPr>
        <w:t>i Aeroportul "Henri Coandă" din Otopeni.</w:t>
      </w:r>
    </w:p>
    <w:p w:rsidR="00474B74" w:rsidRPr="00474B74" w:rsidRDefault="00474B74" w:rsidP="00FC1C08">
      <w:pPr>
        <w:spacing w:line="360" w:lineRule="auto"/>
        <w:jc w:val="both"/>
        <w:rPr>
          <w:rFonts w:ascii="Arial" w:hAnsi="Arial" w:cs="Arial"/>
          <w:sz w:val="22"/>
          <w:szCs w:val="22"/>
          <w:u w:val="single"/>
        </w:rPr>
      </w:pPr>
      <w:r w:rsidRPr="00474B74">
        <w:rPr>
          <w:rFonts w:ascii="Arial" w:hAnsi="Arial" w:cs="Arial"/>
          <w:sz w:val="22"/>
          <w:szCs w:val="22"/>
          <w:u w:val="single"/>
        </w:rPr>
        <w:t>Obiectivele de investi</w:t>
      </w:r>
      <w:r w:rsidR="00D274A0">
        <w:rPr>
          <w:rFonts w:ascii="Arial" w:hAnsi="Arial" w:cs="Arial"/>
          <w:sz w:val="22"/>
          <w:szCs w:val="22"/>
          <w:u w:val="single"/>
        </w:rPr>
        <w:t>ț</w:t>
      </w:r>
      <w:r w:rsidRPr="00474B74">
        <w:rPr>
          <w:rFonts w:ascii="Arial" w:hAnsi="Arial" w:cs="Arial"/>
          <w:sz w:val="22"/>
          <w:szCs w:val="22"/>
          <w:u w:val="single"/>
        </w:rPr>
        <w:t xml:space="preserve">ii prevăzute în acest proiect se realizează prin </w:t>
      </w:r>
      <w:r w:rsidR="00D274A0">
        <w:rPr>
          <w:rFonts w:ascii="Arial" w:hAnsi="Arial" w:cs="Arial"/>
          <w:sz w:val="22"/>
          <w:szCs w:val="22"/>
          <w:u w:val="single"/>
        </w:rPr>
        <w:t>ș</w:t>
      </w:r>
      <w:r w:rsidRPr="00474B74">
        <w:rPr>
          <w:rFonts w:ascii="Arial" w:hAnsi="Arial" w:cs="Arial"/>
          <w:sz w:val="22"/>
          <w:szCs w:val="22"/>
          <w:u w:val="single"/>
        </w:rPr>
        <w:t xml:space="preserve">ase contracte de lucrări, detaliate în cele ce urmează:  </w:t>
      </w:r>
    </w:p>
    <w:p w:rsidR="00474B74" w:rsidRPr="00474B74" w:rsidRDefault="00474B74" w:rsidP="00FA21DE">
      <w:pPr>
        <w:numPr>
          <w:ilvl w:val="1"/>
          <w:numId w:val="10"/>
        </w:numPr>
        <w:spacing w:after="120" w:line="360" w:lineRule="auto"/>
        <w:ind w:left="0" w:firstLine="0"/>
        <w:jc w:val="both"/>
        <w:rPr>
          <w:rFonts w:ascii="Arial" w:hAnsi="Arial" w:cs="Arial"/>
          <w:b/>
          <w:sz w:val="22"/>
          <w:szCs w:val="22"/>
        </w:rPr>
      </w:pPr>
      <w:r w:rsidRPr="00474B74">
        <w:rPr>
          <w:rFonts w:ascii="Arial" w:hAnsi="Arial" w:cs="Arial"/>
          <w:b/>
          <w:sz w:val="22"/>
          <w:szCs w:val="22"/>
        </w:rPr>
        <w:t xml:space="preserve">Contractul de proiectare </w:t>
      </w:r>
      <w:r w:rsidR="00D274A0">
        <w:rPr>
          <w:rFonts w:ascii="Arial" w:hAnsi="Arial" w:cs="Arial"/>
          <w:b/>
          <w:sz w:val="22"/>
          <w:szCs w:val="22"/>
        </w:rPr>
        <w:t>ș</w:t>
      </w:r>
      <w:r w:rsidRPr="00474B74">
        <w:rPr>
          <w:rFonts w:ascii="Arial" w:hAnsi="Arial" w:cs="Arial"/>
          <w:b/>
          <w:sz w:val="22"/>
          <w:szCs w:val="22"/>
        </w:rPr>
        <w:t>i execu</w:t>
      </w:r>
      <w:r w:rsidR="00D274A0">
        <w:rPr>
          <w:rFonts w:ascii="Arial" w:hAnsi="Arial" w:cs="Arial"/>
          <w:b/>
          <w:sz w:val="22"/>
          <w:szCs w:val="22"/>
        </w:rPr>
        <w:t>ț</w:t>
      </w:r>
      <w:r w:rsidRPr="00474B74">
        <w:rPr>
          <w:rFonts w:ascii="Arial" w:hAnsi="Arial" w:cs="Arial"/>
          <w:b/>
          <w:sz w:val="22"/>
          <w:szCs w:val="22"/>
        </w:rPr>
        <w:t xml:space="preserve">ie </w:t>
      </w:r>
      <w:r w:rsidRPr="00474B74">
        <w:rPr>
          <w:rFonts w:ascii="Arial" w:hAnsi="Arial" w:cs="Arial"/>
          <w:b/>
          <w:bCs/>
          <w:sz w:val="22"/>
          <w:szCs w:val="22"/>
        </w:rPr>
        <w:t xml:space="preserve">nr. 255 </w:t>
      </w:r>
      <w:r w:rsidRPr="00474B74">
        <w:rPr>
          <w:rFonts w:ascii="Arial" w:hAnsi="Arial" w:cs="Arial"/>
          <w:b/>
          <w:sz w:val="22"/>
          <w:szCs w:val="22"/>
        </w:rPr>
        <w:t>pentru "</w:t>
      </w:r>
      <w:r w:rsidRPr="00474B74">
        <w:rPr>
          <w:rFonts w:ascii="Arial" w:hAnsi="Arial" w:cs="Arial"/>
          <w:b/>
          <w:i/>
          <w:sz w:val="22"/>
          <w:szCs w:val="22"/>
        </w:rPr>
        <w:t>Extinderea Sta</w:t>
      </w:r>
      <w:r w:rsidR="00D274A0">
        <w:rPr>
          <w:rFonts w:ascii="Arial" w:hAnsi="Arial" w:cs="Arial"/>
          <w:b/>
          <w:i/>
          <w:sz w:val="22"/>
          <w:szCs w:val="22"/>
        </w:rPr>
        <w:t>ț</w:t>
      </w:r>
      <w:r w:rsidRPr="00474B74">
        <w:rPr>
          <w:rFonts w:ascii="Arial" w:hAnsi="Arial" w:cs="Arial"/>
          <w:b/>
          <w:i/>
          <w:sz w:val="22"/>
          <w:szCs w:val="22"/>
        </w:rPr>
        <w:t xml:space="preserve">iei de Epurare Glina </w:t>
      </w:r>
      <w:r w:rsidR="00D274A0">
        <w:rPr>
          <w:rFonts w:ascii="Arial" w:hAnsi="Arial" w:cs="Arial"/>
          <w:b/>
          <w:i/>
          <w:sz w:val="22"/>
          <w:szCs w:val="22"/>
        </w:rPr>
        <w:t>ș</w:t>
      </w:r>
      <w:r w:rsidRPr="00474B74">
        <w:rPr>
          <w:rFonts w:ascii="Arial" w:hAnsi="Arial" w:cs="Arial"/>
          <w:b/>
          <w:i/>
          <w:sz w:val="22"/>
          <w:szCs w:val="22"/>
        </w:rPr>
        <w:t>i construirea incineratorului de nămol (CL 1)",</w:t>
      </w:r>
    </w:p>
    <w:p w:rsidR="00474B74" w:rsidRPr="00474B74" w:rsidRDefault="00474B74" w:rsidP="00FC1C08">
      <w:pPr>
        <w:spacing w:line="360" w:lineRule="auto"/>
        <w:jc w:val="both"/>
        <w:rPr>
          <w:rFonts w:ascii="Arial" w:hAnsi="Arial" w:cs="Arial"/>
          <w:sz w:val="22"/>
          <w:szCs w:val="22"/>
        </w:rPr>
      </w:pPr>
      <w:r w:rsidRPr="00474B74">
        <w:rPr>
          <w:rFonts w:ascii="Arial" w:hAnsi="Arial" w:cs="Arial"/>
          <w:sz w:val="22"/>
          <w:szCs w:val="22"/>
        </w:rPr>
        <w:t xml:space="preserve">în </w:t>
      </w:r>
      <w:r w:rsidRPr="00474B74">
        <w:rPr>
          <w:rFonts w:ascii="Arial" w:hAnsi="Arial" w:cs="Arial"/>
          <w:sz w:val="22"/>
          <w:szCs w:val="22"/>
          <w:u w:val="single"/>
        </w:rPr>
        <w:t>valoare de 505.965.000 lei</w:t>
      </w:r>
      <w:r w:rsidRPr="00474B74">
        <w:rPr>
          <w:rFonts w:ascii="Arial" w:hAnsi="Arial" w:cs="Arial"/>
          <w:sz w:val="22"/>
          <w:szCs w:val="22"/>
        </w:rPr>
        <w:t xml:space="preserve"> (exclusiv TVA) a fost semnat în data de 22.06.2017</w:t>
      </w:r>
      <w:r w:rsidRPr="00474B74">
        <w:rPr>
          <w:rFonts w:ascii="Arial" w:hAnsi="Arial" w:cs="Arial"/>
          <w:bCs/>
          <w:sz w:val="22"/>
          <w:szCs w:val="22"/>
        </w:rPr>
        <w:t xml:space="preserve"> cu Asocierea FCC Construccion&amp;AqualiaIntech S.A. &amp; S.C. Suez International SAS. </w:t>
      </w:r>
    </w:p>
    <w:p w:rsidR="00474B74" w:rsidRPr="00474B74" w:rsidRDefault="00474B74" w:rsidP="00FC1C08">
      <w:pPr>
        <w:spacing w:line="360" w:lineRule="auto"/>
        <w:ind w:firstLine="708"/>
        <w:jc w:val="both"/>
        <w:rPr>
          <w:rFonts w:ascii="Arial" w:hAnsi="Arial" w:cs="Arial"/>
          <w:sz w:val="22"/>
          <w:szCs w:val="22"/>
        </w:rPr>
      </w:pPr>
      <w:r w:rsidRPr="00474B74">
        <w:rPr>
          <w:rFonts w:ascii="Arial" w:hAnsi="Arial" w:cs="Arial"/>
          <w:bCs/>
          <w:sz w:val="22"/>
          <w:szCs w:val="22"/>
        </w:rPr>
        <w:t xml:space="preserve">Prin acest contract se </w:t>
      </w:r>
      <w:r w:rsidRPr="00474B74">
        <w:rPr>
          <w:rFonts w:ascii="Arial" w:hAnsi="Arial" w:cs="Arial"/>
          <w:bCs/>
          <w:iCs/>
          <w:sz w:val="22"/>
          <w:szCs w:val="22"/>
        </w:rPr>
        <w:t xml:space="preserve">realizează </w:t>
      </w:r>
      <w:r w:rsidRPr="00474B74">
        <w:rPr>
          <w:rFonts w:ascii="Arial" w:hAnsi="Arial" w:cs="Arial"/>
          <w:bCs/>
          <w:iCs/>
          <w:sz w:val="22"/>
          <w:szCs w:val="22"/>
          <w:u w:val="single"/>
        </w:rPr>
        <w:t>cea mai mare sta</w:t>
      </w:r>
      <w:r w:rsidR="00D274A0">
        <w:rPr>
          <w:rFonts w:ascii="Arial" w:hAnsi="Arial" w:cs="Arial"/>
          <w:bCs/>
          <w:iCs/>
          <w:sz w:val="22"/>
          <w:szCs w:val="22"/>
          <w:u w:val="single"/>
        </w:rPr>
        <w:t>ț</w:t>
      </w:r>
      <w:r w:rsidRPr="00474B74">
        <w:rPr>
          <w:rFonts w:ascii="Arial" w:hAnsi="Arial" w:cs="Arial"/>
          <w:bCs/>
          <w:iCs/>
          <w:sz w:val="22"/>
          <w:szCs w:val="22"/>
          <w:u w:val="single"/>
        </w:rPr>
        <w:t>ie de epurare din România</w:t>
      </w:r>
      <w:r w:rsidRPr="00474B74">
        <w:rPr>
          <w:rFonts w:ascii="Arial" w:hAnsi="Arial" w:cs="Arial"/>
          <w:bCs/>
          <w:iCs/>
          <w:sz w:val="22"/>
          <w:szCs w:val="22"/>
        </w:rPr>
        <w:t xml:space="preserve">, ce </w:t>
      </w:r>
      <w:r w:rsidRPr="00474B74">
        <w:rPr>
          <w:rFonts w:ascii="Arial" w:hAnsi="Arial" w:cs="Arial"/>
          <w:bCs/>
          <w:iCs/>
          <w:sz w:val="22"/>
          <w:szCs w:val="22"/>
          <w:u w:val="single"/>
        </w:rPr>
        <w:t>deserve</w:t>
      </w:r>
      <w:r w:rsidR="00D274A0">
        <w:rPr>
          <w:rFonts w:ascii="Arial" w:hAnsi="Arial" w:cs="Arial"/>
          <w:bCs/>
          <w:iCs/>
          <w:sz w:val="22"/>
          <w:szCs w:val="22"/>
          <w:u w:val="single"/>
        </w:rPr>
        <w:t>ș</w:t>
      </w:r>
      <w:r w:rsidRPr="00474B74">
        <w:rPr>
          <w:rFonts w:ascii="Arial" w:hAnsi="Arial" w:cs="Arial"/>
          <w:bCs/>
          <w:iCs/>
          <w:sz w:val="22"/>
          <w:szCs w:val="22"/>
          <w:u w:val="single"/>
        </w:rPr>
        <w:t xml:space="preserve">te </w:t>
      </w:r>
      <w:r w:rsidRPr="00474B74">
        <w:rPr>
          <w:rFonts w:ascii="Arial" w:hAnsi="Arial" w:cs="Arial"/>
          <w:sz w:val="22"/>
          <w:szCs w:val="22"/>
          <w:u w:val="single"/>
        </w:rPr>
        <w:t xml:space="preserve">2,4 </w:t>
      </w:r>
      <w:r w:rsidRPr="00474B74">
        <w:rPr>
          <w:rFonts w:ascii="Arial" w:hAnsi="Arial" w:cs="Arial"/>
          <w:bCs/>
          <w:iCs/>
          <w:sz w:val="22"/>
          <w:szCs w:val="22"/>
          <w:u w:val="single"/>
        </w:rPr>
        <w:t>milioane de locuitori</w:t>
      </w:r>
      <w:r w:rsidRPr="00474B74">
        <w:rPr>
          <w:rFonts w:ascii="Arial" w:hAnsi="Arial" w:cs="Arial"/>
          <w:bCs/>
          <w:iCs/>
          <w:sz w:val="22"/>
          <w:szCs w:val="22"/>
        </w:rPr>
        <w:t>din Bucure</w:t>
      </w:r>
      <w:r w:rsidR="00D274A0">
        <w:rPr>
          <w:rFonts w:ascii="Arial" w:hAnsi="Arial" w:cs="Arial"/>
          <w:bCs/>
          <w:iCs/>
          <w:sz w:val="22"/>
          <w:szCs w:val="22"/>
        </w:rPr>
        <w:t>ș</w:t>
      </w:r>
      <w:r w:rsidRPr="00474B74">
        <w:rPr>
          <w:rFonts w:ascii="Arial" w:hAnsi="Arial" w:cs="Arial"/>
          <w:bCs/>
          <w:iCs/>
          <w:sz w:val="22"/>
          <w:szCs w:val="22"/>
        </w:rPr>
        <w:t xml:space="preserve">ti </w:t>
      </w:r>
      <w:r w:rsidR="00D274A0">
        <w:rPr>
          <w:rFonts w:ascii="Arial" w:hAnsi="Arial" w:cs="Arial"/>
          <w:bCs/>
          <w:iCs/>
          <w:sz w:val="22"/>
          <w:szCs w:val="22"/>
        </w:rPr>
        <w:t>ș</w:t>
      </w:r>
      <w:r w:rsidRPr="00474B74">
        <w:rPr>
          <w:rFonts w:ascii="Arial" w:hAnsi="Arial" w:cs="Arial"/>
          <w:bCs/>
          <w:iCs/>
          <w:sz w:val="22"/>
          <w:szCs w:val="22"/>
        </w:rPr>
        <w:t>i localită</w:t>
      </w:r>
      <w:r w:rsidR="00D274A0">
        <w:rPr>
          <w:rFonts w:ascii="Arial" w:hAnsi="Arial" w:cs="Arial"/>
          <w:bCs/>
          <w:iCs/>
          <w:sz w:val="22"/>
          <w:szCs w:val="22"/>
        </w:rPr>
        <w:t>ț</w:t>
      </w:r>
      <w:r w:rsidRPr="00474B74">
        <w:rPr>
          <w:rFonts w:ascii="Arial" w:hAnsi="Arial" w:cs="Arial"/>
          <w:bCs/>
          <w:iCs/>
          <w:sz w:val="22"/>
          <w:szCs w:val="22"/>
        </w:rPr>
        <w:t xml:space="preserve">ile învecinate. Debitele maxime tratate în anul 2040 vor fi de 11,9 metri cubi pe secundă. </w:t>
      </w:r>
      <w:r w:rsidRPr="00474B74">
        <w:rPr>
          <w:rFonts w:ascii="Arial" w:hAnsi="Arial" w:cs="Arial"/>
          <w:sz w:val="22"/>
          <w:szCs w:val="22"/>
        </w:rPr>
        <w:t xml:space="preserve">Apa epurată va avea calitatea impusă de normativul NTPA 001/2002. </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bCs/>
          <w:iCs/>
          <w:sz w:val="22"/>
          <w:szCs w:val="22"/>
        </w:rPr>
        <w:t>De asemenea, se construie</w:t>
      </w:r>
      <w:r w:rsidR="00D274A0">
        <w:rPr>
          <w:rFonts w:ascii="Arial" w:hAnsi="Arial" w:cs="Arial"/>
          <w:bCs/>
          <w:iCs/>
          <w:sz w:val="22"/>
          <w:szCs w:val="22"/>
        </w:rPr>
        <w:t>ș</w:t>
      </w:r>
      <w:r w:rsidRPr="00474B74">
        <w:rPr>
          <w:rFonts w:ascii="Arial" w:hAnsi="Arial" w:cs="Arial"/>
          <w:bCs/>
          <w:iCs/>
          <w:sz w:val="22"/>
          <w:szCs w:val="22"/>
        </w:rPr>
        <w:t xml:space="preserve">te </w:t>
      </w:r>
      <w:r w:rsidRPr="00474B74">
        <w:rPr>
          <w:rFonts w:ascii="Arial" w:hAnsi="Arial" w:cs="Arial"/>
          <w:b/>
          <w:bCs/>
          <w:iCs/>
          <w:sz w:val="22"/>
          <w:szCs w:val="22"/>
        </w:rPr>
        <w:t xml:space="preserve">primul incinerator de nămol din </w:t>
      </w:r>
      <w:r w:rsidR="00D274A0">
        <w:rPr>
          <w:rFonts w:ascii="Arial" w:hAnsi="Arial" w:cs="Arial"/>
          <w:b/>
          <w:bCs/>
          <w:iCs/>
          <w:sz w:val="22"/>
          <w:szCs w:val="22"/>
        </w:rPr>
        <w:t>ț</w:t>
      </w:r>
      <w:r w:rsidRPr="00474B74">
        <w:rPr>
          <w:rFonts w:ascii="Arial" w:hAnsi="Arial" w:cs="Arial"/>
          <w:b/>
          <w:bCs/>
          <w:iCs/>
          <w:sz w:val="22"/>
          <w:szCs w:val="22"/>
        </w:rPr>
        <w:t>ară</w:t>
      </w:r>
      <w:r w:rsidRPr="00474B74">
        <w:rPr>
          <w:rFonts w:ascii="Arial" w:hAnsi="Arial" w:cs="Arial"/>
          <w:bCs/>
          <w:iCs/>
          <w:sz w:val="22"/>
          <w:szCs w:val="22"/>
        </w:rPr>
        <w:t>, cu o capacitate de 712 metri cubi pe zi.</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Urmare a contesta</w:t>
      </w:r>
      <w:r w:rsidR="00D274A0">
        <w:rPr>
          <w:rFonts w:ascii="Arial" w:hAnsi="Arial" w:cs="Arial"/>
          <w:sz w:val="22"/>
          <w:szCs w:val="22"/>
        </w:rPr>
        <w:t>ț</w:t>
      </w:r>
      <w:r w:rsidRPr="00474B74">
        <w:rPr>
          <w:rFonts w:ascii="Arial" w:hAnsi="Arial" w:cs="Arial"/>
          <w:sz w:val="22"/>
          <w:szCs w:val="22"/>
        </w:rPr>
        <w:t>iilor formulate de ofertan</w:t>
      </w:r>
      <w:r w:rsidR="00D274A0">
        <w:rPr>
          <w:rFonts w:ascii="Arial" w:hAnsi="Arial" w:cs="Arial"/>
          <w:sz w:val="22"/>
          <w:szCs w:val="22"/>
        </w:rPr>
        <w:t>ț</w:t>
      </w:r>
      <w:r w:rsidRPr="00474B74">
        <w:rPr>
          <w:rFonts w:ascii="Arial" w:hAnsi="Arial" w:cs="Arial"/>
          <w:sz w:val="22"/>
          <w:szCs w:val="22"/>
        </w:rPr>
        <w:t>i în cadrul achizi</w:t>
      </w:r>
      <w:r w:rsidR="00D274A0">
        <w:rPr>
          <w:rFonts w:ascii="Arial" w:hAnsi="Arial" w:cs="Arial"/>
          <w:sz w:val="22"/>
          <w:szCs w:val="22"/>
        </w:rPr>
        <w:t>ț</w:t>
      </w:r>
      <w:r w:rsidRPr="00474B74">
        <w:rPr>
          <w:rFonts w:ascii="Arial" w:hAnsi="Arial" w:cs="Arial"/>
          <w:sz w:val="22"/>
          <w:szCs w:val="22"/>
        </w:rPr>
        <w:t>iei contractului, s-a prelungit perioada pentru atribuirea contractului la peste 4 ani (</w:t>
      </w:r>
      <w:r w:rsidRPr="00474B74">
        <w:rPr>
          <w:rFonts w:ascii="Arial" w:hAnsi="Arial" w:cs="Arial"/>
          <w:bCs/>
          <w:sz w:val="22"/>
          <w:szCs w:val="22"/>
        </w:rPr>
        <w:t>procedura de achizi</w:t>
      </w:r>
      <w:r w:rsidR="00D274A0">
        <w:rPr>
          <w:rFonts w:ascii="Arial" w:hAnsi="Arial" w:cs="Arial"/>
          <w:bCs/>
          <w:sz w:val="22"/>
          <w:szCs w:val="22"/>
        </w:rPr>
        <w:t>ț</w:t>
      </w:r>
      <w:r w:rsidRPr="00474B74">
        <w:rPr>
          <w:rFonts w:ascii="Arial" w:hAnsi="Arial" w:cs="Arial"/>
          <w:bCs/>
          <w:sz w:val="22"/>
          <w:szCs w:val="22"/>
        </w:rPr>
        <w:t>ie a fost demarată în luna februarie 2013, iar contractul a fost semnat în data de 22.06.2017</w:t>
      </w:r>
      <w:r w:rsidRPr="00474B74">
        <w:rPr>
          <w:rFonts w:ascii="Arial" w:hAnsi="Arial" w:cs="Arial"/>
          <w:sz w:val="22"/>
          <w:szCs w:val="22"/>
        </w:rPr>
        <w:t xml:space="preserve">). </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În data de 03.08.2017 a fost emis ordinul de începere pentru proiectare. În cursul anului 2018 au fost parcurse toate etapele de proiectare necesare atât pentru extinderea Sta</w:t>
      </w:r>
      <w:r w:rsidR="00D274A0">
        <w:rPr>
          <w:rFonts w:ascii="Arial" w:hAnsi="Arial" w:cs="Arial"/>
          <w:sz w:val="22"/>
          <w:szCs w:val="22"/>
        </w:rPr>
        <w:t>ț</w:t>
      </w:r>
      <w:r w:rsidRPr="00474B74">
        <w:rPr>
          <w:rFonts w:ascii="Arial" w:hAnsi="Arial" w:cs="Arial"/>
          <w:sz w:val="22"/>
          <w:szCs w:val="22"/>
        </w:rPr>
        <w:t xml:space="preserve">iei de Epurare Glina, cât </w:t>
      </w:r>
      <w:r w:rsidR="00D274A0">
        <w:rPr>
          <w:rFonts w:ascii="Arial" w:hAnsi="Arial" w:cs="Arial"/>
          <w:sz w:val="22"/>
          <w:szCs w:val="22"/>
        </w:rPr>
        <w:t>ș</w:t>
      </w:r>
      <w:r w:rsidRPr="00474B74">
        <w:rPr>
          <w:rFonts w:ascii="Arial" w:hAnsi="Arial" w:cs="Arial"/>
          <w:sz w:val="22"/>
          <w:szCs w:val="22"/>
        </w:rPr>
        <w:t xml:space="preserve">i pentru construirea Incineratorului de nămol. Urmare a realizării studiului geotehnic </w:t>
      </w:r>
      <w:r w:rsidR="00D274A0">
        <w:rPr>
          <w:rFonts w:ascii="Arial" w:hAnsi="Arial" w:cs="Arial"/>
          <w:sz w:val="22"/>
          <w:szCs w:val="22"/>
        </w:rPr>
        <w:t>ș</w:t>
      </w:r>
      <w:r w:rsidRPr="00474B74">
        <w:rPr>
          <w:rFonts w:ascii="Arial" w:hAnsi="Arial" w:cs="Arial"/>
          <w:sz w:val="22"/>
          <w:szCs w:val="22"/>
        </w:rPr>
        <w:t>i geologic, a fost necesară o nouă configura</w:t>
      </w:r>
      <w:r w:rsidR="00D274A0">
        <w:rPr>
          <w:rFonts w:ascii="Arial" w:hAnsi="Arial" w:cs="Arial"/>
          <w:sz w:val="22"/>
          <w:szCs w:val="22"/>
        </w:rPr>
        <w:t>ț</w:t>
      </w:r>
      <w:r w:rsidRPr="00474B74">
        <w:rPr>
          <w:rFonts w:ascii="Arial" w:hAnsi="Arial" w:cs="Arial"/>
          <w:sz w:val="22"/>
          <w:szCs w:val="22"/>
        </w:rPr>
        <w:t xml:space="preserve">ie a SEAU </w:t>
      </w:r>
      <w:r w:rsidR="00D274A0">
        <w:rPr>
          <w:rFonts w:ascii="Arial" w:hAnsi="Arial" w:cs="Arial"/>
          <w:sz w:val="22"/>
          <w:szCs w:val="22"/>
        </w:rPr>
        <w:t>ș</w:t>
      </w:r>
      <w:r w:rsidRPr="00474B74">
        <w:rPr>
          <w:rFonts w:ascii="Arial" w:hAnsi="Arial" w:cs="Arial"/>
          <w:sz w:val="22"/>
          <w:szCs w:val="22"/>
        </w:rPr>
        <w:t>i implicit a necesitat refacerea documenta</w:t>
      </w:r>
      <w:r w:rsidR="00D274A0">
        <w:rPr>
          <w:rFonts w:ascii="Arial" w:hAnsi="Arial" w:cs="Arial"/>
          <w:sz w:val="22"/>
          <w:szCs w:val="22"/>
        </w:rPr>
        <w:t>ț</w:t>
      </w:r>
      <w:r w:rsidRPr="00474B74">
        <w:rPr>
          <w:rFonts w:ascii="Arial" w:hAnsi="Arial" w:cs="Arial"/>
          <w:sz w:val="22"/>
          <w:szCs w:val="22"/>
        </w:rPr>
        <w:t xml:space="preserve">iei tehnice. </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În vederea emiterii avizului specific, solicitat prin Certificatul de Urbanism, Direc</w:t>
      </w:r>
      <w:r w:rsidR="00D274A0">
        <w:rPr>
          <w:rFonts w:ascii="Arial" w:hAnsi="Arial" w:cs="Arial"/>
          <w:sz w:val="22"/>
          <w:szCs w:val="22"/>
        </w:rPr>
        <w:t>ț</w:t>
      </w:r>
      <w:r w:rsidRPr="00474B74">
        <w:rPr>
          <w:rFonts w:ascii="Arial" w:hAnsi="Arial" w:cs="Arial"/>
          <w:sz w:val="22"/>
          <w:szCs w:val="22"/>
        </w:rPr>
        <w:t>ia de Sănătate Publică Ilfov a solicitat elaborarea unui Studiu de impact asupra sănătă</w:t>
      </w:r>
      <w:r w:rsidR="00D274A0">
        <w:rPr>
          <w:rFonts w:ascii="Arial" w:hAnsi="Arial" w:cs="Arial"/>
          <w:sz w:val="22"/>
          <w:szCs w:val="22"/>
        </w:rPr>
        <w:t>ț</w:t>
      </w:r>
      <w:r w:rsidRPr="00474B74">
        <w:rPr>
          <w:rFonts w:ascii="Arial" w:hAnsi="Arial" w:cs="Arial"/>
          <w:sz w:val="22"/>
          <w:szCs w:val="22"/>
        </w:rPr>
        <w:t>ii popula</w:t>
      </w:r>
      <w:r w:rsidR="00D274A0">
        <w:rPr>
          <w:rFonts w:ascii="Arial" w:hAnsi="Arial" w:cs="Arial"/>
          <w:sz w:val="22"/>
          <w:szCs w:val="22"/>
        </w:rPr>
        <w:t>ț</w:t>
      </w:r>
      <w:r w:rsidRPr="00474B74">
        <w:rPr>
          <w:rFonts w:ascii="Arial" w:hAnsi="Arial" w:cs="Arial"/>
          <w:sz w:val="22"/>
          <w:szCs w:val="22"/>
        </w:rPr>
        <w:t>iei, acesta fiind realizat de Institutul Na</w:t>
      </w:r>
      <w:r w:rsidR="00D274A0">
        <w:rPr>
          <w:rFonts w:ascii="Arial" w:hAnsi="Arial" w:cs="Arial"/>
          <w:sz w:val="22"/>
          <w:szCs w:val="22"/>
        </w:rPr>
        <w:t>ț</w:t>
      </w:r>
      <w:r w:rsidRPr="00474B74">
        <w:rPr>
          <w:rFonts w:ascii="Arial" w:hAnsi="Arial" w:cs="Arial"/>
          <w:sz w:val="22"/>
          <w:szCs w:val="22"/>
        </w:rPr>
        <w:t>ional pentru Sănătatea Popula</w:t>
      </w:r>
      <w:r w:rsidR="00D274A0">
        <w:rPr>
          <w:rFonts w:ascii="Arial" w:hAnsi="Arial" w:cs="Arial"/>
          <w:sz w:val="22"/>
          <w:szCs w:val="22"/>
        </w:rPr>
        <w:t>ț</w:t>
      </w:r>
      <w:r w:rsidRPr="00474B74">
        <w:rPr>
          <w:rFonts w:ascii="Arial" w:hAnsi="Arial" w:cs="Arial"/>
          <w:sz w:val="22"/>
          <w:szCs w:val="22"/>
        </w:rPr>
        <w:t>iei (INSP) - Centrul Na</w:t>
      </w:r>
      <w:r w:rsidR="00D274A0">
        <w:rPr>
          <w:rFonts w:ascii="Arial" w:hAnsi="Arial" w:cs="Arial"/>
          <w:sz w:val="22"/>
          <w:szCs w:val="22"/>
        </w:rPr>
        <w:t>ț</w:t>
      </w:r>
      <w:r w:rsidRPr="00474B74">
        <w:rPr>
          <w:rFonts w:ascii="Arial" w:hAnsi="Arial" w:cs="Arial"/>
          <w:sz w:val="22"/>
          <w:szCs w:val="22"/>
        </w:rPr>
        <w:t>ional de Monitorizare a Riscurilor din Mediul Comunitar. În data de 05.07.2018, INSP a transmis "Studiul de impact asupra sănătă</w:t>
      </w:r>
      <w:r w:rsidR="00D274A0">
        <w:rPr>
          <w:rFonts w:ascii="Arial" w:hAnsi="Arial" w:cs="Arial"/>
          <w:sz w:val="22"/>
          <w:szCs w:val="22"/>
        </w:rPr>
        <w:t>ț</w:t>
      </w:r>
      <w:r w:rsidRPr="00474B74">
        <w:rPr>
          <w:rFonts w:ascii="Arial" w:hAnsi="Arial" w:cs="Arial"/>
          <w:sz w:val="22"/>
          <w:szCs w:val="22"/>
        </w:rPr>
        <w:t>ii popula</w:t>
      </w:r>
      <w:r w:rsidR="00D274A0">
        <w:rPr>
          <w:rFonts w:ascii="Arial" w:hAnsi="Arial" w:cs="Arial"/>
          <w:sz w:val="22"/>
          <w:szCs w:val="22"/>
        </w:rPr>
        <w:t>ț</w:t>
      </w:r>
      <w:r w:rsidRPr="00474B74">
        <w:rPr>
          <w:rFonts w:ascii="Arial" w:hAnsi="Arial" w:cs="Arial"/>
          <w:sz w:val="22"/>
          <w:szCs w:val="22"/>
        </w:rPr>
        <w:t>iei", prin care se stabilesc condi</w:t>
      </w:r>
      <w:r w:rsidR="00D274A0">
        <w:rPr>
          <w:rFonts w:ascii="Arial" w:hAnsi="Arial" w:cs="Arial"/>
          <w:sz w:val="22"/>
          <w:szCs w:val="22"/>
        </w:rPr>
        <w:t>ț</w:t>
      </w:r>
      <w:r w:rsidRPr="00474B74">
        <w:rPr>
          <w:rFonts w:ascii="Arial" w:hAnsi="Arial" w:cs="Arial"/>
          <w:sz w:val="22"/>
          <w:szCs w:val="22"/>
        </w:rPr>
        <w:t xml:space="preserve">ii obligatorii privind prevenirea factorilor de risc </w:t>
      </w:r>
      <w:r w:rsidR="00D274A0">
        <w:rPr>
          <w:rFonts w:ascii="Arial" w:hAnsi="Arial" w:cs="Arial"/>
          <w:sz w:val="22"/>
          <w:szCs w:val="22"/>
        </w:rPr>
        <w:t>ș</w:t>
      </w:r>
      <w:r w:rsidRPr="00474B74">
        <w:rPr>
          <w:rFonts w:ascii="Arial" w:hAnsi="Arial" w:cs="Arial"/>
          <w:sz w:val="22"/>
          <w:szCs w:val="22"/>
        </w:rPr>
        <w:t>i protejarea sănătă</w:t>
      </w:r>
      <w:r w:rsidR="00D274A0">
        <w:rPr>
          <w:rFonts w:ascii="Arial" w:hAnsi="Arial" w:cs="Arial"/>
          <w:sz w:val="22"/>
          <w:szCs w:val="22"/>
        </w:rPr>
        <w:t>ț</w:t>
      </w:r>
      <w:r w:rsidRPr="00474B74">
        <w:rPr>
          <w:rFonts w:ascii="Arial" w:hAnsi="Arial" w:cs="Arial"/>
          <w:sz w:val="22"/>
          <w:szCs w:val="22"/>
        </w:rPr>
        <w:t>ii popula</w:t>
      </w:r>
      <w:r w:rsidR="00D274A0">
        <w:rPr>
          <w:rFonts w:ascii="Arial" w:hAnsi="Arial" w:cs="Arial"/>
          <w:sz w:val="22"/>
          <w:szCs w:val="22"/>
        </w:rPr>
        <w:t>ț</w:t>
      </w:r>
      <w:r w:rsidRPr="00474B74">
        <w:rPr>
          <w:rFonts w:ascii="Arial" w:hAnsi="Arial" w:cs="Arial"/>
          <w:sz w:val="22"/>
          <w:szCs w:val="22"/>
        </w:rPr>
        <w:t>iei. În baza acestui studiu, în data de 20.07.2018, Direc</w:t>
      </w:r>
      <w:r w:rsidR="00D274A0">
        <w:rPr>
          <w:rFonts w:ascii="Arial" w:hAnsi="Arial" w:cs="Arial"/>
          <w:sz w:val="22"/>
          <w:szCs w:val="22"/>
        </w:rPr>
        <w:t>ț</w:t>
      </w:r>
      <w:r w:rsidRPr="00474B74">
        <w:rPr>
          <w:rFonts w:ascii="Arial" w:hAnsi="Arial" w:cs="Arial"/>
          <w:sz w:val="22"/>
          <w:szCs w:val="22"/>
        </w:rPr>
        <w:t>ia de Sănătate Publică Ilfov a emis avizul prin Notificarea nr. 1282. Între data solicitării elaborării Studiului de impact asupra sănătă</w:t>
      </w:r>
      <w:r w:rsidR="00D274A0">
        <w:rPr>
          <w:rFonts w:ascii="Arial" w:hAnsi="Arial" w:cs="Arial"/>
          <w:sz w:val="22"/>
          <w:szCs w:val="22"/>
        </w:rPr>
        <w:t>ț</w:t>
      </w:r>
      <w:r w:rsidRPr="00474B74">
        <w:rPr>
          <w:rFonts w:ascii="Arial" w:hAnsi="Arial" w:cs="Arial"/>
          <w:sz w:val="22"/>
          <w:szCs w:val="22"/>
        </w:rPr>
        <w:t>ii popula</w:t>
      </w:r>
      <w:r w:rsidR="00D274A0">
        <w:rPr>
          <w:rFonts w:ascii="Arial" w:hAnsi="Arial" w:cs="Arial"/>
          <w:sz w:val="22"/>
          <w:szCs w:val="22"/>
        </w:rPr>
        <w:t>ț</w:t>
      </w:r>
      <w:r w:rsidRPr="00474B74">
        <w:rPr>
          <w:rFonts w:ascii="Arial" w:hAnsi="Arial" w:cs="Arial"/>
          <w:sz w:val="22"/>
          <w:szCs w:val="22"/>
        </w:rPr>
        <w:t xml:space="preserve">iei (06.03.2018) </w:t>
      </w:r>
      <w:r w:rsidR="00D274A0">
        <w:rPr>
          <w:rFonts w:ascii="Arial" w:hAnsi="Arial" w:cs="Arial"/>
          <w:sz w:val="22"/>
          <w:szCs w:val="22"/>
        </w:rPr>
        <w:t>ș</w:t>
      </w:r>
      <w:r w:rsidRPr="00474B74">
        <w:rPr>
          <w:rFonts w:ascii="Arial" w:hAnsi="Arial" w:cs="Arial"/>
          <w:sz w:val="22"/>
          <w:szCs w:val="22"/>
        </w:rPr>
        <w:t xml:space="preserve">i data finalizării acestuia (05.07.2018) au trecut patru luni de zile, perioadă în care a fost blocată </w:t>
      </w:r>
      <w:r w:rsidR="00D274A0">
        <w:rPr>
          <w:rFonts w:ascii="Arial" w:hAnsi="Arial" w:cs="Arial"/>
          <w:sz w:val="22"/>
          <w:szCs w:val="22"/>
        </w:rPr>
        <w:t>ș</w:t>
      </w:r>
      <w:r w:rsidRPr="00474B74">
        <w:rPr>
          <w:rFonts w:ascii="Arial" w:hAnsi="Arial" w:cs="Arial"/>
          <w:sz w:val="22"/>
          <w:szCs w:val="22"/>
        </w:rPr>
        <w:t>i activitatea de ob</w:t>
      </w:r>
      <w:r w:rsidR="00D274A0">
        <w:rPr>
          <w:rFonts w:ascii="Arial" w:hAnsi="Arial" w:cs="Arial"/>
          <w:sz w:val="22"/>
          <w:szCs w:val="22"/>
        </w:rPr>
        <w:t>ț</w:t>
      </w:r>
      <w:r w:rsidRPr="00474B74">
        <w:rPr>
          <w:rFonts w:ascii="Arial" w:hAnsi="Arial" w:cs="Arial"/>
          <w:sz w:val="22"/>
          <w:szCs w:val="22"/>
        </w:rPr>
        <w:t>inere a avizului eliberat de Agen</w:t>
      </w:r>
      <w:r w:rsidR="00D274A0">
        <w:rPr>
          <w:rFonts w:ascii="Arial" w:hAnsi="Arial" w:cs="Arial"/>
          <w:sz w:val="22"/>
          <w:szCs w:val="22"/>
        </w:rPr>
        <w:t>ț</w:t>
      </w:r>
      <w:r w:rsidRPr="00474B74">
        <w:rPr>
          <w:rFonts w:ascii="Arial" w:hAnsi="Arial" w:cs="Arial"/>
          <w:sz w:val="22"/>
          <w:szCs w:val="22"/>
        </w:rPr>
        <w:t>ia Na</w:t>
      </w:r>
      <w:r w:rsidR="00D274A0">
        <w:rPr>
          <w:rFonts w:ascii="Arial" w:hAnsi="Arial" w:cs="Arial"/>
          <w:sz w:val="22"/>
          <w:szCs w:val="22"/>
        </w:rPr>
        <w:t>ț</w:t>
      </w:r>
      <w:r w:rsidRPr="00474B74">
        <w:rPr>
          <w:rFonts w:ascii="Arial" w:hAnsi="Arial" w:cs="Arial"/>
          <w:sz w:val="22"/>
          <w:szCs w:val="22"/>
        </w:rPr>
        <w:t>ională de Mediu, ce era condi</w:t>
      </w:r>
      <w:r w:rsidR="00D274A0">
        <w:rPr>
          <w:rFonts w:ascii="Arial" w:hAnsi="Arial" w:cs="Arial"/>
          <w:sz w:val="22"/>
          <w:szCs w:val="22"/>
        </w:rPr>
        <w:t>ț</w:t>
      </w:r>
      <w:r w:rsidRPr="00474B74">
        <w:rPr>
          <w:rFonts w:ascii="Arial" w:hAnsi="Arial" w:cs="Arial"/>
          <w:sz w:val="22"/>
          <w:szCs w:val="22"/>
        </w:rPr>
        <w:t>ionat de prezentarea notificării favorabile emise de Direc</w:t>
      </w:r>
      <w:r w:rsidR="00D274A0">
        <w:rPr>
          <w:rFonts w:ascii="Arial" w:hAnsi="Arial" w:cs="Arial"/>
          <w:sz w:val="22"/>
          <w:szCs w:val="22"/>
        </w:rPr>
        <w:t>ț</w:t>
      </w:r>
      <w:r w:rsidRPr="00474B74">
        <w:rPr>
          <w:rFonts w:ascii="Arial" w:hAnsi="Arial" w:cs="Arial"/>
          <w:sz w:val="22"/>
          <w:szCs w:val="22"/>
        </w:rPr>
        <w:t>ia de Sănătate Publică Ilfov. Ob</w:t>
      </w:r>
      <w:r w:rsidR="00D274A0">
        <w:rPr>
          <w:rFonts w:ascii="Arial" w:hAnsi="Arial" w:cs="Arial"/>
          <w:sz w:val="22"/>
          <w:szCs w:val="22"/>
        </w:rPr>
        <w:t>ț</w:t>
      </w:r>
      <w:r w:rsidRPr="00474B74">
        <w:rPr>
          <w:rFonts w:ascii="Arial" w:hAnsi="Arial" w:cs="Arial"/>
          <w:sz w:val="22"/>
          <w:szCs w:val="22"/>
        </w:rPr>
        <w:t>inerea avizului Direc</w:t>
      </w:r>
      <w:r w:rsidR="00D274A0">
        <w:rPr>
          <w:rFonts w:ascii="Arial" w:hAnsi="Arial" w:cs="Arial"/>
          <w:sz w:val="22"/>
          <w:szCs w:val="22"/>
        </w:rPr>
        <w:t>ț</w:t>
      </w:r>
      <w:r w:rsidRPr="00474B74">
        <w:rPr>
          <w:rFonts w:ascii="Arial" w:hAnsi="Arial" w:cs="Arial"/>
          <w:sz w:val="22"/>
          <w:szCs w:val="22"/>
        </w:rPr>
        <w:t xml:space="preserve">iei de Sănătate Publică Ilfov a durat opt luni de zile, respectiv între data de </w:t>
      </w:r>
      <w:r w:rsidRPr="00474B74">
        <w:rPr>
          <w:rFonts w:ascii="Arial" w:hAnsi="Arial" w:cs="Arial"/>
          <w:sz w:val="22"/>
          <w:szCs w:val="22"/>
        </w:rPr>
        <w:lastRenderedPageBreak/>
        <w:t xml:space="preserve">09.11.2017 de depunere a solicitării de emitere a avizului </w:t>
      </w:r>
      <w:r w:rsidR="00D274A0">
        <w:rPr>
          <w:rFonts w:ascii="Arial" w:hAnsi="Arial" w:cs="Arial"/>
          <w:sz w:val="22"/>
          <w:szCs w:val="22"/>
        </w:rPr>
        <w:t>ș</w:t>
      </w:r>
      <w:r w:rsidRPr="00474B74">
        <w:rPr>
          <w:rFonts w:ascii="Arial" w:hAnsi="Arial" w:cs="Arial"/>
          <w:sz w:val="22"/>
          <w:szCs w:val="22"/>
        </w:rPr>
        <w:t xml:space="preserve">i data de 20.07.2018 de emitere a notificării favorabile a DSP Ilfov.  </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Din cauza ob</w:t>
      </w:r>
      <w:r w:rsidR="00D274A0">
        <w:rPr>
          <w:rFonts w:ascii="Arial" w:hAnsi="Arial" w:cs="Arial"/>
          <w:sz w:val="22"/>
          <w:szCs w:val="22"/>
        </w:rPr>
        <w:t>ț</w:t>
      </w:r>
      <w:r w:rsidRPr="00474B74">
        <w:rPr>
          <w:rFonts w:ascii="Arial" w:hAnsi="Arial" w:cs="Arial"/>
          <w:sz w:val="22"/>
          <w:szCs w:val="22"/>
        </w:rPr>
        <w:t>inerii cu întârziere a avizelor, Autoriza</w:t>
      </w:r>
      <w:r w:rsidR="00D274A0">
        <w:rPr>
          <w:rFonts w:ascii="Arial" w:hAnsi="Arial" w:cs="Arial"/>
          <w:sz w:val="22"/>
          <w:szCs w:val="22"/>
        </w:rPr>
        <w:t>ț</w:t>
      </w:r>
      <w:r w:rsidRPr="00474B74">
        <w:rPr>
          <w:rFonts w:ascii="Arial" w:hAnsi="Arial" w:cs="Arial"/>
          <w:sz w:val="22"/>
          <w:szCs w:val="22"/>
        </w:rPr>
        <w:t>ia de Construire (AC) pentru Incinerator a fost ob</w:t>
      </w:r>
      <w:r w:rsidR="00D274A0">
        <w:rPr>
          <w:rFonts w:ascii="Arial" w:hAnsi="Arial" w:cs="Arial"/>
          <w:sz w:val="22"/>
          <w:szCs w:val="22"/>
        </w:rPr>
        <w:t>ț</w:t>
      </w:r>
      <w:r w:rsidRPr="00474B74">
        <w:rPr>
          <w:rFonts w:ascii="Arial" w:hAnsi="Arial" w:cs="Arial"/>
          <w:sz w:val="22"/>
          <w:szCs w:val="22"/>
        </w:rPr>
        <w:t>inută în data de 12.11.2018, iar AC pentru SEAU în data de 03.12.2018.</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Avizul Agen</w:t>
      </w:r>
      <w:r w:rsidR="00D274A0">
        <w:rPr>
          <w:rFonts w:ascii="Arial" w:hAnsi="Arial" w:cs="Arial"/>
          <w:sz w:val="22"/>
          <w:szCs w:val="22"/>
        </w:rPr>
        <w:t>ț</w:t>
      </w:r>
      <w:r w:rsidRPr="00474B74">
        <w:rPr>
          <w:rFonts w:ascii="Arial" w:hAnsi="Arial" w:cs="Arial"/>
          <w:sz w:val="22"/>
          <w:szCs w:val="22"/>
        </w:rPr>
        <w:t>iei Na</w:t>
      </w:r>
      <w:r w:rsidR="00D274A0">
        <w:rPr>
          <w:rFonts w:ascii="Arial" w:hAnsi="Arial" w:cs="Arial"/>
          <w:sz w:val="22"/>
          <w:szCs w:val="22"/>
        </w:rPr>
        <w:t>ț</w:t>
      </w:r>
      <w:r w:rsidRPr="00474B74">
        <w:rPr>
          <w:rFonts w:ascii="Arial" w:hAnsi="Arial" w:cs="Arial"/>
          <w:sz w:val="22"/>
          <w:szCs w:val="22"/>
        </w:rPr>
        <w:t>ionale de Mediu a fost ob</w:t>
      </w:r>
      <w:r w:rsidR="00D274A0">
        <w:rPr>
          <w:rFonts w:ascii="Arial" w:hAnsi="Arial" w:cs="Arial"/>
          <w:sz w:val="22"/>
          <w:szCs w:val="22"/>
        </w:rPr>
        <w:t>ț</w:t>
      </w:r>
      <w:r w:rsidRPr="00474B74">
        <w:rPr>
          <w:rFonts w:ascii="Arial" w:hAnsi="Arial" w:cs="Arial"/>
          <w:sz w:val="22"/>
          <w:szCs w:val="22"/>
        </w:rPr>
        <w:t xml:space="preserve">inut în data de 12.09.2018, după cinci luni de analize </w:t>
      </w:r>
      <w:r w:rsidR="00D274A0">
        <w:rPr>
          <w:rFonts w:ascii="Arial" w:hAnsi="Arial" w:cs="Arial"/>
          <w:sz w:val="22"/>
          <w:szCs w:val="22"/>
        </w:rPr>
        <w:t>ș</w:t>
      </w:r>
      <w:r w:rsidRPr="00474B74">
        <w:rPr>
          <w:rFonts w:ascii="Arial" w:hAnsi="Arial" w:cs="Arial"/>
          <w:sz w:val="22"/>
          <w:szCs w:val="22"/>
        </w:rPr>
        <w:t>i consultări privind procedura EIA de reglementare pentru modificările proiectului.</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 xml:space="preserve">Proiectul Tehnic pentru Incinerator a fost avizat în </w:t>
      </w:r>
      <w:r w:rsidR="00D274A0">
        <w:rPr>
          <w:rFonts w:ascii="Arial" w:hAnsi="Arial" w:cs="Arial"/>
          <w:sz w:val="22"/>
          <w:szCs w:val="22"/>
        </w:rPr>
        <w:t>ș</w:t>
      </w:r>
      <w:r w:rsidRPr="00474B74">
        <w:rPr>
          <w:rFonts w:ascii="Arial" w:hAnsi="Arial" w:cs="Arial"/>
          <w:sz w:val="22"/>
          <w:szCs w:val="22"/>
        </w:rPr>
        <w:t>edin</w:t>
      </w:r>
      <w:r w:rsidR="00D274A0">
        <w:rPr>
          <w:rFonts w:ascii="Arial" w:hAnsi="Arial" w:cs="Arial"/>
          <w:sz w:val="22"/>
          <w:szCs w:val="22"/>
        </w:rPr>
        <w:t>ț</w:t>
      </w:r>
      <w:r w:rsidRPr="00474B74">
        <w:rPr>
          <w:rFonts w:ascii="Arial" w:hAnsi="Arial" w:cs="Arial"/>
          <w:sz w:val="22"/>
          <w:szCs w:val="22"/>
        </w:rPr>
        <w:t xml:space="preserve">a CTE – Apa Nova din data de 10.10.2018, iar PT pentru SEAU a fost avizat în </w:t>
      </w:r>
      <w:r w:rsidR="00D274A0">
        <w:rPr>
          <w:rFonts w:ascii="Arial" w:hAnsi="Arial" w:cs="Arial"/>
          <w:sz w:val="22"/>
          <w:szCs w:val="22"/>
        </w:rPr>
        <w:t>ș</w:t>
      </w:r>
      <w:r w:rsidRPr="00474B74">
        <w:rPr>
          <w:rFonts w:ascii="Arial" w:hAnsi="Arial" w:cs="Arial"/>
          <w:sz w:val="22"/>
          <w:szCs w:val="22"/>
        </w:rPr>
        <w:t>edin</w:t>
      </w:r>
      <w:r w:rsidR="00D274A0">
        <w:rPr>
          <w:rFonts w:ascii="Arial" w:hAnsi="Arial" w:cs="Arial"/>
          <w:sz w:val="22"/>
          <w:szCs w:val="22"/>
        </w:rPr>
        <w:t>ț</w:t>
      </w:r>
      <w:r w:rsidRPr="00474B74">
        <w:rPr>
          <w:rFonts w:ascii="Arial" w:hAnsi="Arial" w:cs="Arial"/>
          <w:sz w:val="22"/>
          <w:szCs w:val="22"/>
        </w:rPr>
        <w:t xml:space="preserve">a CTE – Apa Nova din data de 04.12.2018. Ambele proiecte tehnice au fost aprobate în </w:t>
      </w:r>
      <w:r w:rsidR="00D274A0">
        <w:rPr>
          <w:rFonts w:ascii="Arial" w:hAnsi="Arial" w:cs="Arial"/>
          <w:sz w:val="22"/>
          <w:szCs w:val="22"/>
        </w:rPr>
        <w:t>ș</w:t>
      </w:r>
      <w:r w:rsidRPr="00474B74">
        <w:rPr>
          <w:rFonts w:ascii="Arial" w:hAnsi="Arial" w:cs="Arial"/>
          <w:sz w:val="22"/>
          <w:szCs w:val="22"/>
        </w:rPr>
        <w:t>edin</w:t>
      </w:r>
      <w:r w:rsidR="00D274A0">
        <w:rPr>
          <w:rFonts w:ascii="Arial" w:hAnsi="Arial" w:cs="Arial"/>
          <w:sz w:val="22"/>
          <w:szCs w:val="22"/>
        </w:rPr>
        <w:t>ț</w:t>
      </w:r>
      <w:r w:rsidRPr="00474B74">
        <w:rPr>
          <w:rFonts w:ascii="Arial" w:hAnsi="Arial" w:cs="Arial"/>
          <w:sz w:val="22"/>
          <w:szCs w:val="22"/>
        </w:rPr>
        <w:t>a CTE – PMB din data de 07.12.2018.</w:t>
      </w:r>
    </w:p>
    <w:p w:rsidR="00474B74" w:rsidRPr="00474B74" w:rsidRDefault="00474B74" w:rsidP="00FC1C08">
      <w:pPr>
        <w:spacing w:line="360" w:lineRule="auto"/>
        <w:ind w:firstLine="709"/>
        <w:jc w:val="both"/>
        <w:rPr>
          <w:rFonts w:ascii="Arial" w:hAnsi="Arial" w:cs="Arial"/>
          <w:sz w:val="22"/>
          <w:szCs w:val="22"/>
        </w:rPr>
      </w:pPr>
      <w:r w:rsidRPr="00474B74">
        <w:rPr>
          <w:rFonts w:ascii="Arial" w:hAnsi="Arial" w:cs="Arial"/>
          <w:sz w:val="22"/>
          <w:szCs w:val="22"/>
        </w:rPr>
        <w:t>În data de 11.12.2018, Municipiul Bucure</w:t>
      </w:r>
      <w:r w:rsidR="00D274A0">
        <w:rPr>
          <w:rFonts w:ascii="Arial" w:hAnsi="Arial" w:cs="Arial"/>
          <w:sz w:val="22"/>
          <w:szCs w:val="22"/>
        </w:rPr>
        <w:t>ș</w:t>
      </w:r>
      <w:r w:rsidRPr="00474B74">
        <w:rPr>
          <w:rFonts w:ascii="Arial" w:hAnsi="Arial" w:cs="Arial"/>
          <w:sz w:val="22"/>
          <w:szCs w:val="22"/>
        </w:rPr>
        <w:t>ti a transmis aprobarea specifică atât pentru Proiectul Tehnic privind extinderea Sta</w:t>
      </w:r>
      <w:r w:rsidR="00D274A0">
        <w:rPr>
          <w:rFonts w:ascii="Arial" w:hAnsi="Arial" w:cs="Arial"/>
          <w:sz w:val="22"/>
          <w:szCs w:val="22"/>
        </w:rPr>
        <w:t>ț</w:t>
      </w:r>
      <w:r w:rsidRPr="00474B74">
        <w:rPr>
          <w:rFonts w:ascii="Arial" w:hAnsi="Arial" w:cs="Arial"/>
          <w:sz w:val="22"/>
          <w:szCs w:val="22"/>
        </w:rPr>
        <w:t xml:space="preserve">iei de Epurare Glina, cât </w:t>
      </w:r>
      <w:r w:rsidR="00D274A0">
        <w:rPr>
          <w:rFonts w:ascii="Arial" w:hAnsi="Arial" w:cs="Arial"/>
          <w:sz w:val="22"/>
          <w:szCs w:val="22"/>
        </w:rPr>
        <w:t>ș</w:t>
      </w:r>
      <w:r w:rsidRPr="00474B74">
        <w:rPr>
          <w:rFonts w:ascii="Arial" w:hAnsi="Arial" w:cs="Arial"/>
          <w:sz w:val="22"/>
          <w:szCs w:val="22"/>
        </w:rPr>
        <w:t>i pentru Proiectul Tehnic privind construirea Incineratorului de Nămol. Men</w:t>
      </w:r>
      <w:r w:rsidR="00D274A0">
        <w:rPr>
          <w:rFonts w:ascii="Arial" w:hAnsi="Arial" w:cs="Arial"/>
          <w:sz w:val="22"/>
          <w:szCs w:val="22"/>
        </w:rPr>
        <w:t>ț</w:t>
      </w:r>
      <w:r w:rsidRPr="00474B74">
        <w:rPr>
          <w:rFonts w:ascii="Arial" w:hAnsi="Arial" w:cs="Arial"/>
          <w:sz w:val="22"/>
          <w:szCs w:val="22"/>
        </w:rPr>
        <w:t xml:space="preserve">ionăm că lucrările de organizare de </w:t>
      </w:r>
      <w:r w:rsidR="00D274A0">
        <w:rPr>
          <w:rFonts w:ascii="Arial" w:hAnsi="Arial" w:cs="Arial"/>
          <w:sz w:val="22"/>
          <w:szCs w:val="22"/>
        </w:rPr>
        <w:t>ș</w:t>
      </w:r>
      <w:r w:rsidRPr="00474B74">
        <w:rPr>
          <w:rFonts w:ascii="Arial" w:hAnsi="Arial" w:cs="Arial"/>
          <w:sz w:val="22"/>
          <w:szCs w:val="22"/>
        </w:rPr>
        <w:t xml:space="preserve">antier au fost realizate în perioada 14 martie - 20 iulie 2018.  </w:t>
      </w:r>
    </w:p>
    <w:p w:rsidR="00474B74" w:rsidRPr="00474B74" w:rsidRDefault="00474B74" w:rsidP="00FC1C08">
      <w:pPr>
        <w:spacing w:line="360" w:lineRule="auto"/>
        <w:ind w:firstLine="709"/>
        <w:jc w:val="both"/>
        <w:rPr>
          <w:rFonts w:ascii="Arial" w:hAnsi="Arial" w:cs="Arial"/>
          <w:bCs/>
          <w:iCs/>
          <w:sz w:val="22"/>
          <w:szCs w:val="22"/>
        </w:rPr>
      </w:pPr>
      <w:r w:rsidRPr="00FC1C08">
        <w:rPr>
          <w:rFonts w:ascii="Arial" w:hAnsi="Arial" w:cs="Arial"/>
          <w:sz w:val="22"/>
          <w:szCs w:val="22"/>
        </w:rPr>
        <w:t>În cursul anului 2018 Primăria Glina a emis Autoriza</w:t>
      </w:r>
      <w:r w:rsidR="00D274A0" w:rsidRPr="00FC1C08">
        <w:rPr>
          <w:rFonts w:ascii="Arial" w:hAnsi="Arial" w:cs="Arial"/>
          <w:sz w:val="22"/>
          <w:szCs w:val="22"/>
        </w:rPr>
        <w:t>ț</w:t>
      </w:r>
      <w:r w:rsidRPr="00FC1C08">
        <w:rPr>
          <w:rFonts w:ascii="Arial" w:hAnsi="Arial" w:cs="Arial"/>
          <w:sz w:val="22"/>
          <w:szCs w:val="22"/>
        </w:rPr>
        <w:t>ia de Construire nr. 199/03.12.2018 pentru lucrările de construire a SEAU, a cărei valabilitate a fost prelungită de la data de 04.12.2019 până la data de 04.12.2020. De asemenea, pentru Autoriza</w:t>
      </w:r>
      <w:r w:rsidR="00D274A0" w:rsidRPr="00FC1C08">
        <w:rPr>
          <w:rFonts w:ascii="Arial" w:hAnsi="Arial" w:cs="Arial"/>
          <w:sz w:val="22"/>
          <w:szCs w:val="22"/>
        </w:rPr>
        <w:t>ț</w:t>
      </w:r>
      <w:r w:rsidRPr="00FC1C08">
        <w:rPr>
          <w:rFonts w:ascii="Arial" w:hAnsi="Arial" w:cs="Arial"/>
          <w:sz w:val="22"/>
          <w:szCs w:val="22"/>
        </w:rPr>
        <w:t>ia de Construire nr. 190/12.11.2018 emisă de Primăria comunei</w:t>
      </w:r>
      <w:r w:rsidRPr="00474B74">
        <w:rPr>
          <w:rFonts w:ascii="Arial" w:hAnsi="Arial" w:cs="Arial"/>
          <w:bCs/>
          <w:iCs/>
          <w:sz w:val="22"/>
          <w:szCs w:val="22"/>
        </w:rPr>
        <w:t xml:space="preserve"> Glina pentru lucrările de construire a Incineratorului de nămol a fost prelungită valabilitatea de la data de 13.11.2019 până la data de 13.11.2020.</w:t>
      </w:r>
    </w:p>
    <w:p w:rsidR="00474B74" w:rsidRPr="00474B74" w:rsidRDefault="00474B74" w:rsidP="00FC1C08">
      <w:pPr>
        <w:spacing w:line="360" w:lineRule="auto"/>
        <w:jc w:val="both"/>
        <w:rPr>
          <w:rFonts w:ascii="Arial" w:hAnsi="Arial" w:cs="Arial"/>
          <w:b/>
          <w:sz w:val="22"/>
          <w:szCs w:val="22"/>
          <w:u w:val="single"/>
        </w:rPr>
      </w:pPr>
      <w:r w:rsidRPr="00474B74">
        <w:rPr>
          <w:rFonts w:ascii="Arial" w:hAnsi="Arial" w:cs="Arial"/>
          <w:sz w:val="22"/>
          <w:szCs w:val="22"/>
          <w:u w:val="single"/>
        </w:rPr>
        <w:t>La sfâr</w:t>
      </w:r>
      <w:r w:rsidR="00D274A0">
        <w:rPr>
          <w:rFonts w:ascii="Arial" w:hAnsi="Arial" w:cs="Arial"/>
          <w:sz w:val="22"/>
          <w:szCs w:val="22"/>
          <w:u w:val="single"/>
        </w:rPr>
        <w:t>ș</w:t>
      </w:r>
      <w:r w:rsidRPr="00474B74">
        <w:rPr>
          <w:rFonts w:ascii="Arial" w:hAnsi="Arial" w:cs="Arial"/>
          <w:sz w:val="22"/>
          <w:szCs w:val="22"/>
          <w:u w:val="single"/>
        </w:rPr>
        <w:t>itul anului 2019 este înregistrat un progres fizic global de</w:t>
      </w:r>
      <w:r w:rsidRPr="00474B74">
        <w:rPr>
          <w:rFonts w:ascii="Arial" w:hAnsi="Arial" w:cs="Arial"/>
          <w:b/>
          <w:sz w:val="22"/>
          <w:szCs w:val="22"/>
          <w:u w:val="single"/>
        </w:rPr>
        <w:t xml:space="preserve"> 32%.</w:t>
      </w:r>
    </w:p>
    <w:p w:rsidR="00474B74" w:rsidRPr="00474B74" w:rsidRDefault="00474B74" w:rsidP="00FC1C08">
      <w:pPr>
        <w:spacing w:after="120" w:line="360" w:lineRule="auto"/>
        <w:ind w:firstLine="708"/>
        <w:jc w:val="both"/>
        <w:rPr>
          <w:rFonts w:ascii="Arial" w:hAnsi="Arial" w:cs="Arial"/>
          <w:b/>
          <w:sz w:val="22"/>
          <w:szCs w:val="22"/>
        </w:rPr>
      </w:pPr>
      <w:r w:rsidRPr="00474B74">
        <w:rPr>
          <w:rFonts w:ascii="Arial" w:hAnsi="Arial" w:cs="Arial"/>
          <w:sz w:val="22"/>
          <w:szCs w:val="22"/>
        </w:rPr>
        <w:t xml:space="preserve">Ulterior predării amplasamentului către antreprenor (28.01.2019), </w:t>
      </w:r>
      <w:r w:rsidRPr="00474B74">
        <w:rPr>
          <w:rFonts w:ascii="Arial" w:hAnsi="Arial" w:cs="Arial"/>
          <w:bCs/>
          <w:iCs/>
          <w:sz w:val="22"/>
          <w:szCs w:val="22"/>
        </w:rPr>
        <w:t xml:space="preserve">au fost realizate lucrări de decopertare a solului </w:t>
      </w:r>
      <w:r w:rsidR="00D274A0">
        <w:rPr>
          <w:rFonts w:ascii="Arial" w:hAnsi="Arial" w:cs="Arial"/>
          <w:bCs/>
          <w:iCs/>
          <w:sz w:val="22"/>
          <w:szCs w:val="22"/>
        </w:rPr>
        <w:t>ș</w:t>
      </w:r>
      <w:r w:rsidRPr="00474B74">
        <w:rPr>
          <w:rFonts w:ascii="Arial" w:hAnsi="Arial" w:cs="Arial"/>
          <w:bCs/>
          <w:iCs/>
          <w:sz w:val="22"/>
          <w:szCs w:val="22"/>
        </w:rPr>
        <w:t xml:space="preserve">i de săpătură generală </w:t>
      </w:r>
      <w:r w:rsidR="00D274A0">
        <w:rPr>
          <w:rFonts w:ascii="Arial" w:hAnsi="Arial" w:cs="Arial"/>
          <w:bCs/>
          <w:iCs/>
          <w:sz w:val="22"/>
          <w:szCs w:val="22"/>
        </w:rPr>
        <w:t>ș</w:t>
      </w:r>
      <w:r w:rsidRPr="00474B74">
        <w:rPr>
          <w:rFonts w:ascii="Arial" w:hAnsi="Arial" w:cs="Arial"/>
          <w:bCs/>
          <w:iCs/>
          <w:sz w:val="22"/>
          <w:szCs w:val="22"/>
        </w:rPr>
        <w:t>i au fost finalizate lucrările de îmbunătă</w:t>
      </w:r>
      <w:r w:rsidR="00D274A0">
        <w:rPr>
          <w:rFonts w:ascii="Arial" w:hAnsi="Arial" w:cs="Arial"/>
          <w:bCs/>
          <w:iCs/>
          <w:sz w:val="22"/>
          <w:szCs w:val="22"/>
        </w:rPr>
        <w:t>ț</w:t>
      </w:r>
      <w:r w:rsidRPr="00474B74">
        <w:rPr>
          <w:rFonts w:ascii="Arial" w:hAnsi="Arial" w:cs="Arial"/>
          <w:bCs/>
          <w:iCs/>
          <w:sz w:val="22"/>
          <w:szCs w:val="22"/>
        </w:rPr>
        <w:t>ire a solului, prin realizarea a 11.309 coloane de piatră spartă (9.398 bucă</w:t>
      </w:r>
      <w:r w:rsidR="00D274A0">
        <w:rPr>
          <w:rFonts w:ascii="Arial" w:hAnsi="Arial" w:cs="Arial"/>
          <w:bCs/>
          <w:iCs/>
          <w:sz w:val="22"/>
          <w:szCs w:val="22"/>
        </w:rPr>
        <w:t>ț</w:t>
      </w:r>
      <w:r w:rsidRPr="00474B74">
        <w:rPr>
          <w:rFonts w:ascii="Arial" w:hAnsi="Arial" w:cs="Arial"/>
          <w:bCs/>
          <w:iCs/>
          <w:sz w:val="22"/>
          <w:szCs w:val="22"/>
        </w:rPr>
        <w:t xml:space="preserve">i aferente bazinelor biologice </w:t>
      </w:r>
      <w:r w:rsidR="00D274A0">
        <w:rPr>
          <w:rFonts w:ascii="Arial" w:hAnsi="Arial" w:cs="Arial"/>
          <w:bCs/>
          <w:iCs/>
          <w:sz w:val="22"/>
          <w:szCs w:val="22"/>
        </w:rPr>
        <w:t>ș</w:t>
      </w:r>
      <w:r w:rsidRPr="00474B74">
        <w:rPr>
          <w:rFonts w:ascii="Arial" w:hAnsi="Arial" w:cs="Arial"/>
          <w:bCs/>
          <w:iCs/>
          <w:sz w:val="22"/>
          <w:szCs w:val="22"/>
        </w:rPr>
        <w:t>i 1.911 bucă</w:t>
      </w:r>
      <w:r w:rsidR="00D274A0">
        <w:rPr>
          <w:rFonts w:ascii="Arial" w:hAnsi="Arial" w:cs="Arial"/>
          <w:bCs/>
          <w:iCs/>
          <w:sz w:val="22"/>
          <w:szCs w:val="22"/>
        </w:rPr>
        <w:t>ț</w:t>
      </w:r>
      <w:r w:rsidRPr="00474B74">
        <w:rPr>
          <w:rFonts w:ascii="Arial" w:hAnsi="Arial" w:cs="Arial"/>
          <w:bCs/>
          <w:iCs/>
          <w:sz w:val="22"/>
          <w:szCs w:val="22"/>
        </w:rPr>
        <w:t xml:space="preserve">i la decantorul secundar) </w:t>
      </w:r>
      <w:r w:rsidR="00D274A0">
        <w:rPr>
          <w:rFonts w:ascii="Arial" w:hAnsi="Arial" w:cs="Arial"/>
          <w:bCs/>
          <w:iCs/>
          <w:sz w:val="22"/>
          <w:szCs w:val="22"/>
        </w:rPr>
        <w:t>ș</w:t>
      </w:r>
      <w:r w:rsidRPr="00474B74">
        <w:rPr>
          <w:rFonts w:ascii="Arial" w:hAnsi="Arial" w:cs="Arial"/>
          <w:bCs/>
          <w:iCs/>
          <w:sz w:val="22"/>
          <w:szCs w:val="22"/>
        </w:rPr>
        <w:t>i 1053 bucă</w:t>
      </w:r>
      <w:r w:rsidR="00D274A0">
        <w:rPr>
          <w:rFonts w:ascii="Arial" w:hAnsi="Arial" w:cs="Arial"/>
          <w:bCs/>
          <w:iCs/>
          <w:sz w:val="22"/>
          <w:szCs w:val="22"/>
        </w:rPr>
        <w:t>ț</w:t>
      </w:r>
      <w:r w:rsidRPr="00474B74">
        <w:rPr>
          <w:rFonts w:ascii="Arial" w:hAnsi="Arial" w:cs="Arial"/>
          <w:bCs/>
          <w:iCs/>
          <w:sz w:val="22"/>
          <w:szCs w:val="22"/>
        </w:rPr>
        <w:t>i coloane din beton la incineratorul de nămol.</w:t>
      </w:r>
    </w:p>
    <w:p w:rsidR="00474B74" w:rsidRPr="00474B74" w:rsidRDefault="00474B74" w:rsidP="00FC1C08">
      <w:pPr>
        <w:spacing w:line="360" w:lineRule="auto"/>
        <w:jc w:val="both"/>
        <w:rPr>
          <w:rFonts w:ascii="Arial" w:hAnsi="Arial" w:cs="Arial"/>
          <w:bCs/>
          <w:iCs/>
          <w:sz w:val="22"/>
          <w:szCs w:val="22"/>
        </w:rPr>
      </w:pPr>
      <w:r w:rsidRPr="00474B74">
        <w:rPr>
          <w:rFonts w:ascii="Arial" w:hAnsi="Arial" w:cs="Arial"/>
          <w:sz w:val="22"/>
          <w:szCs w:val="22"/>
        </w:rPr>
        <w:t>Au fost realizate:</w:t>
      </w:r>
    </w:p>
    <w:p w:rsidR="00474B74" w:rsidRPr="00474B74" w:rsidRDefault="00474B74" w:rsidP="00FA21DE">
      <w:pPr>
        <w:numPr>
          <w:ilvl w:val="0"/>
          <w:numId w:val="12"/>
        </w:numPr>
        <w:spacing w:line="360" w:lineRule="auto"/>
        <w:ind w:left="0" w:firstLine="0"/>
        <w:jc w:val="both"/>
        <w:rPr>
          <w:rFonts w:ascii="Arial" w:hAnsi="Arial" w:cs="Arial"/>
          <w:sz w:val="22"/>
          <w:szCs w:val="22"/>
        </w:rPr>
      </w:pPr>
      <w:r w:rsidRPr="00474B74">
        <w:rPr>
          <w:rFonts w:ascii="Arial" w:hAnsi="Arial" w:cs="Arial"/>
          <w:sz w:val="22"/>
          <w:szCs w:val="22"/>
        </w:rPr>
        <w:t xml:space="preserve">lucrări aferente extinderii </w:t>
      </w:r>
      <w:r w:rsidR="00D274A0">
        <w:rPr>
          <w:rFonts w:ascii="Arial" w:hAnsi="Arial" w:cs="Arial"/>
          <w:sz w:val="22"/>
          <w:szCs w:val="22"/>
        </w:rPr>
        <w:t>ș</w:t>
      </w:r>
      <w:r w:rsidRPr="00474B74">
        <w:rPr>
          <w:rFonts w:ascii="Arial" w:hAnsi="Arial" w:cs="Arial"/>
          <w:sz w:val="22"/>
          <w:szCs w:val="22"/>
        </w:rPr>
        <w:t>i modernizării SEAU:</w:t>
      </w:r>
    </w:p>
    <w:p w:rsidR="00474B74" w:rsidRPr="00FC1C08" w:rsidRDefault="00474B74" w:rsidP="00FA21DE">
      <w:pPr>
        <w:numPr>
          <w:ilvl w:val="0"/>
          <w:numId w:val="13"/>
        </w:numPr>
        <w:spacing w:line="360" w:lineRule="auto"/>
        <w:ind w:left="0" w:firstLine="0"/>
        <w:jc w:val="both"/>
        <w:rPr>
          <w:rFonts w:ascii="Arial" w:hAnsi="Arial" w:cs="Arial"/>
          <w:sz w:val="22"/>
          <w:szCs w:val="22"/>
        </w:rPr>
      </w:pPr>
      <w:r w:rsidRPr="00474B74">
        <w:rPr>
          <w:rFonts w:ascii="Arial" w:hAnsi="Arial" w:cs="Arial"/>
          <w:sz w:val="22"/>
          <w:szCs w:val="22"/>
        </w:rPr>
        <w:t>la bazinele biologice de aerare</w:t>
      </w:r>
      <w:r w:rsidRPr="00FC1C08">
        <w:rPr>
          <w:rFonts w:ascii="Arial" w:hAnsi="Arial" w:cs="Arial"/>
          <w:sz w:val="22"/>
          <w:szCs w:val="22"/>
        </w:rPr>
        <w:t xml:space="preserve"> (cu dimensiunea a 9 stadioane de fotbal)</w:t>
      </w:r>
      <w:r w:rsidR="00FC1C08" w:rsidRPr="00FC1C08">
        <w:rPr>
          <w:rFonts w:ascii="Arial" w:hAnsi="Arial" w:cs="Arial"/>
          <w:sz w:val="22"/>
          <w:szCs w:val="22"/>
        </w:rPr>
        <w:t>): lucrări de excavații, execuție coloane de drenaj, perne de piatră, armare radier, turnare beton egalizare, turnare radier de 40 cm grosime, turnare radier de 90 cm grosime, armare pereți intermediari (interiori), armare pereți perimetrali, turnare pereți intermediari; aprovizionarea în șantier a țevilor PEHD necesare pentru executarea rețelelor de apă uzată și nămol.</w:t>
      </w:r>
    </w:p>
    <w:p w:rsidR="00474B74" w:rsidRPr="00474B74" w:rsidRDefault="00474B74" w:rsidP="00FA21DE">
      <w:pPr>
        <w:numPr>
          <w:ilvl w:val="0"/>
          <w:numId w:val="13"/>
        </w:numPr>
        <w:spacing w:line="360" w:lineRule="auto"/>
        <w:ind w:left="0" w:firstLine="0"/>
        <w:jc w:val="both"/>
        <w:rPr>
          <w:rFonts w:ascii="Arial" w:hAnsi="Arial" w:cs="Arial"/>
          <w:sz w:val="22"/>
          <w:szCs w:val="22"/>
        </w:rPr>
      </w:pPr>
      <w:r w:rsidRPr="00474B74">
        <w:rPr>
          <w:rFonts w:ascii="Arial" w:hAnsi="Arial" w:cs="Arial"/>
          <w:sz w:val="22"/>
          <w:szCs w:val="22"/>
        </w:rPr>
        <w:t xml:space="preserve">la noul decantor secundar au fost finalizate lucrările de decopertare strat vegetal </w:t>
      </w:r>
      <w:r w:rsidR="00D274A0">
        <w:rPr>
          <w:rFonts w:ascii="Arial" w:hAnsi="Arial" w:cs="Arial"/>
          <w:sz w:val="22"/>
          <w:szCs w:val="22"/>
        </w:rPr>
        <w:t>ș</w:t>
      </w:r>
      <w:r w:rsidRPr="00474B74">
        <w:rPr>
          <w:rFonts w:ascii="Arial" w:hAnsi="Arial" w:cs="Arial"/>
          <w:sz w:val="22"/>
          <w:szCs w:val="22"/>
        </w:rPr>
        <w:t xml:space="preserve">i săpătură generală, executându-se lucrări de turnare beton de egalizare. </w:t>
      </w:r>
    </w:p>
    <w:p w:rsidR="00474B74" w:rsidRPr="00474B74" w:rsidRDefault="00474B74" w:rsidP="00FA21DE">
      <w:pPr>
        <w:numPr>
          <w:ilvl w:val="0"/>
          <w:numId w:val="13"/>
        </w:numPr>
        <w:spacing w:line="360" w:lineRule="auto"/>
        <w:ind w:left="0" w:firstLine="0"/>
        <w:jc w:val="both"/>
        <w:rPr>
          <w:rFonts w:ascii="Arial" w:hAnsi="Arial" w:cs="Arial"/>
          <w:sz w:val="22"/>
          <w:szCs w:val="22"/>
        </w:rPr>
      </w:pPr>
      <w:r w:rsidRPr="00474B74">
        <w:rPr>
          <w:rFonts w:ascii="Arial" w:hAnsi="Arial" w:cs="Arial"/>
          <w:sz w:val="22"/>
          <w:szCs w:val="22"/>
        </w:rPr>
        <w:lastRenderedPageBreak/>
        <w:t xml:space="preserve">la pretratare a fost executată săpătura generală la obiectele grătare dese </w:t>
      </w:r>
      <w:r w:rsidR="00D274A0">
        <w:rPr>
          <w:rFonts w:ascii="Arial" w:hAnsi="Arial" w:cs="Arial"/>
          <w:sz w:val="22"/>
          <w:szCs w:val="22"/>
        </w:rPr>
        <w:t>ș</w:t>
      </w:r>
      <w:r w:rsidRPr="00474B74">
        <w:rPr>
          <w:rFonts w:ascii="Arial" w:hAnsi="Arial" w:cs="Arial"/>
          <w:sz w:val="22"/>
          <w:szCs w:val="22"/>
        </w:rPr>
        <w:t xml:space="preserve">i separator de nisip </w:t>
      </w:r>
      <w:r w:rsidR="00D274A0">
        <w:rPr>
          <w:rFonts w:ascii="Arial" w:hAnsi="Arial" w:cs="Arial"/>
          <w:sz w:val="22"/>
          <w:szCs w:val="22"/>
        </w:rPr>
        <w:t>ș</w:t>
      </w:r>
      <w:r w:rsidRPr="00474B74">
        <w:rPr>
          <w:rFonts w:ascii="Arial" w:hAnsi="Arial" w:cs="Arial"/>
          <w:sz w:val="22"/>
          <w:szCs w:val="22"/>
        </w:rPr>
        <w:t xml:space="preserve">i grăsimi. </w:t>
      </w:r>
    </w:p>
    <w:p w:rsidR="00474B74" w:rsidRPr="00FC1C08" w:rsidRDefault="00474B74" w:rsidP="00FC1C08">
      <w:pPr>
        <w:spacing w:line="360" w:lineRule="auto"/>
        <w:ind w:firstLine="709"/>
        <w:jc w:val="both"/>
        <w:rPr>
          <w:rFonts w:ascii="Arial" w:hAnsi="Arial" w:cs="Arial"/>
          <w:bCs/>
          <w:iCs/>
          <w:sz w:val="22"/>
          <w:szCs w:val="22"/>
        </w:rPr>
      </w:pPr>
      <w:r w:rsidRPr="00474B74">
        <w:rPr>
          <w:rFonts w:ascii="Arial" w:hAnsi="Arial" w:cs="Arial"/>
          <w:sz w:val="22"/>
          <w:szCs w:val="22"/>
        </w:rPr>
        <w:t>lucrări de construire a Incineratorului de nămol:excava</w:t>
      </w:r>
      <w:r w:rsidR="00D274A0">
        <w:rPr>
          <w:rFonts w:ascii="Arial" w:hAnsi="Arial" w:cs="Arial"/>
          <w:sz w:val="22"/>
          <w:szCs w:val="22"/>
        </w:rPr>
        <w:t>ț</w:t>
      </w:r>
      <w:r w:rsidRPr="00474B74">
        <w:rPr>
          <w:rFonts w:ascii="Arial" w:hAnsi="Arial" w:cs="Arial"/>
          <w:sz w:val="22"/>
          <w:szCs w:val="22"/>
        </w:rPr>
        <w:t xml:space="preserve">ii amplasament; realizare </w:t>
      </w:r>
      <w:r w:rsidRPr="00474B74">
        <w:rPr>
          <w:rFonts w:ascii="Arial" w:hAnsi="Arial" w:cs="Arial"/>
          <w:bCs/>
          <w:iCs/>
          <w:sz w:val="22"/>
          <w:szCs w:val="22"/>
        </w:rPr>
        <w:t>1.053 bucă</w:t>
      </w:r>
      <w:r w:rsidR="00D274A0">
        <w:rPr>
          <w:rFonts w:ascii="Arial" w:hAnsi="Arial" w:cs="Arial"/>
          <w:bCs/>
          <w:iCs/>
          <w:sz w:val="22"/>
          <w:szCs w:val="22"/>
        </w:rPr>
        <w:t>ț</w:t>
      </w:r>
      <w:r w:rsidRPr="00474B74">
        <w:rPr>
          <w:rFonts w:ascii="Arial" w:hAnsi="Arial" w:cs="Arial"/>
          <w:bCs/>
          <w:iCs/>
          <w:sz w:val="22"/>
          <w:szCs w:val="22"/>
        </w:rPr>
        <w:t xml:space="preserve">i </w:t>
      </w:r>
      <w:r w:rsidRPr="00474B74">
        <w:rPr>
          <w:rFonts w:ascii="Arial" w:hAnsi="Arial" w:cs="Arial"/>
          <w:sz w:val="22"/>
          <w:szCs w:val="22"/>
        </w:rPr>
        <w:t xml:space="preserve">coloane de beton (IRI), perne de piatră la toate obiectele, armarea </w:t>
      </w:r>
      <w:r w:rsidR="00D274A0">
        <w:rPr>
          <w:rFonts w:ascii="Arial" w:hAnsi="Arial" w:cs="Arial"/>
          <w:sz w:val="22"/>
          <w:szCs w:val="22"/>
        </w:rPr>
        <w:t>ș</w:t>
      </w:r>
      <w:r w:rsidRPr="00474B74">
        <w:rPr>
          <w:rFonts w:ascii="Arial" w:hAnsi="Arial" w:cs="Arial"/>
          <w:sz w:val="22"/>
          <w:szCs w:val="22"/>
        </w:rPr>
        <w:t>i turnarea radierelor la obiectele: clădire stocare nămol</w:t>
      </w:r>
      <w:r w:rsidRPr="00FC1C08">
        <w:rPr>
          <w:rFonts w:ascii="Arial" w:hAnsi="Arial" w:cs="Arial"/>
          <w:bCs/>
          <w:iCs/>
          <w:sz w:val="22"/>
          <w:szCs w:val="22"/>
        </w:rPr>
        <w:t>, clădire incinerator,  electrofiltre, ractor</w:t>
      </w:r>
      <w:r w:rsidR="00D274A0" w:rsidRPr="00FC1C08">
        <w:rPr>
          <w:rFonts w:ascii="Arial" w:hAnsi="Arial" w:cs="Arial"/>
          <w:bCs/>
          <w:iCs/>
          <w:sz w:val="22"/>
          <w:szCs w:val="22"/>
        </w:rPr>
        <w:t>ș</w:t>
      </w:r>
      <w:r w:rsidRPr="00FC1C08">
        <w:rPr>
          <w:rFonts w:ascii="Arial" w:hAnsi="Arial" w:cs="Arial"/>
          <w:bCs/>
          <w:iCs/>
          <w:sz w:val="22"/>
          <w:szCs w:val="22"/>
        </w:rPr>
        <w:t>i clădire recuperare energie, turnarea pere</w:t>
      </w:r>
      <w:r w:rsidR="00D274A0" w:rsidRPr="00FC1C08">
        <w:rPr>
          <w:rFonts w:ascii="Arial" w:hAnsi="Arial" w:cs="Arial"/>
          <w:bCs/>
          <w:iCs/>
          <w:sz w:val="22"/>
          <w:szCs w:val="22"/>
        </w:rPr>
        <w:t>ț</w:t>
      </w:r>
      <w:r w:rsidRPr="00FC1C08">
        <w:rPr>
          <w:rFonts w:ascii="Arial" w:hAnsi="Arial" w:cs="Arial"/>
          <w:bCs/>
          <w:iCs/>
          <w:sz w:val="22"/>
          <w:szCs w:val="22"/>
        </w:rPr>
        <w:t xml:space="preserve">ilor la subsol,  parter, etaj 1 </w:t>
      </w:r>
      <w:r w:rsidR="00D274A0" w:rsidRPr="00FC1C08">
        <w:rPr>
          <w:rFonts w:ascii="Arial" w:hAnsi="Arial" w:cs="Arial"/>
          <w:bCs/>
          <w:iCs/>
          <w:sz w:val="22"/>
          <w:szCs w:val="22"/>
        </w:rPr>
        <w:t>ș</w:t>
      </w:r>
      <w:r w:rsidRPr="00FC1C08">
        <w:rPr>
          <w:rFonts w:ascii="Arial" w:hAnsi="Arial" w:cs="Arial"/>
          <w:bCs/>
          <w:iCs/>
          <w:sz w:val="22"/>
          <w:szCs w:val="22"/>
        </w:rPr>
        <w:t>i partial plan</w:t>
      </w:r>
      <w:r w:rsidR="00D274A0" w:rsidRPr="00FC1C08">
        <w:rPr>
          <w:rFonts w:ascii="Arial" w:hAnsi="Arial" w:cs="Arial"/>
          <w:bCs/>
          <w:iCs/>
          <w:sz w:val="22"/>
          <w:szCs w:val="22"/>
        </w:rPr>
        <w:t>ș</w:t>
      </w:r>
      <w:r w:rsidRPr="00FC1C08">
        <w:rPr>
          <w:rFonts w:ascii="Arial" w:hAnsi="Arial" w:cs="Arial"/>
          <w:bCs/>
          <w:iCs/>
          <w:sz w:val="22"/>
          <w:szCs w:val="22"/>
        </w:rPr>
        <w:t>eu etaj 2 .</w:t>
      </w:r>
    </w:p>
    <w:p w:rsidR="00474B74" w:rsidRPr="00474B74" w:rsidRDefault="00474B74" w:rsidP="00FC1C08">
      <w:pPr>
        <w:spacing w:line="360" w:lineRule="auto"/>
        <w:ind w:firstLine="709"/>
        <w:jc w:val="both"/>
        <w:rPr>
          <w:rFonts w:ascii="Arial" w:hAnsi="Arial" w:cs="Arial"/>
          <w:sz w:val="22"/>
          <w:szCs w:val="22"/>
        </w:rPr>
      </w:pPr>
      <w:r w:rsidRPr="00FC1C08">
        <w:rPr>
          <w:rFonts w:ascii="Arial" w:hAnsi="Arial" w:cs="Arial"/>
          <w:bCs/>
          <w:iCs/>
          <w:sz w:val="22"/>
          <w:szCs w:val="22"/>
        </w:rPr>
        <w:t>S-au turnat soclurile la obiectele e</w:t>
      </w:r>
      <w:r w:rsidRPr="00474B74">
        <w:rPr>
          <w:rFonts w:ascii="Arial" w:hAnsi="Arial" w:cs="Arial"/>
          <w:sz w:val="22"/>
          <w:szCs w:val="22"/>
        </w:rPr>
        <w:t>lectrofiltre, ractor, filtre cu saci</w:t>
      </w:r>
      <w:r w:rsidR="00D274A0">
        <w:rPr>
          <w:rFonts w:ascii="Arial" w:hAnsi="Arial" w:cs="Arial"/>
          <w:sz w:val="22"/>
          <w:szCs w:val="22"/>
        </w:rPr>
        <w:t>ș</w:t>
      </w:r>
      <w:r w:rsidRPr="00474B74">
        <w:rPr>
          <w:rFonts w:ascii="Arial" w:hAnsi="Arial" w:cs="Arial"/>
          <w:sz w:val="22"/>
          <w:szCs w:val="22"/>
        </w:rPr>
        <w:t>i siloz cenu</w:t>
      </w:r>
      <w:r w:rsidR="00D274A0">
        <w:rPr>
          <w:rFonts w:ascii="Arial" w:hAnsi="Arial" w:cs="Arial"/>
          <w:sz w:val="22"/>
          <w:szCs w:val="22"/>
        </w:rPr>
        <w:t>ș</w:t>
      </w:r>
      <w:r w:rsidRPr="00474B74">
        <w:rPr>
          <w:rFonts w:ascii="Arial" w:hAnsi="Arial" w:cs="Arial"/>
          <w:sz w:val="22"/>
          <w:szCs w:val="22"/>
        </w:rPr>
        <w:t xml:space="preserve">ă. Au fost aduse în </w:t>
      </w:r>
      <w:r w:rsidR="00D274A0">
        <w:rPr>
          <w:rFonts w:ascii="Arial" w:hAnsi="Arial" w:cs="Arial"/>
          <w:sz w:val="22"/>
          <w:szCs w:val="22"/>
        </w:rPr>
        <w:t>ș</w:t>
      </w:r>
      <w:r w:rsidRPr="00474B74">
        <w:rPr>
          <w:rFonts w:ascii="Arial" w:hAnsi="Arial" w:cs="Arial"/>
          <w:sz w:val="22"/>
          <w:szCs w:val="22"/>
        </w:rPr>
        <w:t xml:space="preserve">antier două tronsoane din cuptoarele incineratorului, precum </w:t>
      </w:r>
      <w:r w:rsidR="00D274A0">
        <w:rPr>
          <w:rFonts w:ascii="Arial" w:hAnsi="Arial" w:cs="Arial"/>
          <w:sz w:val="22"/>
          <w:szCs w:val="22"/>
        </w:rPr>
        <w:t>ș</w:t>
      </w:r>
      <w:r w:rsidRPr="00474B74">
        <w:rPr>
          <w:rFonts w:ascii="Arial" w:hAnsi="Arial" w:cs="Arial"/>
          <w:sz w:val="22"/>
          <w:szCs w:val="22"/>
        </w:rPr>
        <w:t xml:space="preserve">i o serie de echipamente mecanice: pompe de nămol pre-uscat linia A </w:t>
      </w:r>
      <w:r w:rsidR="00D274A0">
        <w:rPr>
          <w:rFonts w:ascii="Arial" w:hAnsi="Arial" w:cs="Arial"/>
          <w:sz w:val="22"/>
          <w:szCs w:val="22"/>
        </w:rPr>
        <w:t>ș</w:t>
      </w:r>
      <w:r w:rsidRPr="00474B74">
        <w:rPr>
          <w:rFonts w:ascii="Arial" w:hAnsi="Arial" w:cs="Arial"/>
          <w:sz w:val="22"/>
          <w:szCs w:val="22"/>
        </w:rPr>
        <w:t xml:space="preserve">i B, pompa de nămol tratat cu var, pompe de nămol deshidratat linia A </w:t>
      </w:r>
      <w:r w:rsidR="00D274A0">
        <w:rPr>
          <w:rFonts w:ascii="Arial" w:hAnsi="Arial" w:cs="Arial"/>
          <w:sz w:val="22"/>
          <w:szCs w:val="22"/>
        </w:rPr>
        <w:t>ș</w:t>
      </w:r>
      <w:r w:rsidRPr="00474B74">
        <w:rPr>
          <w:rFonts w:ascii="Arial" w:hAnsi="Arial" w:cs="Arial"/>
          <w:sz w:val="22"/>
          <w:szCs w:val="22"/>
        </w:rPr>
        <w:t xml:space="preserve">i B (ce fac parte din clădire stocare nămol ), suflante aer de fluidizare linia A </w:t>
      </w:r>
      <w:r w:rsidR="00D274A0">
        <w:rPr>
          <w:rFonts w:ascii="Arial" w:hAnsi="Arial" w:cs="Arial"/>
          <w:sz w:val="22"/>
          <w:szCs w:val="22"/>
        </w:rPr>
        <w:t>ș</w:t>
      </w:r>
      <w:r w:rsidRPr="00474B74">
        <w:rPr>
          <w:rFonts w:ascii="Arial" w:hAnsi="Arial" w:cs="Arial"/>
          <w:sz w:val="22"/>
          <w:szCs w:val="22"/>
        </w:rPr>
        <w:t xml:space="preserve">i B, uscătoare (pentru ambele linii); condensor (ambele linii), ventilatoare (ambele linii) </w:t>
      </w:r>
      <w:r w:rsidR="00D274A0">
        <w:rPr>
          <w:rFonts w:ascii="Arial" w:hAnsi="Arial" w:cs="Arial"/>
          <w:sz w:val="22"/>
          <w:szCs w:val="22"/>
        </w:rPr>
        <w:t>ș</w:t>
      </w:r>
      <w:r w:rsidRPr="00474B74">
        <w:rPr>
          <w:rFonts w:ascii="Arial" w:hAnsi="Arial" w:cs="Arial"/>
          <w:sz w:val="22"/>
          <w:szCs w:val="22"/>
        </w:rPr>
        <w:t>i unită</w:t>
      </w:r>
      <w:r w:rsidR="00D274A0">
        <w:rPr>
          <w:rFonts w:ascii="Arial" w:hAnsi="Arial" w:cs="Arial"/>
          <w:sz w:val="22"/>
          <w:szCs w:val="22"/>
        </w:rPr>
        <w:t>ț</w:t>
      </w:r>
      <w:r w:rsidRPr="00474B74">
        <w:rPr>
          <w:rFonts w:ascii="Arial" w:hAnsi="Arial" w:cs="Arial"/>
          <w:sz w:val="22"/>
          <w:szCs w:val="22"/>
        </w:rPr>
        <w:t xml:space="preserve">ile ORC (ambele linii). Au fost montate electrofiltrele, reactoarele </w:t>
      </w:r>
      <w:r w:rsidR="00D274A0">
        <w:rPr>
          <w:rFonts w:ascii="Arial" w:hAnsi="Arial" w:cs="Arial"/>
          <w:sz w:val="22"/>
          <w:szCs w:val="22"/>
        </w:rPr>
        <w:t>ș</w:t>
      </w:r>
      <w:r w:rsidRPr="00474B74">
        <w:rPr>
          <w:rFonts w:ascii="Arial" w:hAnsi="Arial" w:cs="Arial"/>
          <w:sz w:val="22"/>
          <w:szCs w:val="22"/>
        </w:rPr>
        <w:t xml:space="preserve">i filtrele cu saci atât pentru linia A cât </w:t>
      </w:r>
      <w:r w:rsidR="00D274A0">
        <w:rPr>
          <w:rFonts w:ascii="Arial" w:hAnsi="Arial" w:cs="Arial"/>
          <w:sz w:val="22"/>
          <w:szCs w:val="22"/>
        </w:rPr>
        <w:t>ș</w:t>
      </w:r>
      <w:r w:rsidRPr="00474B74">
        <w:rPr>
          <w:rFonts w:ascii="Arial" w:hAnsi="Arial" w:cs="Arial"/>
          <w:sz w:val="22"/>
          <w:szCs w:val="22"/>
        </w:rPr>
        <w:t xml:space="preserve">i pentru linia B. </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noProof/>
          <w:sz w:val="22"/>
          <w:szCs w:val="22"/>
          <w:lang w:eastAsia="ro-RO"/>
        </w:rPr>
        <w:drawing>
          <wp:inline distT="0" distB="0" distL="0" distR="0">
            <wp:extent cx="5829300" cy="2552700"/>
            <wp:effectExtent l="1905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552700"/>
                    </a:xfrm>
                    <a:prstGeom prst="rect">
                      <a:avLst/>
                    </a:prstGeom>
                    <a:noFill/>
                  </pic:spPr>
                </pic:pic>
              </a:graphicData>
            </a:graphic>
          </wp:inline>
        </w:drawing>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sz w:val="22"/>
          <w:szCs w:val="22"/>
        </w:rPr>
        <w:t>CL1 - construc</w:t>
      </w:r>
      <w:r w:rsidR="00D274A0">
        <w:rPr>
          <w:rFonts w:ascii="Arial" w:hAnsi="Arial" w:cs="Arial"/>
          <w:sz w:val="22"/>
          <w:szCs w:val="22"/>
        </w:rPr>
        <w:t>ț</w:t>
      </w:r>
      <w:r w:rsidRPr="00474B74">
        <w:rPr>
          <w:rFonts w:ascii="Arial" w:hAnsi="Arial" w:cs="Arial"/>
          <w:sz w:val="22"/>
          <w:szCs w:val="22"/>
        </w:rPr>
        <w:t>ia incineratorului de nămol</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noProof/>
          <w:sz w:val="22"/>
          <w:szCs w:val="22"/>
          <w:lang w:eastAsia="ro-RO"/>
        </w:rPr>
        <w:drawing>
          <wp:inline distT="0" distB="0" distL="0" distR="0">
            <wp:extent cx="5781675" cy="2362200"/>
            <wp:effectExtent l="1905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2362200"/>
                    </a:xfrm>
                    <a:prstGeom prst="rect">
                      <a:avLst/>
                    </a:prstGeom>
                    <a:noFill/>
                  </pic:spPr>
                </pic:pic>
              </a:graphicData>
            </a:graphic>
          </wp:inline>
        </w:drawing>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sz w:val="22"/>
          <w:szCs w:val="22"/>
        </w:rPr>
        <w:t>CL 1 - construc</w:t>
      </w:r>
      <w:r w:rsidR="00D274A0">
        <w:rPr>
          <w:rFonts w:ascii="Arial" w:hAnsi="Arial" w:cs="Arial"/>
          <w:sz w:val="22"/>
          <w:szCs w:val="22"/>
        </w:rPr>
        <w:t>ț</w:t>
      </w:r>
      <w:r w:rsidRPr="00474B74">
        <w:rPr>
          <w:rFonts w:ascii="Arial" w:hAnsi="Arial" w:cs="Arial"/>
          <w:sz w:val="22"/>
          <w:szCs w:val="22"/>
        </w:rPr>
        <w:t>ia decantorului secundar – linie nouă</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noProof/>
          <w:sz w:val="22"/>
          <w:szCs w:val="22"/>
          <w:lang w:eastAsia="ro-RO"/>
        </w:rPr>
        <w:lastRenderedPageBreak/>
        <w:drawing>
          <wp:inline distT="0" distB="0" distL="0" distR="0">
            <wp:extent cx="5871210" cy="3993515"/>
            <wp:effectExtent l="0" t="0" r="0" b="698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210" cy="3993515"/>
                    </a:xfrm>
                    <a:prstGeom prst="rect">
                      <a:avLst/>
                    </a:prstGeom>
                    <a:noFill/>
                  </pic:spPr>
                </pic:pic>
              </a:graphicData>
            </a:graphic>
          </wp:inline>
        </w:drawing>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sz w:val="22"/>
          <w:szCs w:val="22"/>
        </w:rPr>
        <w:t>CL 1  decantorul secundar – linie nouă (lucrări armare radier )</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noProof/>
          <w:sz w:val="22"/>
          <w:szCs w:val="22"/>
          <w:lang w:eastAsia="ro-RO"/>
        </w:rPr>
        <w:drawing>
          <wp:inline distT="0" distB="0" distL="0" distR="0">
            <wp:extent cx="5889932" cy="3310255"/>
            <wp:effectExtent l="0" t="0" r="0" b="444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270" cy="3311007"/>
                    </a:xfrm>
                    <a:prstGeom prst="rect">
                      <a:avLst/>
                    </a:prstGeom>
                    <a:noFill/>
                  </pic:spPr>
                </pic:pic>
              </a:graphicData>
            </a:graphic>
          </wp:inline>
        </w:drawing>
      </w:r>
    </w:p>
    <w:p w:rsidR="00474B74" w:rsidRDefault="00474B74" w:rsidP="00474B74">
      <w:pPr>
        <w:spacing w:after="120" w:line="360" w:lineRule="auto"/>
        <w:jc w:val="both"/>
        <w:rPr>
          <w:rFonts w:ascii="Arial" w:hAnsi="Arial" w:cs="Arial"/>
          <w:sz w:val="22"/>
          <w:szCs w:val="22"/>
        </w:rPr>
      </w:pPr>
      <w:r w:rsidRPr="00474B74">
        <w:rPr>
          <w:rFonts w:ascii="Arial" w:hAnsi="Arial" w:cs="Arial"/>
          <w:sz w:val="22"/>
          <w:szCs w:val="22"/>
        </w:rPr>
        <w:t>CL 1 – bazine biologice de aerare</w:t>
      </w:r>
    </w:p>
    <w:p w:rsidR="008648F6" w:rsidRPr="00474B74" w:rsidRDefault="008648F6" w:rsidP="00474B74">
      <w:pPr>
        <w:spacing w:after="120" w:line="360" w:lineRule="auto"/>
        <w:jc w:val="both"/>
        <w:rPr>
          <w:rFonts w:ascii="Arial" w:hAnsi="Arial" w:cs="Arial"/>
          <w:sz w:val="22"/>
          <w:szCs w:val="22"/>
        </w:rPr>
      </w:pPr>
    </w:p>
    <w:p w:rsidR="00474B74" w:rsidRPr="008648F6" w:rsidRDefault="00474B74" w:rsidP="00FA21DE">
      <w:pPr>
        <w:numPr>
          <w:ilvl w:val="1"/>
          <w:numId w:val="10"/>
        </w:numPr>
        <w:spacing w:line="360" w:lineRule="auto"/>
        <w:ind w:left="0" w:firstLine="0"/>
        <w:jc w:val="both"/>
        <w:rPr>
          <w:rFonts w:ascii="Arial" w:hAnsi="Arial" w:cs="Arial"/>
          <w:sz w:val="22"/>
          <w:szCs w:val="22"/>
        </w:rPr>
      </w:pPr>
      <w:r w:rsidRPr="008648F6">
        <w:rPr>
          <w:rFonts w:ascii="Arial" w:hAnsi="Arial" w:cs="Arial"/>
          <w:b/>
          <w:sz w:val="22"/>
          <w:szCs w:val="22"/>
        </w:rPr>
        <w:lastRenderedPageBreak/>
        <w:t xml:space="preserve">Contractul de proiectare </w:t>
      </w:r>
      <w:r w:rsidR="00D274A0" w:rsidRPr="008648F6">
        <w:rPr>
          <w:rFonts w:ascii="Arial" w:hAnsi="Arial" w:cs="Arial"/>
          <w:b/>
          <w:sz w:val="22"/>
          <w:szCs w:val="22"/>
        </w:rPr>
        <w:t>ș</w:t>
      </w:r>
      <w:r w:rsidRPr="008648F6">
        <w:rPr>
          <w:rFonts w:ascii="Arial" w:hAnsi="Arial" w:cs="Arial"/>
          <w:b/>
          <w:sz w:val="22"/>
          <w:szCs w:val="22"/>
        </w:rPr>
        <w:t>i execu</w:t>
      </w:r>
      <w:r w:rsidR="00D274A0" w:rsidRPr="008648F6">
        <w:rPr>
          <w:rFonts w:ascii="Arial" w:hAnsi="Arial" w:cs="Arial"/>
          <w:b/>
          <w:sz w:val="22"/>
          <w:szCs w:val="22"/>
        </w:rPr>
        <w:t>ț</w:t>
      </w:r>
      <w:r w:rsidRPr="008648F6">
        <w:rPr>
          <w:rFonts w:ascii="Arial" w:hAnsi="Arial" w:cs="Arial"/>
          <w:b/>
          <w:sz w:val="22"/>
          <w:szCs w:val="22"/>
        </w:rPr>
        <w:t>ie nr. 277/17.06.2014 pentru "</w:t>
      </w:r>
      <w:r w:rsidRPr="008648F6">
        <w:rPr>
          <w:rFonts w:ascii="Arial" w:hAnsi="Arial" w:cs="Arial"/>
          <w:b/>
          <w:i/>
          <w:sz w:val="22"/>
          <w:szCs w:val="22"/>
        </w:rPr>
        <w:t xml:space="preserve">Construirea sistemului de drenare de la partea dreaptă a Casetei </w:t>
      </w:r>
      <w:r w:rsidR="00D274A0" w:rsidRPr="008648F6">
        <w:rPr>
          <w:rFonts w:ascii="Arial" w:hAnsi="Arial" w:cs="Arial"/>
          <w:b/>
          <w:i/>
          <w:sz w:val="22"/>
          <w:szCs w:val="22"/>
        </w:rPr>
        <w:t>ș</w:t>
      </w:r>
      <w:r w:rsidRPr="008648F6">
        <w:rPr>
          <w:rFonts w:ascii="Arial" w:hAnsi="Arial" w:cs="Arial"/>
          <w:b/>
          <w:i/>
          <w:sz w:val="22"/>
          <w:szCs w:val="22"/>
        </w:rPr>
        <w:t xml:space="preserve">i alte lucrări la sistemul de canalizare de evacuare din lacurile Titan, Tineretului </w:t>
      </w:r>
      <w:r w:rsidR="00D274A0" w:rsidRPr="008648F6">
        <w:rPr>
          <w:rFonts w:ascii="Arial" w:hAnsi="Arial" w:cs="Arial"/>
          <w:b/>
          <w:i/>
          <w:sz w:val="22"/>
          <w:szCs w:val="22"/>
        </w:rPr>
        <w:t>ș</w:t>
      </w:r>
      <w:r w:rsidRPr="008648F6">
        <w:rPr>
          <w:rFonts w:ascii="Arial" w:hAnsi="Arial" w:cs="Arial"/>
          <w:b/>
          <w:i/>
          <w:sz w:val="22"/>
          <w:szCs w:val="22"/>
        </w:rPr>
        <w:t>i Carol (CL 2)"</w:t>
      </w:r>
      <w:r w:rsidRPr="008648F6">
        <w:rPr>
          <w:rFonts w:ascii="Arial" w:hAnsi="Arial" w:cs="Arial"/>
          <w:b/>
          <w:sz w:val="22"/>
          <w:szCs w:val="22"/>
        </w:rPr>
        <w:t xml:space="preserve">, </w:t>
      </w:r>
      <w:r w:rsidRPr="008648F6">
        <w:rPr>
          <w:rFonts w:ascii="Arial" w:hAnsi="Arial" w:cs="Arial"/>
          <w:sz w:val="22"/>
          <w:szCs w:val="22"/>
        </w:rPr>
        <w:t xml:space="preserve">în </w:t>
      </w:r>
      <w:r w:rsidRPr="008648F6">
        <w:rPr>
          <w:rFonts w:ascii="Arial" w:hAnsi="Arial" w:cs="Arial"/>
          <w:sz w:val="22"/>
          <w:szCs w:val="22"/>
          <w:u w:val="single"/>
        </w:rPr>
        <w:t>valoare de 80.264.154,63 lei</w:t>
      </w:r>
      <w:r w:rsidRPr="008648F6">
        <w:rPr>
          <w:rFonts w:ascii="Arial" w:hAnsi="Arial" w:cs="Arial"/>
          <w:sz w:val="22"/>
          <w:szCs w:val="22"/>
        </w:rPr>
        <w:t xml:space="preserve"> (exclusiv TVA), a fost încheiat în data de 17.06.2014 cu Asocierea Rotary Construc</w:t>
      </w:r>
      <w:r w:rsidR="00D274A0" w:rsidRPr="008648F6">
        <w:rPr>
          <w:rFonts w:ascii="Arial" w:hAnsi="Arial" w:cs="Arial"/>
          <w:sz w:val="22"/>
          <w:szCs w:val="22"/>
        </w:rPr>
        <w:t>ț</w:t>
      </w:r>
      <w:r w:rsidRPr="008648F6">
        <w:rPr>
          <w:rFonts w:ascii="Arial" w:hAnsi="Arial" w:cs="Arial"/>
          <w:sz w:val="22"/>
          <w:szCs w:val="22"/>
        </w:rPr>
        <w:t>ii SRL &amp; BREXXON DDS SA.</w:t>
      </w:r>
    </w:p>
    <w:p w:rsidR="00474B74" w:rsidRPr="00474B74" w:rsidRDefault="00474B74" w:rsidP="008648F6">
      <w:pPr>
        <w:spacing w:line="360" w:lineRule="auto"/>
        <w:ind w:firstLine="709"/>
        <w:jc w:val="both"/>
        <w:rPr>
          <w:rFonts w:ascii="Arial" w:hAnsi="Arial" w:cs="Arial"/>
          <w:b/>
          <w:sz w:val="22"/>
          <w:szCs w:val="22"/>
        </w:rPr>
      </w:pPr>
      <w:r w:rsidRPr="00474B74">
        <w:rPr>
          <w:rFonts w:ascii="Arial" w:hAnsi="Arial" w:cs="Arial"/>
          <w:sz w:val="22"/>
          <w:szCs w:val="22"/>
        </w:rPr>
        <w:t>Pentru asigurarea condi</w:t>
      </w:r>
      <w:r w:rsidR="00D274A0">
        <w:rPr>
          <w:rFonts w:ascii="Arial" w:hAnsi="Arial" w:cs="Arial"/>
          <w:sz w:val="22"/>
          <w:szCs w:val="22"/>
        </w:rPr>
        <w:t>ț</w:t>
      </w:r>
      <w:r w:rsidRPr="00474B74">
        <w:rPr>
          <w:rFonts w:ascii="Arial" w:hAnsi="Arial" w:cs="Arial"/>
          <w:sz w:val="22"/>
          <w:szCs w:val="22"/>
        </w:rPr>
        <w:t>iilor optime de func</w:t>
      </w:r>
      <w:r w:rsidR="00D274A0">
        <w:rPr>
          <w:rFonts w:ascii="Arial" w:hAnsi="Arial" w:cs="Arial"/>
          <w:sz w:val="22"/>
          <w:szCs w:val="22"/>
        </w:rPr>
        <w:t>ț</w:t>
      </w:r>
      <w:r w:rsidRPr="00474B74">
        <w:rPr>
          <w:rFonts w:ascii="Arial" w:hAnsi="Arial" w:cs="Arial"/>
          <w:sz w:val="22"/>
          <w:szCs w:val="22"/>
        </w:rPr>
        <w:t>ionare a sta</w:t>
      </w:r>
      <w:r w:rsidR="00D274A0">
        <w:rPr>
          <w:rFonts w:ascii="Arial" w:hAnsi="Arial" w:cs="Arial"/>
          <w:sz w:val="22"/>
          <w:szCs w:val="22"/>
        </w:rPr>
        <w:t>ț</w:t>
      </w:r>
      <w:r w:rsidRPr="00474B74">
        <w:rPr>
          <w:rFonts w:ascii="Arial" w:hAnsi="Arial" w:cs="Arial"/>
          <w:sz w:val="22"/>
          <w:szCs w:val="22"/>
        </w:rPr>
        <w:t>iei de epurare a apelor uzate Glina este necesară reducerea aportului de apă neuzată (apă freatică, apă meteorică) care deversează în sta</w:t>
      </w:r>
      <w:r w:rsidR="00D274A0">
        <w:rPr>
          <w:rFonts w:ascii="Arial" w:hAnsi="Arial" w:cs="Arial"/>
          <w:sz w:val="22"/>
          <w:szCs w:val="22"/>
        </w:rPr>
        <w:t>ț</w:t>
      </w:r>
      <w:r w:rsidRPr="00474B74">
        <w:rPr>
          <w:rFonts w:ascii="Arial" w:hAnsi="Arial" w:cs="Arial"/>
          <w:sz w:val="22"/>
          <w:szCs w:val="22"/>
        </w:rPr>
        <w:t xml:space="preserve">ie, prin construirea unui sistem de descărcare a apelor provenite din lacurile Titan, Tineretului </w:t>
      </w:r>
      <w:r w:rsidR="00D274A0">
        <w:rPr>
          <w:rFonts w:ascii="Arial" w:hAnsi="Arial" w:cs="Arial"/>
          <w:sz w:val="22"/>
          <w:szCs w:val="22"/>
        </w:rPr>
        <w:t>ș</w:t>
      </w:r>
      <w:r w:rsidRPr="00474B74">
        <w:rPr>
          <w:rFonts w:ascii="Arial" w:hAnsi="Arial" w:cs="Arial"/>
          <w:sz w:val="22"/>
          <w:szCs w:val="22"/>
        </w:rPr>
        <w:t>i Carol în cuva superioară a râului Dâmbovi</w:t>
      </w:r>
      <w:r w:rsidR="00D274A0">
        <w:rPr>
          <w:rFonts w:ascii="Arial" w:hAnsi="Arial" w:cs="Arial"/>
          <w:sz w:val="22"/>
          <w:szCs w:val="22"/>
        </w:rPr>
        <w:t>ț</w:t>
      </w:r>
      <w:r w:rsidRPr="00474B74">
        <w:rPr>
          <w:rFonts w:ascii="Arial" w:hAnsi="Arial" w:cs="Arial"/>
          <w:sz w:val="22"/>
          <w:szCs w:val="22"/>
        </w:rPr>
        <w:t xml:space="preserve">a (obiectele 1, 2 </w:t>
      </w:r>
      <w:r w:rsidR="00D274A0">
        <w:rPr>
          <w:rFonts w:ascii="Arial" w:hAnsi="Arial" w:cs="Arial"/>
          <w:sz w:val="22"/>
          <w:szCs w:val="22"/>
        </w:rPr>
        <w:t>ș</w:t>
      </w:r>
      <w:r w:rsidRPr="00474B74">
        <w:rPr>
          <w:rFonts w:ascii="Arial" w:hAnsi="Arial" w:cs="Arial"/>
          <w:sz w:val="22"/>
          <w:szCs w:val="22"/>
        </w:rPr>
        <w:t xml:space="preserve">i 3 din cadrul contractului), prin realizarea sistemului de drenaj al colectorului A0 între Ciurel </w:t>
      </w:r>
      <w:r w:rsidR="00D274A0">
        <w:rPr>
          <w:rFonts w:ascii="Arial" w:hAnsi="Arial" w:cs="Arial"/>
          <w:sz w:val="22"/>
          <w:szCs w:val="22"/>
        </w:rPr>
        <w:t>ș</w:t>
      </w:r>
      <w:r w:rsidR="008648F6">
        <w:rPr>
          <w:rFonts w:ascii="Arial" w:hAnsi="Arial" w:cs="Arial"/>
          <w:sz w:val="22"/>
          <w:szCs w:val="22"/>
        </w:rPr>
        <w:t xml:space="preserve">i Mihai Bravu (obiectul </w:t>
      </w:r>
      <w:r w:rsidRPr="00474B74">
        <w:rPr>
          <w:rFonts w:ascii="Arial" w:hAnsi="Arial" w:cs="Arial"/>
          <w:sz w:val="22"/>
          <w:szCs w:val="22"/>
        </w:rPr>
        <w:t xml:space="preserve">4) </w:t>
      </w:r>
      <w:r w:rsidR="00D274A0">
        <w:rPr>
          <w:rFonts w:ascii="Arial" w:hAnsi="Arial" w:cs="Arial"/>
          <w:sz w:val="22"/>
          <w:szCs w:val="22"/>
        </w:rPr>
        <w:t>ș</w:t>
      </w:r>
      <w:r w:rsidRPr="00474B74">
        <w:rPr>
          <w:rFonts w:ascii="Arial" w:hAnsi="Arial" w:cs="Arial"/>
          <w:sz w:val="22"/>
          <w:szCs w:val="22"/>
        </w:rPr>
        <w:t xml:space="preserve">i a unei conducte colectoare pentru  drenurile secundare adiacente (obiectul 5). </w:t>
      </w:r>
    </w:p>
    <w:p w:rsidR="00474B74" w:rsidRPr="00474B74" w:rsidRDefault="00474B74" w:rsidP="008648F6">
      <w:pPr>
        <w:spacing w:line="360" w:lineRule="auto"/>
        <w:ind w:firstLine="709"/>
        <w:jc w:val="both"/>
        <w:rPr>
          <w:rFonts w:ascii="Arial" w:hAnsi="Arial" w:cs="Arial"/>
          <w:sz w:val="22"/>
          <w:szCs w:val="22"/>
        </w:rPr>
      </w:pPr>
      <w:r w:rsidRPr="00474B74">
        <w:rPr>
          <w:rFonts w:ascii="Arial" w:hAnsi="Arial" w:cs="Arial"/>
          <w:sz w:val="22"/>
          <w:szCs w:val="22"/>
        </w:rPr>
        <w:t xml:space="preserve">În perioada 21.08.2014-27.06.2016, antreprenorul a realizat lucrările aferente Obiectelor 1, 2 </w:t>
      </w:r>
      <w:r w:rsidR="00D274A0">
        <w:rPr>
          <w:rFonts w:ascii="Arial" w:hAnsi="Arial" w:cs="Arial"/>
          <w:sz w:val="22"/>
          <w:szCs w:val="22"/>
        </w:rPr>
        <w:t>ș</w:t>
      </w:r>
      <w:r w:rsidRPr="00474B74">
        <w:rPr>
          <w:rFonts w:ascii="Arial" w:hAnsi="Arial" w:cs="Arial"/>
          <w:sz w:val="22"/>
          <w:szCs w:val="22"/>
        </w:rPr>
        <w:t>i 3 (sta</w:t>
      </w:r>
      <w:r w:rsidR="00D274A0">
        <w:rPr>
          <w:rFonts w:ascii="Arial" w:hAnsi="Arial" w:cs="Arial"/>
          <w:sz w:val="22"/>
          <w:szCs w:val="22"/>
        </w:rPr>
        <w:t>ț</w:t>
      </w:r>
      <w:r w:rsidRPr="00474B74">
        <w:rPr>
          <w:rFonts w:ascii="Arial" w:hAnsi="Arial" w:cs="Arial"/>
          <w:sz w:val="22"/>
          <w:szCs w:val="22"/>
        </w:rPr>
        <w:t xml:space="preserve">ii de pompare la lacurile Carol, Tineretului </w:t>
      </w:r>
      <w:r w:rsidR="00D274A0">
        <w:rPr>
          <w:rFonts w:ascii="Arial" w:hAnsi="Arial" w:cs="Arial"/>
          <w:sz w:val="22"/>
          <w:szCs w:val="22"/>
        </w:rPr>
        <w:t>ș</w:t>
      </w:r>
      <w:r w:rsidRPr="00474B74">
        <w:rPr>
          <w:rFonts w:ascii="Arial" w:hAnsi="Arial" w:cs="Arial"/>
          <w:sz w:val="22"/>
          <w:szCs w:val="22"/>
        </w:rPr>
        <w:t>i Titan). În luna iunie 2016, s-a efectuat recep</w:t>
      </w:r>
      <w:r w:rsidR="00D274A0">
        <w:rPr>
          <w:rFonts w:ascii="Arial" w:hAnsi="Arial" w:cs="Arial"/>
          <w:sz w:val="22"/>
          <w:szCs w:val="22"/>
        </w:rPr>
        <w:t>ț</w:t>
      </w:r>
      <w:r w:rsidRPr="00474B74">
        <w:rPr>
          <w:rFonts w:ascii="Arial" w:hAnsi="Arial" w:cs="Arial"/>
          <w:sz w:val="22"/>
          <w:szCs w:val="22"/>
        </w:rPr>
        <w:t>ia la terminarea lucrărilor pentru aceste obiecte, recep</w:t>
      </w:r>
      <w:r w:rsidR="00D274A0">
        <w:rPr>
          <w:rFonts w:ascii="Arial" w:hAnsi="Arial" w:cs="Arial"/>
          <w:sz w:val="22"/>
          <w:szCs w:val="22"/>
        </w:rPr>
        <w:t>ț</w:t>
      </w:r>
      <w:r w:rsidRPr="00474B74">
        <w:rPr>
          <w:rFonts w:ascii="Arial" w:hAnsi="Arial" w:cs="Arial"/>
          <w:sz w:val="22"/>
          <w:szCs w:val="22"/>
        </w:rPr>
        <w:t>ie admisă cu observa</w:t>
      </w:r>
      <w:r w:rsidR="00D274A0">
        <w:rPr>
          <w:rFonts w:ascii="Arial" w:hAnsi="Arial" w:cs="Arial"/>
          <w:sz w:val="22"/>
          <w:szCs w:val="22"/>
        </w:rPr>
        <w:t>ț</w:t>
      </w:r>
      <w:r w:rsidRPr="00474B74">
        <w:rPr>
          <w:rFonts w:ascii="Arial" w:hAnsi="Arial" w:cs="Arial"/>
          <w:sz w:val="22"/>
          <w:szCs w:val="22"/>
        </w:rPr>
        <w:t>ii, iar în luna septembrie 2016, s-a împlinit termenul legal de 90 de zile de remediere a deficien</w:t>
      </w:r>
      <w:r w:rsidR="00D274A0">
        <w:rPr>
          <w:rFonts w:ascii="Arial" w:hAnsi="Arial" w:cs="Arial"/>
          <w:sz w:val="22"/>
          <w:szCs w:val="22"/>
        </w:rPr>
        <w:t>ț</w:t>
      </w:r>
      <w:r w:rsidRPr="00474B74">
        <w:rPr>
          <w:rFonts w:ascii="Arial" w:hAnsi="Arial" w:cs="Arial"/>
          <w:sz w:val="22"/>
          <w:szCs w:val="22"/>
        </w:rPr>
        <w:t xml:space="preserve">elor. </w:t>
      </w:r>
    </w:p>
    <w:p w:rsidR="00474B74" w:rsidRPr="00474B74" w:rsidRDefault="00474B74" w:rsidP="008648F6">
      <w:pPr>
        <w:spacing w:line="360" w:lineRule="auto"/>
        <w:ind w:firstLine="709"/>
        <w:jc w:val="both"/>
        <w:rPr>
          <w:rFonts w:ascii="Arial" w:hAnsi="Arial" w:cs="Arial"/>
          <w:sz w:val="22"/>
          <w:szCs w:val="22"/>
        </w:rPr>
      </w:pPr>
      <w:r w:rsidRPr="00474B74">
        <w:rPr>
          <w:rFonts w:ascii="Arial" w:hAnsi="Arial" w:cs="Arial"/>
          <w:sz w:val="22"/>
          <w:szCs w:val="22"/>
        </w:rPr>
        <w:t>Antreprenorul nu a finalizat testările, a</w:t>
      </w:r>
      <w:r w:rsidR="00D274A0">
        <w:rPr>
          <w:rFonts w:ascii="Arial" w:hAnsi="Arial" w:cs="Arial"/>
          <w:sz w:val="22"/>
          <w:szCs w:val="22"/>
        </w:rPr>
        <w:t>ș</w:t>
      </w:r>
      <w:r w:rsidRPr="00474B74">
        <w:rPr>
          <w:rFonts w:ascii="Arial" w:hAnsi="Arial" w:cs="Arial"/>
          <w:sz w:val="22"/>
          <w:szCs w:val="22"/>
        </w:rPr>
        <w:t>a cum era precizat în documenta</w:t>
      </w:r>
      <w:r w:rsidR="00D274A0">
        <w:rPr>
          <w:rFonts w:ascii="Arial" w:hAnsi="Arial" w:cs="Arial"/>
          <w:sz w:val="22"/>
          <w:szCs w:val="22"/>
        </w:rPr>
        <w:t>ț</w:t>
      </w:r>
      <w:r w:rsidRPr="00474B74">
        <w:rPr>
          <w:rFonts w:ascii="Arial" w:hAnsi="Arial" w:cs="Arial"/>
          <w:sz w:val="22"/>
          <w:szCs w:val="22"/>
        </w:rPr>
        <w:t xml:space="preserve">ia de atribuire, </w:t>
      </w:r>
      <w:r w:rsidR="00D274A0">
        <w:rPr>
          <w:rFonts w:ascii="Arial" w:hAnsi="Arial" w:cs="Arial"/>
          <w:sz w:val="22"/>
          <w:szCs w:val="22"/>
        </w:rPr>
        <w:t>ș</w:t>
      </w:r>
      <w:r w:rsidRPr="00474B74">
        <w:rPr>
          <w:rFonts w:ascii="Arial" w:hAnsi="Arial" w:cs="Arial"/>
          <w:sz w:val="22"/>
          <w:szCs w:val="22"/>
        </w:rPr>
        <w:t xml:space="preserve">i nu a terminat proiectarea la Obiectele 4 (Dren principal paralel cu colectorul A0) </w:t>
      </w:r>
      <w:r w:rsidR="00D274A0">
        <w:rPr>
          <w:rFonts w:ascii="Arial" w:hAnsi="Arial" w:cs="Arial"/>
          <w:sz w:val="22"/>
          <w:szCs w:val="22"/>
        </w:rPr>
        <w:t>ș</w:t>
      </w:r>
      <w:r w:rsidRPr="00474B74">
        <w:rPr>
          <w:rFonts w:ascii="Arial" w:hAnsi="Arial" w:cs="Arial"/>
          <w:sz w:val="22"/>
          <w:szCs w:val="22"/>
        </w:rPr>
        <w:t>i 5 (Conductă colectoare drenuri secundare). În pofida eforturilor Municipiului Bucure</w:t>
      </w:r>
      <w:r w:rsidR="00D274A0">
        <w:rPr>
          <w:rFonts w:ascii="Arial" w:hAnsi="Arial" w:cs="Arial"/>
          <w:sz w:val="22"/>
          <w:szCs w:val="22"/>
        </w:rPr>
        <w:t>ș</w:t>
      </w:r>
      <w:r w:rsidRPr="00474B74">
        <w:rPr>
          <w:rFonts w:ascii="Arial" w:hAnsi="Arial" w:cs="Arial"/>
          <w:sz w:val="22"/>
          <w:szCs w:val="22"/>
        </w:rPr>
        <w:t>ti de modificare a temei de proiectare (conform cerin</w:t>
      </w:r>
      <w:r w:rsidR="00D274A0">
        <w:rPr>
          <w:rFonts w:ascii="Arial" w:hAnsi="Arial" w:cs="Arial"/>
          <w:sz w:val="22"/>
          <w:szCs w:val="22"/>
        </w:rPr>
        <w:t>ț</w:t>
      </w:r>
      <w:r w:rsidRPr="00474B74">
        <w:rPr>
          <w:rFonts w:ascii="Arial" w:hAnsi="Arial" w:cs="Arial"/>
          <w:sz w:val="22"/>
          <w:szCs w:val="22"/>
        </w:rPr>
        <w:t xml:space="preserve">elor proiectantului </w:t>
      </w:r>
      <w:r w:rsidR="00D274A0">
        <w:rPr>
          <w:rFonts w:ascii="Arial" w:hAnsi="Arial" w:cs="Arial"/>
          <w:sz w:val="22"/>
          <w:szCs w:val="22"/>
        </w:rPr>
        <w:t>ș</w:t>
      </w:r>
      <w:r w:rsidRPr="00474B74">
        <w:rPr>
          <w:rFonts w:ascii="Arial" w:hAnsi="Arial" w:cs="Arial"/>
          <w:sz w:val="22"/>
          <w:szCs w:val="22"/>
        </w:rPr>
        <w:t>i cu acceptul autorită</w:t>
      </w:r>
      <w:r w:rsidR="00D274A0">
        <w:rPr>
          <w:rFonts w:ascii="Arial" w:hAnsi="Arial" w:cs="Arial"/>
          <w:sz w:val="22"/>
          <w:szCs w:val="22"/>
        </w:rPr>
        <w:t>ț</w:t>
      </w:r>
      <w:r w:rsidRPr="00474B74">
        <w:rPr>
          <w:rFonts w:ascii="Arial" w:hAnsi="Arial" w:cs="Arial"/>
          <w:sz w:val="22"/>
          <w:szCs w:val="22"/>
        </w:rPr>
        <w:t xml:space="preserve">ii de management) </w:t>
      </w:r>
      <w:r w:rsidR="00D274A0">
        <w:rPr>
          <w:rFonts w:ascii="Arial" w:hAnsi="Arial" w:cs="Arial"/>
          <w:sz w:val="22"/>
          <w:szCs w:val="22"/>
        </w:rPr>
        <w:t>ș</w:t>
      </w:r>
      <w:r w:rsidRPr="00474B74">
        <w:rPr>
          <w:rFonts w:ascii="Arial" w:hAnsi="Arial" w:cs="Arial"/>
          <w:sz w:val="22"/>
          <w:szCs w:val="22"/>
        </w:rPr>
        <w:t>i de extindere a duratei de execu</w:t>
      </w:r>
      <w:r w:rsidR="00D274A0">
        <w:rPr>
          <w:rFonts w:ascii="Arial" w:hAnsi="Arial" w:cs="Arial"/>
          <w:sz w:val="22"/>
          <w:szCs w:val="22"/>
        </w:rPr>
        <w:t>ț</w:t>
      </w:r>
      <w:r w:rsidRPr="00474B74">
        <w:rPr>
          <w:rFonts w:ascii="Arial" w:hAnsi="Arial" w:cs="Arial"/>
          <w:sz w:val="22"/>
          <w:szCs w:val="22"/>
        </w:rPr>
        <w:t xml:space="preserve">ie a lucrărilor de la 540 de zile la 1436 de zile, antreprenorul nu </w:t>
      </w:r>
      <w:r w:rsidR="00D274A0">
        <w:rPr>
          <w:rFonts w:ascii="Arial" w:hAnsi="Arial" w:cs="Arial"/>
          <w:sz w:val="22"/>
          <w:szCs w:val="22"/>
        </w:rPr>
        <w:t>ș</w:t>
      </w:r>
      <w:r w:rsidRPr="00474B74">
        <w:rPr>
          <w:rFonts w:ascii="Arial" w:hAnsi="Arial" w:cs="Arial"/>
          <w:sz w:val="22"/>
          <w:szCs w:val="22"/>
        </w:rPr>
        <w:t>i-a respectat obliga</w:t>
      </w:r>
      <w:r w:rsidR="00D274A0">
        <w:rPr>
          <w:rFonts w:ascii="Arial" w:hAnsi="Arial" w:cs="Arial"/>
          <w:sz w:val="22"/>
          <w:szCs w:val="22"/>
        </w:rPr>
        <w:t>ț</w:t>
      </w:r>
      <w:r w:rsidRPr="00474B74">
        <w:rPr>
          <w:rFonts w:ascii="Arial" w:hAnsi="Arial" w:cs="Arial"/>
          <w:sz w:val="22"/>
          <w:szCs w:val="22"/>
        </w:rPr>
        <w:t>iile contractuale de prezentare a unei  documenta</w:t>
      </w:r>
      <w:r w:rsidR="00D274A0">
        <w:rPr>
          <w:rFonts w:ascii="Arial" w:hAnsi="Arial" w:cs="Arial"/>
          <w:sz w:val="22"/>
          <w:szCs w:val="22"/>
        </w:rPr>
        <w:t>ț</w:t>
      </w:r>
      <w:r w:rsidRPr="00474B74">
        <w:rPr>
          <w:rFonts w:ascii="Arial" w:hAnsi="Arial" w:cs="Arial"/>
          <w:sz w:val="22"/>
          <w:szCs w:val="22"/>
        </w:rPr>
        <w:t>ii tehnice finale care să respecte cerin</w:t>
      </w:r>
      <w:r w:rsidR="00D274A0">
        <w:rPr>
          <w:rFonts w:ascii="Arial" w:hAnsi="Arial" w:cs="Arial"/>
          <w:sz w:val="22"/>
          <w:szCs w:val="22"/>
        </w:rPr>
        <w:t>ț</w:t>
      </w:r>
      <w:r w:rsidRPr="00474B74">
        <w:rPr>
          <w:rFonts w:ascii="Arial" w:hAnsi="Arial" w:cs="Arial"/>
          <w:sz w:val="22"/>
          <w:szCs w:val="22"/>
        </w:rPr>
        <w:t>ele certificatului de urbanism, ale Legii nr. 50/1991, ale H.G. nr. 907/2016, ale Instruc</w:t>
      </w:r>
      <w:r w:rsidR="00D274A0">
        <w:rPr>
          <w:rFonts w:ascii="Arial" w:hAnsi="Arial" w:cs="Arial"/>
          <w:sz w:val="22"/>
          <w:szCs w:val="22"/>
        </w:rPr>
        <w:t>ț</w:t>
      </w:r>
      <w:r w:rsidRPr="00474B74">
        <w:rPr>
          <w:rFonts w:ascii="Arial" w:hAnsi="Arial" w:cs="Arial"/>
          <w:sz w:val="22"/>
          <w:szCs w:val="22"/>
        </w:rPr>
        <w:t xml:space="preserve">iunilor Inginerului </w:t>
      </w:r>
      <w:r w:rsidR="00D274A0">
        <w:rPr>
          <w:rFonts w:ascii="Arial" w:hAnsi="Arial" w:cs="Arial"/>
          <w:sz w:val="22"/>
          <w:szCs w:val="22"/>
        </w:rPr>
        <w:t>ș</w:t>
      </w:r>
      <w:r w:rsidRPr="00474B74">
        <w:rPr>
          <w:rFonts w:ascii="Arial" w:hAnsi="Arial" w:cs="Arial"/>
          <w:sz w:val="22"/>
          <w:szCs w:val="22"/>
        </w:rPr>
        <w:t>i care să se adapteze la constrângerile stipulate în avizele de</w:t>
      </w:r>
      <w:r w:rsidR="00D274A0">
        <w:rPr>
          <w:rFonts w:ascii="Arial" w:hAnsi="Arial" w:cs="Arial"/>
          <w:sz w:val="22"/>
          <w:szCs w:val="22"/>
        </w:rPr>
        <w:t>ț</w:t>
      </w:r>
      <w:r w:rsidRPr="00474B74">
        <w:rPr>
          <w:rFonts w:ascii="Arial" w:hAnsi="Arial" w:cs="Arial"/>
          <w:sz w:val="22"/>
          <w:szCs w:val="22"/>
        </w:rPr>
        <w:t>inătorilor de utilită</w:t>
      </w:r>
      <w:r w:rsidR="00D274A0">
        <w:rPr>
          <w:rFonts w:ascii="Arial" w:hAnsi="Arial" w:cs="Arial"/>
          <w:sz w:val="22"/>
          <w:szCs w:val="22"/>
        </w:rPr>
        <w:t>ț</w:t>
      </w:r>
      <w:r w:rsidRPr="00474B74">
        <w:rPr>
          <w:rFonts w:ascii="Arial" w:hAnsi="Arial" w:cs="Arial"/>
          <w:sz w:val="22"/>
          <w:szCs w:val="22"/>
        </w:rPr>
        <w:t>i limitrofe amplasamentului lucrărilor.</w:t>
      </w:r>
    </w:p>
    <w:p w:rsidR="00474B74" w:rsidRPr="00474B74" w:rsidRDefault="00474B74" w:rsidP="008648F6">
      <w:pPr>
        <w:spacing w:after="120" w:line="360" w:lineRule="auto"/>
        <w:ind w:firstLine="708"/>
        <w:jc w:val="both"/>
        <w:rPr>
          <w:rFonts w:ascii="Arial" w:hAnsi="Arial" w:cs="Arial"/>
          <w:sz w:val="22"/>
          <w:szCs w:val="22"/>
        </w:rPr>
      </w:pPr>
      <w:r w:rsidRPr="00474B74">
        <w:rPr>
          <w:rFonts w:ascii="Arial" w:hAnsi="Arial" w:cs="Arial"/>
          <w:sz w:val="22"/>
          <w:szCs w:val="22"/>
        </w:rPr>
        <w:t>În data de 23.10.2018 contractul de lucrări a fost reziliat din culpa antreprenorului, municipalitatea ini</w:t>
      </w:r>
      <w:r w:rsidR="00D274A0">
        <w:rPr>
          <w:rFonts w:ascii="Arial" w:hAnsi="Arial" w:cs="Arial"/>
          <w:sz w:val="22"/>
          <w:szCs w:val="22"/>
        </w:rPr>
        <w:t>ț</w:t>
      </w:r>
      <w:r w:rsidRPr="00474B74">
        <w:rPr>
          <w:rFonts w:ascii="Arial" w:hAnsi="Arial" w:cs="Arial"/>
          <w:sz w:val="22"/>
          <w:szCs w:val="22"/>
        </w:rPr>
        <w:t xml:space="preserve">iind demersurile contractuale de recuperare a prejudiciilor. </w:t>
      </w:r>
    </w:p>
    <w:p w:rsidR="00474B74" w:rsidRPr="008648F6" w:rsidRDefault="00474B74" w:rsidP="00FA21DE">
      <w:pPr>
        <w:numPr>
          <w:ilvl w:val="1"/>
          <w:numId w:val="10"/>
        </w:numPr>
        <w:spacing w:line="360" w:lineRule="auto"/>
        <w:ind w:left="0" w:firstLine="0"/>
        <w:jc w:val="both"/>
        <w:rPr>
          <w:rFonts w:ascii="Arial" w:hAnsi="Arial" w:cs="Arial"/>
          <w:sz w:val="22"/>
          <w:szCs w:val="22"/>
        </w:rPr>
      </w:pPr>
      <w:r w:rsidRPr="008648F6">
        <w:rPr>
          <w:rFonts w:ascii="Arial" w:hAnsi="Arial" w:cs="Arial"/>
          <w:b/>
          <w:sz w:val="22"/>
          <w:szCs w:val="22"/>
        </w:rPr>
        <w:t xml:space="preserve"> Contractul de proiectare </w:t>
      </w:r>
      <w:r w:rsidR="00D274A0" w:rsidRPr="008648F6">
        <w:rPr>
          <w:rFonts w:ascii="Arial" w:hAnsi="Arial" w:cs="Arial"/>
          <w:b/>
          <w:sz w:val="22"/>
          <w:szCs w:val="22"/>
        </w:rPr>
        <w:t>ș</w:t>
      </w:r>
      <w:r w:rsidRPr="008648F6">
        <w:rPr>
          <w:rFonts w:ascii="Arial" w:hAnsi="Arial" w:cs="Arial"/>
          <w:b/>
          <w:sz w:val="22"/>
          <w:szCs w:val="22"/>
        </w:rPr>
        <w:t>i execu</w:t>
      </w:r>
      <w:r w:rsidR="00D274A0" w:rsidRPr="008648F6">
        <w:rPr>
          <w:rFonts w:ascii="Arial" w:hAnsi="Arial" w:cs="Arial"/>
          <w:b/>
          <w:sz w:val="22"/>
          <w:szCs w:val="22"/>
        </w:rPr>
        <w:t>ț</w:t>
      </w:r>
      <w:r w:rsidRPr="008648F6">
        <w:rPr>
          <w:rFonts w:ascii="Arial" w:hAnsi="Arial" w:cs="Arial"/>
          <w:b/>
          <w:sz w:val="22"/>
          <w:szCs w:val="22"/>
        </w:rPr>
        <w:t>ie nr. 178 pentru "</w:t>
      </w:r>
      <w:r w:rsidRPr="008648F6">
        <w:rPr>
          <w:rFonts w:ascii="Arial" w:hAnsi="Arial" w:cs="Arial"/>
          <w:b/>
          <w:i/>
          <w:sz w:val="22"/>
          <w:szCs w:val="22"/>
        </w:rPr>
        <w:t xml:space="preserve">Reabilitarea colectoarelor principale de canalizare (A0 </w:t>
      </w:r>
      <w:r w:rsidR="00D274A0" w:rsidRPr="008648F6">
        <w:rPr>
          <w:rFonts w:ascii="Arial" w:hAnsi="Arial" w:cs="Arial"/>
          <w:b/>
          <w:i/>
          <w:sz w:val="22"/>
          <w:szCs w:val="22"/>
        </w:rPr>
        <w:t>ș</w:t>
      </w:r>
      <w:r w:rsidRPr="008648F6">
        <w:rPr>
          <w:rFonts w:ascii="Arial" w:hAnsi="Arial" w:cs="Arial"/>
          <w:b/>
          <w:i/>
          <w:sz w:val="22"/>
          <w:szCs w:val="22"/>
        </w:rPr>
        <w:t>i B0) - CL 3</w:t>
      </w:r>
      <w:r w:rsidRPr="008648F6">
        <w:rPr>
          <w:rFonts w:ascii="Arial" w:hAnsi="Arial" w:cs="Arial"/>
          <w:b/>
          <w:sz w:val="22"/>
          <w:szCs w:val="22"/>
        </w:rPr>
        <w:t xml:space="preserve">", </w:t>
      </w:r>
      <w:r w:rsidRPr="008648F6">
        <w:rPr>
          <w:rFonts w:ascii="Arial" w:hAnsi="Arial" w:cs="Arial"/>
          <w:sz w:val="22"/>
          <w:szCs w:val="22"/>
        </w:rPr>
        <w:t xml:space="preserve">în </w:t>
      </w:r>
      <w:r w:rsidRPr="008648F6">
        <w:rPr>
          <w:rFonts w:ascii="Arial" w:hAnsi="Arial" w:cs="Arial"/>
          <w:sz w:val="22"/>
          <w:szCs w:val="22"/>
          <w:u w:val="single"/>
        </w:rPr>
        <w:t>valoare de 63.799.648,46 lei</w:t>
      </w:r>
      <w:r w:rsidRPr="008648F6">
        <w:rPr>
          <w:rFonts w:ascii="Arial" w:hAnsi="Arial" w:cs="Arial"/>
          <w:sz w:val="22"/>
          <w:szCs w:val="22"/>
        </w:rPr>
        <w:t xml:space="preserve"> (exclusiv TVA), a fost încheiat în data de 03.05.2016 cu Asocierea Tahal Consulting Engineers LTD &amp; Triada Prod Impex SRL.</w:t>
      </w:r>
    </w:p>
    <w:p w:rsidR="00474B74" w:rsidRPr="00474B74" w:rsidRDefault="00474B74" w:rsidP="008648F6">
      <w:pPr>
        <w:spacing w:line="360" w:lineRule="auto"/>
        <w:ind w:firstLine="709"/>
        <w:jc w:val="both"/>
        <w:rPr>
          <w:rFonts w:ascii="Arial" w:hAnsi="Arial" w:cs="Arial"/>
          <w:sz w:val="22"/>
          <w:szCs w:val="22"/>
        </w:rPr>
      </w:pPr>
      <w:r w:rsidRPr="00474B74">
        <w:rPr>
          <w:rFonts w:ascii="Arial" w:hAnsi="Arial" w:cs="Arial"/>
          <w:sz w:val="22"/>
          <w:szCs w:val="22"/>
        </w:rPr>
        <w:t>Scopul contractul de lucrări men</w:t>
      </w:r>
      <w:r w:rsidR="00D274A0">
        <w:rPr>
          <w:rFonts w:ascii="Arial" w:hAnsi="Arial" w:cs="Arial"/>
          <w:sz w:val="22"/>
          <w:szCs w:val="22"/>
        </w:rPr>
        <w:t>ț</w:t>
      </w:r>
      <w:r w:rsidRPr="00474B74">
        <w:rPr>
          <w:rFonts w:ascii="Arial" w:hAnsi="Arial" w:cs="Arial"/>
          <w:sz w:val="22"/>
          <w:szCs w:val="22"/>
        </w:rPr>
        <w:t xml:space="preserve">ionat este reabilitarea structurală a colectoarelor A0 </w:t>
      </w:r>
      <w:r w:rsidR="00D274A0">
        <w:rPr>
          <w:rFonts w:ascii="Arial" w:hAnsi="Arial" w:cs="Arial"/>
          <w:sz w:val="22"/>
          <w:szCs w:val="22"/>
        </w:rPr>
        <w:t>ș</w:t>
      </w:r>
      <w:r w:rsidRPr="00474B74">
        <w:rPr>
          <w:rFonts w:ascii="Arial" w:hAnsi="Arial" w:cs="Arial"/>
          <w:sz w:val="22"/>
          <w:szCs w:val="22"/>
        </w:rPr>
        <w:t>i B0 în vederea reducerii infiltra</w:t>
      </w:r>
      <w:r w:rsidR="00D274A0">
        <w:rPr>
          <w:rFonts w:ascii="Arial" w:hAnsi="Arial" w:cs="Arial"/>
          <w:sz w:val="22"/>
          <w:szCs w:val="22"/>
        </w:rPr>
        <w:t>ț</w:t>
      </w:r>
      <w:r w:rsidRPr="00474B74">
        <w:rPr>
          <w:rFonts w:ascii="Arial" w:hAnsi="Arial" w:cs="Arial"/>
          <w:sz w:val="22"/>
          <w:szCs w:val="22"/>
        </w:rPr>
        <w:t xml:space="preserve">iilor </w:t>
      </w:r>
      <w:r w:rsidR="00D274A0">
        <w:rPr>
          <w:rFonts w:ascii="Arial" w:hAnsi="Arial" w:cs="Arial"/>
          <w:sz w:val="22"/>
          <w:szCs w:val="22"/>
        </w:rPr>
        <w:t>ș</w:t>
      </w:r>
      <w:r w:rsidRPr="00474B74">
        <w:rPr>
          <w:rFonts w:ascii="Arial" w:hAnsi="Arial" w:cs="Arial"/>
          <w:sz w:val="22"/>
          <w:szCs w:val="22"/>
        </w:rPr>
        <w:t>i îmbunătă</w:t>
      </w:r>
      <w:r w:rsidR="00D274A0">
        <w:rPr>
          <w:rFonts w:ascii="Arial" w:hAnsi="Arial" w:cs="Arial"/>
          <w:sz w:val="22"/>
          <w:szCs w:val="22"/>
        </w:rPr>
        <w:t>ț</w:t>
      </w:r>
      <w:r w:rsidRPr="00474B74">
        <w:rPr>
          <w:rFonts w:ascii="Arial" w:hAnsi="Arial" w:cs="Arial"/>
          <w:sz w:val="22"/>
          <w:szCs w:val="22"/>
        </w:rPr>
        <w:t>irii capacită</w:t>
      </w:r>
      <w:r w:rsidR="00D274A0">
        <w:rPr>
          <w:rFonts w:ascii="Arial" w:hAnsi="Arial" w:cs="Arial"/>
          <w:sz w:val="22"/>
          <w:szCs w:val="22"/>
        </w:rPr>
        <w:t>ț</w:t>
      </w:r>
      <w:r w:rsidRPr="00474B74">
        <w:rPr>
          <w:rFonts w:ascii="Arial" w:hAnsi="Arial" w:cs="Arial"/>
          <w:sz w:val="22"/>
          <w:szCs w:val="22"/>
        </w:rPr>
        <w:t xml:space="preserve">ii hidraulice de transport al apelor uzate.  Colectoarele A0 </w:t>
      </w:r>
      <w:r w:rsidR="00D274A0">
        <w:rPr>
          <w:rFonts w:ascii="Arial" w:hAnsi="Arial" w:cs="Arial"/>
          <w:sz w:val="22"/>
          <w:szCs w:val="22"/>
        </w:rPr>
        <w:t>ș</w:t>
      </w:r>
      <w:r w:rsidRPr="00474B74">
        <w:rPr>
          <w:rFonts w:ascii="Arial" w:hAnsi="Arial" w:cs="Arial"/>
          <w:sz w:val="22"/>
          <w:szCs w:val="22"/>
        </w:rPr>
        <w:t xml:space="preserve">i B0, amplasate de o parte </w:t>
      </w:r>
      <w:r w:rsidR="00D274A0">
        <w:rPr>
          <w:rFonts w:ascii="Arial" w:hAnsi="Arial" w:cs="Arial"/>
          <w:sz w:val="22"/>
          <w:szCs w:val="22"/>
        </w:rPr>
        <w:t>ș</w:t>
      </w:r>
      <w:r w:rsidRPr="00474B74">
        <w:rPr>
          <w:rFonts w:ascii="Arial" w:hAnsi="Arial" w:cs="Arial"/>
          <w:sz w:val="22"/>
          <w:szCs w:val="22"/>
        </w:rPr>
        <w:t>i de alta a râului Dâmbovi</w:t>
      </w:r>
      <w:r w:rsidR="00D274A0">
        <w:rPr>
          <w:rFonts w:ascii="Arial" w:hAnsi="Arial" w:cs="Arial"/>
          <w:sz w:val="22"/>
          <w:szCs w:val="22"/>
        </w:rPr>
        <w:t>ț</w:t>
      </w:r>
      <w:r w:rsidRPr="00474B74">
        <w:rPr>
          <w:rFonts w:ascii="Arial" w:hAnsi="Arial" w:cs="Arial"/>
          <w:sz w:val="22"/>
          <w:szCs w:val="22"/>
        </w:rPr>
        <w:t xml:space="preserve">a, sunt în operare de peste 40 de ani, iar unele tronsoane chiar de cca 100 de ani, fiind identificată </w:t>
      </w:r>
      <w:r w:rsidRPr="00474B74">
        <w:rPr>
          <w:rFonts w:ascii="Arial" w:hAnsi="Arial" w:cs="Arial"/>
          <w:sz w:val="22"/>
          <w:szCs w:val="22"/>
        </w:rPr>
        <w:lastRenderedPageBreak/>
        <w:t>degradarea suprafe</w:t>
      </w:r>
      <w:r w:rsidR="00D274A0">
        <w:rPr>
          <w:rFonts w:ascii="Arial" w:hAnsi="Arial" w:cs="Arial"/>
          <w:sz w:val="22"/>
          <w:szCs w:val="22"/>
        </w:rPr>
        <w:t>ț</w:t>
      </w:r>
      <w:r w:rsidRPr="00474B74">
        <w:rPr>
          <w:rFonts w:ascii="Arial" w:hAnsi="Arial" w:cs="Arial"/>
          <w:sz w:val="22"/>
          <w:szCs w:val="22"/>
        </w:rPr>
        <w:t>ei betonului la contactul cu apa uzată, reducerea sec</w:t>
      </w:r>
      <w:r w:rsidR="00D274A0">
        <w:rPr>
          <w:rFonts w:ascii="Arial" w:hAnsi="Arial" w:cs="Arial"/>
          <w:sz w:val="22"/>
          <w:szCs w:val="22"/>
        </w:rPr>
        <w:t>ț</w:t>
      </w:r>
      <w:r w:rsidRPr="00474B74">
        <w:rPr>
          <w:rFonts w:ascii="Arial" w:hAnsi="Arial" w:cs="Arial"/>
          <w:sz w:val="22"/>
          <w:szCs w:val="22"/>
        </w:rPr>
        <w:t>iunii de scurgere datorită depunerilor în colectoare, infiltra</w:t>
      </w:r>
      <w:r w:rsidR="00D274A0">
        <w:rPr>
          <w:rFonts w:ascii="Arial" w:hAnsi="Arial" w:cs="Arial"/>
          <w:sz w:val="22"/>
          <w:szCs w:val="22"/>
        </w:rPr>
        <w:t>ț</w:t>
      </w:r>
      <w:r w:rsidRPr="00474B74">
        <w:rPr>
          <w:rFonts w:ascii="Arial" w:hAnsi="Arial" w:cs="Arial"/>
          <w:sz w:val="22"/>
          <w:szCs w:val="22"/>
        </w:rPr>
        <w:t>ii din pânza freatică, fisuri, discontinuită</w:t>
      </w:r>
      <w:r w:rsidR="00D274A0">
        <w:rPr>
          <w:rFonts w:ascii="Arial" w:hAnsi="Arial" w:cs="Arial"/>
          <w:sz w:val="22"/>
          <w:szCs w:val="22"/>
        </w:rPr>
        <w:t>ț</w:t>
      </w:r>
      <w:r w:rsidRPr="00474B74">
        <w:rPr>
          <w:rFonts w:ascii="Arial" w:hAnsi="Arial" w:cs="Arial"/>
          <w:sz w:val="22"/>
          <w:szCs w:val="22"/>
        </w:rPr>
        <w:t xml:space="preserve">i etc. </w:t>
      </w:r>
    </w:p>
    <w:p w:rsidR="00474B74" w:rsidRPr="00474B74" w:rsidRDefault="00474B74" w:rsidP="008648F6">
      <w:pPr>
        <w:spacing w:line="360" w:lineRule="auto"/>
        <w:ind w:firstLine="709"/>
        <w:jc w:val="both"/>
        <w:rPr>
          <w:rFonts w:ascii="Arial" w:hAnsi="Arial" w:cs="Arial"/>
          <w:sz w:val="22"/>
          <w:szCs w:val="22"/>
        </w:rPr>
      </w:pPr>
      <w:r w:rsidRPr="00474B74">
        <w:rPr>
          <w:rFonts w:ascii="Arial" w:hAnsi="Arial" w:cs="Arial"/>
          <w:sz w:val="22"/>
          <w:szCs w:val="22"/>
        </w:rPr>
        <w:t>Pentru executarea lucrărilor în acela</w:t>
      </w:r>
      <w:r w:rsidR="00D274A0">
        <w:rPr>
          <w:rFonts w:ascii="Arial" w:hAnsi="Arial" w:cs="Arial"/>
          <w:sz w:val="22"/>
          <w:szCs w:val="22"/>
        </w:rPr>
        <w:t>ș</w:t>
      </w:r>
      <w:r w:rsidRPr="00474B74">
        <w:rPr>
          <w:rFonts w:ascii="Arial" w:hAnsi="Arial" w:cs="Arial"/>
          <w:sz w:val="22"/>
          <w:szCs w:val="22"/>
        </w:rPr>
        <w:t>i timp pe mai multe amplasamente, au fost împăr</w:t>
      </w:r>
      <w:r w:rsidR="00D274A0">
        <w:rPr>
          <w:rFonts w:ascii="Arial" w:hAnsi="Arial" w:cs="Arial"/>
          <w:sz w:val="22"/>
          <w:szCs w:val="22"/>
        </w:rPr>
        <w:t>ț</w:t>
      </w:r>
      <w:r w:rsidRPr="00474B74">
        <w:rPr>
          <w:rFonts w:ascii="Arial" w:hAnsi="Arial" w:cs="Arial"/>
          <w:sz w:val="22"/>
          <w:szCs w:val="22"/>
        </w:rPr>
        <w:t>ite lucrările în 22 de tronsoane, s-au ob</w:t>
      </w:r>
      <w:r w:rsidR="00D274A0">
        <w:rPr>
          <w:rFonts w:ascii="Arial" w:hAnsi="Arial" w:cs="Arial"/>
          <w:sz w:val="22"/>
          <w:szCs w:val="22"/>
        </w:rPr>
        <w:t>ț</w:t>
      </w:r>
      <w:r w:rsidRPr="00474B74">
        <w:rPr>
          <w:rFonts w:ascii="Arial" w:hAnsi="Arial" w:cs="Arial"/>
          <w:sz w:val="22"/>
          <w:szCs w:val="22"/>
        </w:rPr>
        <w:t>inut autoriza</w:t>
      </w:r>
      <w:r w:rsidR="00D274A0">
        <w:rPr>
          <w:rFonts w:ascii="Arial" w:hAnsi="Arial" w:cs="Arial"/>
          <w:sz w:val="22"/>
          <w:szCs w:val="22"/>
        </w:rPr>
        <w:t>ț</w:t>
      </w:r>
      <w:r w:rsidRPr="00474B74">
        <w:rPr>
          <w:rFonts w:ascii="Arial" w:hAnsi="Arial" w:cs="Arial"/>
          <w:sz w:val="22"/>
          <w:szCs w:val="22"/>
        </w:rPr>
        <w:t xml:space="preserve">ii de construire </w:t>
      </w:r>
      <w:r w:rsidR="00D274A0">
        <w:rPr>
          <w:rFonts w:ascii="Arial" w:hAnsi="Arial" w:cs="Arial"/>
          <w:sz w:val="22"/>
          <w:szCs w:val="22"/>
        </w:rPr>
        <w:t>ș</w:t>
      </w:r>
      <w:r w:rsidRPr="00474B74">
        <w:rPr>
          <w:rFonts w:ascii="Arial" w:hAnsi="Arial" w:cs="Arial"/>
          <w:sz w:val="22"/>
          <w:szCs w:val="22"/>
        </w:rPr>
        <w:t xml:space="preserve">i s-a predat amplasamentul pentru 20 de tronsoane. </w:t>
      </w:r>
    </w:p>
    <w:p w:rsidR="00474B74" w:rsidRPr="00474B74" w:rsidRDefault="00474B74" w:rsidP="008648F6">
      <w:pPr>
        <w:spacing w:line="360" w:lineRule="auto"/>
        <w:ind w:firstLine="709"/>
        <w:jc w:val="both"/>
        <w:rPr>
          <w:rFonts w:ascii="Arial" w:hAnsi="Arial" w:cs="Arial"/>
          <w:sz w:val="22"/>
          <w:szCs w:val="22"/>
        </w:rPr>
      </w:pPr>
      <w:r w:rsidRPr="00474B74">
        <w:rPr>
          <w:rFonts w:ascii="Arial" w:hAnsi="Arial" w:cs="Arial"/>
          <w:sz w:val="22"/>
          <w:szCs w:val="22"/>
        </w:rPr>
        <w:t xml:space="preserve">Au fost finalizate </w:t>
      </w:r>
      <w:r w:rsidR="00D274A0">
        <w:rPr>
          <w:rFonts w:ascii="Arial" w:hAnsi="Arial" w:cs="Arial"/>
          <w:sz w:val="22"/>
          <w:szCs w:val="22"/>
        </w:rPr>
        <w:t>ș</w:t>
      </w:r>
      <w:r w:rsidRPr="00474B74">
        <w:rPr>
          <w:rFonts w:ascii="Arial" w:hAnsi="Arial" w:cs="Arial"/>
          <w:sz w:val="22"/>
          <w:szCs w:val="22"/>
        </w:rPr>
        <w:t>i recep</w:t>
      </w:r>
      <w:r w:rsidR="00D274A0">
        <w:rPr>
          <w:rFonts w:ascii="Arial" w:hAnsi="Arial" w:cs="Arial"/>
          <w:sz w:val="22"/>
          <w:szCs w:val="22"/>
        </w:rPr>
        <w:t>ț</w:t>
      </w:r>
      <w:r w:rsidRPr="00474B74">
        <w:rPr>
          <w:rFonts w:ascii="Arial" w:hAnsi="Arial" w:cs="Arial"/>
          <w:sz w:val="22"/>
          <w:szCs w:val="22"/>
        </w:rPr>
        <w:t>ionate nouă tronsoane de lucrări în lu</w:t>
      </w:r>
      <w:r w:rsidR="005041CA">
        <w:rPr>
          <w:rFonts w:ascii="Arial" w:hAnsi="Arial" w:cs="Arial"/>
          <w:sz w:val="22"/>
          <w:szCs w:val="22"/>
        </w:rPr>
        <w:t>ngime de 4.</w:t>
      </w:r>
      <w:r w:rsidRPr="00474B74">
        <w:rPr>
          <w:rFonts w:ascii="Arial" w:hAnsi="Arial" w:cs="Arial"/>
          <w:sz w:val="22"/>
          <w:szCs w:val="22"/>
        </w:rPr>
        <w:t>696 km, iar pe celelalte tronsoane lucrările au diferite procente de execu</w:t>
      </w:r>
      <w:r w:rsidR="00D274A0">
        <w:rPr>
          <w:rFonts w:ascii="Arial" w:hAnsi="Arial" w:cs="Arial"/>
          <w:sz w:val="22"/>
          <w:szCs w:val="22"/>
        </w:rPr>
        <w:t>ț</w:t>
      </w:r>
      <w:r w:rsidRPr="00474B74">
        <w:rPr>
          <w:rFonts w:ascii="Arial" w:hAnsi="Arial" w:cs="Arial"/>
          <w:sz w:val="22"/>
          <w:szCs w:val="22"/>
        </w:rPr>
        <w:t xml:space="preserve">ie. </w:t>
      </w:r>
    </w:p>
    <w:p w:rsidR="00474B74" w:rsidRPr="00474B74" w:rsidRDefault="00474B74" w:rsidP="00FA21DE">
      <w:pPr>
        <w:numPr>
          <w:ilvl w:val="1"/>
          <w:numId w:val="10"/>
        </w:numPr>
        <w:spacing w:line="360" w:lineRule="auto"/>
        <w:ind w:left="0" w:firstLine="0"/>
        <w:jc w:val="both"/>
        <w:rPr>
          <w:rFonts w:ascii="Arial" w:hAnsi="Arial" w:cs="Arial"/>
          <w:b/>
          <w:sz w:val="22"/>
          <w:szCs w:val="22"/>
        </w:rPr>
      </w:pPr>
      <w:r w:rsidRPr="00474B74">
        <w:rPr>
          <w:rFonts w:ascii="Arial" w:hAnsi="Arial" w:cs="Arial"/>
          <w:b/>
          <w:sz w:val="22"/>
          <w:szCs w:val="22"/>
        </w:rPr>
        <w:t xml:space="preserve">Contractul de proiectare </w:t>
      </w:r>
      <w:r w:rsidR="00D274A0">
        <w:rPr>
          <w:rFonts w:ascii="Arial" w:hAnsi="Arial" w:cs="Arial"/>
          <w:b/>
          <w:sz w:val="22"/>
          <w:szCs w:val="22"/>
        </w:rPr>
        <w:t>ș</w:t>
      </w:r>
      <w:r w:rsidRPr="00474B74">
        <w:rPr>
          <w:rFonts w:ascii="Arial" w:hAnsi="Arial" w:cs="Arial"/>
          <w:b/>
          <w:sz w:val="22"/>
          <w:szCs w:val="22"/>
        </w:rPr>
        <w:t>i execu</w:t>
      </w:r>
      <w:r w:rsidR="00D274A0">
        <w:rPr>
          <w:rFonts w:ascii="Arial" w:hAnsi="Arial" w:cs="Arial"/>
          <w:b/>
          <w:sz w:val="22"/>
          <w:szCs w:val="22"/>
        </w:rPr>
        <w:t>ț</w:t>
      </w:r>
      <w:r w:rsidRPr="00474B74">
        <w:rPr>
          <w:rFonts w:ascii="Arial" w:hAnsi="Arial" w:cs="Arial"/>
          <w:b/>
          <w:sz w:val="22"/>
          <w:szCs w:val="22"/>
        </w:rPr>
        <w:t>ie pentru "</w:t>
      </w:r>
      <w:r w:rsidRPr="00474B74">
        <w:rPr>
          <w:rFonts w:ascii="Arial" w:hAnsi="Arial" w:cs="Arial"/>
          <w:b/>
          <w:i/>
          <w:sz w:val="22"/>
          <w:szCs w:val="22"/>
        </w:rPr>
        <w:t xml:space="preserve">Reabilitarea Casetei </w:t>
      </w:r>
      <w:r w:rsidR="00D274A0">
        <w:rPr>
          <w:rFonts w:ascii="Arial" w:hAnsi="Arial" w:cs="Arial"/>
          <w:b/>
          <w:i/>
          <w:sz w:val="22"/>
          <w:szCs w:val="22"/>
        </w:rPr>
        <w:t>ș</w:t>
      </w:r>
      <w:r w:rsidRPr="00474B74">
        <w:rPr>
          <w:rFonts w:ascii="Arial" w:hAnsi="Arial" w:cs="Arial"/>
          <w:b/>
          <w:i/>
          <w:sz w:val="22"/>
          <w:szCs w:val="22"/>
        </w:rPr>
        <w:t>i a sistemului sau principal de drenare pe partea stângă a Casetei (în sectoarele Ciurel-Unirii-Vitan) - CL 4 (2 loturi)</w:t>
      </w:r>
      <w:r w:rsidRPr="00474B74">
        <w:rPr>
          <w:rFonts w:ascii="Arial" w:hAnsi="Arial" w:cs="Arial"/>
          <w:b/>
          <w:sz w:val="22"/>
          <w:szCs w:val="22"/>
        </w:rPr>
        <w:t xml:space="preserve">" </w:t>
      </w:r>
    </w:p>
    <w:p w:rsidR="00474B74" w:rsidRPr="00474B74" w:rsidRDefault="00474B74" w:rsidP="00FA21DE">
      <w:pPr>
        <w:numPr>
          <w:ilvl w:val="0"/>
          <w:numId w:val="13"/>
        </w:numPr>
        <w:spacing w:line="360" w:lineRule="auto"/>
        <w:ind w:left="0" w:firstLine="0"/>
        <w:jc w:val="both"/>
        <w:rPr>
          <w:rFonts w:ascii="Arial" w:hAnsi="Arial" w:cs="Arial"/>
          <w:sz w:val="22"/>
          <w:szCs w:val="22"/>
        </w:rPr>
      </w:pPr>
      <w:r w:rsidRPr="00474B74">
        <w:rPr>
          <w:rFonts w:ascii="Arial" w:hAnsi="Arial" w:cs="Arial"/>
          <w:sz w:val="22"/>
          <w:szCs w:val="22"/>
        </w:rPr>
        <w:t>urmăre</w:t>
      </w:r>
      <w:r w:rsidR="00D274A0">
        <w:rPr>
          <w:rFonts w:ascii="Arial" w:hAnsi="Arial" w:cs="Arial"/>
          <w:sz w:val="22"/>
          <w:szCs w:val="22"/>
        </w:rPr>
        <w:t>ș</w:t>
      </w:r>
      <w:r w:rsidRPr="00474B74">
        <w:rPr>
          <w:rFonts w:ascii="Arial" w:hAnsi="Arial" w:cs="Arial"/>
          <w:sz w:val="22"/>
          <w:szCs w:val="22"/>
        </w:rPr>
        <w:t>te reducerea infiltra</w:t>
      </w:r>
      <w:r w:rsidR="00D274A0">
        <w:rPr>
          <w:rFonts w:ascii="Arial" w:hAnsi="Arial" w:cs="Arial"/>
          <w:sz w:val="22"/>
          <w:szCs w:val="22"/>
        </w:rPr>
        <w:t>ț</w:t>
      </w:r>
      <w:r w:rsidRPr="00474B74">
        <w:rPr>
          <w:rFonts w:ascii="Arial" w:hAnsi="Arial" w:cs="Arial"/>
          <w:sz w:val="22"/>
          <w:szCs w:val="22"/>
        </w:rPr>
        <w:t>iilor în Caseta amplasată sub albia amenajată a râului Dâmbovi</w:t>
      </w:r>
      <w:r w:rsidR="00D274A0">
        <w:rPr>
          <w:rFonts w:ascii="Arial" w:hAnsi="Arial" w:cs="Arial"/>
          <w:sz w:val="22"/>
          <w:szCs w:val="22"/>
        </w:rPr>
        <w:t>ț</w:t>
      </w:r>
      <w:r w:rsidRPr="00474B74">
        <w:rPr>
          <w:rFonts w:ascii="Arial" w:hAnsi="Arial" w:cs="Arial"/>
          <w:sz w:val="22"/>
          <w:szCs w:val="22"/>
        </w:rPr>
        <w:t>a pe sectorul men</w:t>
      </w:r>
      <w:r w:rsidR="00D274A0">
        <w:rPr>
          <w:rFonts w:ascii="Arial" w:hAnsi="Arial" w:cs="Arial"/>
          <w:sz w:val="22"/>
          <w:szCs w:val="22"/>
        </w:rPr>
        <w:t>ț</w:t>
      </w:r>
      <w:r w:rsidRPr="00474B74">
        <w:rPr>
          <w:rFonts w:ascii="Arial" w:hAnsi="Arial" w:cs="Arial"/>
          <w:sz w:val="22"/>
          <w:szCs w:val="22"/>
        </w:rPr>
        <w:t xml:space="preserve">ionat, provenite din albia amenajată </w:t>
      </w:r>
      <w:r w:rsidR="00D274A0">
        <w:rPr>
          <w:rFonts w:ascii="Arial" w:hAnsi="Arial" w:cs="Arial"/>
          <w:sz w:val="22"/>
          <w:szCs w:val="22"/>
        </w:rPr>
        <w:t>ș</w:t>
      </w:r>
      <w:r w:rsidRPr="00474B74">
        <w:rPr>
          <w:rFonts w:ascii="Arial" w:hAnsi="Arial" w:cs="Arial"/>
          <w:sz w:val="22"/>
          <w:szCs w:val="22"/>
        </w:rPr>
        <w:t xml:space="preserve">i din pânza freatică, precum </w:t>
      </w:r>
      <w:r w:rsidR="00D274A0">
        <w:rPr>
          <w:rFonts w:ascii="Arial" w:hAnsi="Arial" w:cs="Arial"/>
          <w:sz w:val="22"/>
          <w:szCs w:val="22"/>
        </w:rPr>
        <w:t>ș</w:t>
      </w:r>
      <w:r w:rsidRPr="00474B74">
        <w:rPr>
          <w:rFonts w:ascii="Arial" w:hAnsi="Arial" w:cs="Arial"/>
          <w:sz w:val="22"/>
          <w:szCs w:val="22"/>
        </w:rPr>
        <w:t xml:space="preserve">i consolidarea structurală </w:t>
      </w:r>
      <w:r w:rsidR="00D274A0">
        <w:rPr>
          <w:rFonts w:ascii="Arial" w:hAnsi="Arial" w:cs="Arial"/>
          <w:sz w:val="22"/>
          <w:szCs w:val="22"/>
        </w:rPr>
        <w:t>ș</w:t>
      </w:r>
      <w:r w:rsidRPr="00474B74">
        <w:rPr>
          <w:rFonts w:ascii="Arial" w:hAnsi="Arial" w:cs="Arial"/>
          <w:sz w:val="22"/>
          <w:szCs w:val="22"/>
        </w:rPr>
        <w:t>i etan</w:t>
      </w:r>
      <w:r w:rsidR="00D274A0">
        <w:rPr>
          <w:rFonts w:ascii="Arial" w:hAnsi="Arial" w:cs="Arial"/>
          <w:sz w:val="22"/>
          <w:szCs w:val="22"/>
        </w:rPr>
        <w:t>ș</w:t>
      </w:r>
      <w:r w:rsidRPr="00474B74">
        <w:rPr>
          <w:rFonts w:ascii="Arial" w:hAnsi="Arial" w:cs="Arial"/>
          <w:sz w:val="22"/>
          <w:szCs w:val="22"/>
        </w:rPr>
        <w:t>area unor tronsoane slăbite.</w:t>
      </w:r>
    </w:p>
    <w:p w:rsidR="00474B74" w:rsidRPr="00474B74" w:rsidRDefault="00474B74" w:rsidP="00970848">
      <w:pPr>
        <w:spacing w:line="360" w:lineRule="auto"/>
        <w:ind w:firstLine="709"/>
        <w:jc w:val="both"/>
        <w:rPr>
          <w:rFonts w:ascii="Arial" w:hAnsi="Arial" w:cs="Arial"/>
          <w:sz w:val="22"/>
          <w:szCs w:val="22"/>
        </w:rPr>
      </w:pPr>
      <w:r w:rsidRPr="00474B74">
        <w:rPr>
          <w:rFonts w:ascii="Arial" w:hAnsi="Arial" w:cs="Arial"/>
          <w:sz w:val="22"/>
          <w:szCs w:val="22"/>
        </w:rPr>
        <w:t>În urma procedurii de licita</w:t>
      </w:r>
      <w:r w:rsidR="00D274A0">
        <w:rPr>
          <w:rFonts w:ascii="Arial" w:hAnsi="Arial" w:cs="Arial"/>
          <w:sz w:val="22"/>
          <w:szCs w:val="22"/>
        </w:rPr>
        <w:t>ț</w:t>
      </w:r>
      <w:r w:rsidRPr="00474B74">
        <w:rPr>
          <w:rFonts w:ascii="Arial" w:hAnsi="Arial" w:cs="Arial"/>
          <w:sz w:val="22"/>
          <w:szCs w:val="22"/>
        </w:rPr>
        <w:t xml:space="preserve">ie deschisă, ambele loturi ale CL4 au fost atribuite </w:t>
      </w:r>
      <w:r w:rsidRPr="00474B74">
        <w:rPr>
          <w:rFonts w:ascii="Arial" w:hAnsi="Arial" w:cs="Arial"/>
          <w:bCs/>
          <w:sz w:val="22"/>
          <w:szCs w:val="22"/>
        </w:rPr>
        <w:t>Asocierii</w:t>
      </w:r>
      <w:r w:rsidRPr="00474B74">
        <w:rPr>
          <w:rFonts w:ascii="Arial" w:hAnsi="Arial" w:cs="Arial"/>
          <w:sz w:val="22"/>
          <w:szCs w:val="22"/>
        </w:rPr>
        <w:t xml:space="preserve"> CONSTRUC</w:t>
      </w:r>
      <w:r w:rsidR="00D274A0">
        <w:rPr>
          <w:rFonts w:ascii="Arial" w:hAnsi="Arial" w:cs="Arial"/>
          <w:sz w:val="22"/>
          <w:szCs w:val="22"/>
        </w:rPr>
        <w:t>Ț</w:t>
      </w:r>
      <w:r w:rsidRPr="00474B74">
        <w:rPr>
          <w:rFonts w:ascii="Arial" w:hAnsi="Arial" w:cs="Arial"/>
          <w:sz w:val="22"/>
          <w:szCs w:val="22"/>
        </w:rPr>
        <w:t>II ERBA</w:t>
      </w:r>
      <w:r w:rsidR="00D274A0">
        <w:rPr>
          <w:rFonts w:ascii="Arial" w:hAnsi="Arial" w:cs="Arial"/>
          <w:sz w:val="22"/>
          <w:szCs w:val="22"/>
        </w:rPr>
        <w:t>Ș</w:t>
      </w:r>
      <w:r w:rsidRPr="00474B74">
        <w:rPr>
          <w:rFonts w:ascii="Arial" w:hAnsi="Arial" w:cs="Arial"/>
          <w:sz w:val="22"/>
          <w:szCs w:val="22"/>
        </w:rPr>
        <w:t xml:space="preserve">U SA &amp; GEMITE RO SRL, fiind încheiate contractul de lucrări nr. 679/26.07.2019 – CL4 Lot 1 - "Reabilitarea Casetei </w:t>
      </w:r>
      <w:r w:rsidR="00D274A0">
        <w:rPr>
          <w:rFonts w:ascii="Arial" w:hAnsi="Arial" w:cs="Arial"/>
          <w:sz w:val="22"/>
          <w:szCs w:val="22"/>
        </w:rPr>
        <w:t>ș</w:t>
      </w:r>
      <w:r w:rsidRPr="00474B74">
        <w:rPr>
          <w:rFonts w:ascii="Arial" w:hAnsi="Arial" w:cs="Arial"/>
          <w:sz w:val="22"/>
          <w:szCs w:val="22"/>
        </w:rPr>
        <w:t xml:space="preserve">i a sistemului sau principal de drenare de pe partea stângă a Casetei în sectorul Ciurel - Unirii", în valoare de 83.502.675,02 lei, fără TVA, </w:t>
      </w:r>
      <w:r w:rsidR="00D274A0">
        <w:rPr>
          <w:rFonts w:ascii="Arial" w:hAnsi="Arial" w:cs="Arial"/>
          <w:sz w:val="22"/>
          <w:szCs w:val="22"/>
        </w:rPr>
        <w:t>ș</w:t>
      </w:r>
      <w:r w:rsidRPr="00474B74">
        <w:rPr>
          <w:rFonts w:ascii="Arial" w:hAnsi="Arial" w:cs="Arial"/>
          <w:sz w:val="22"/>
          <w:szCs w:val="22"/>
        </w:rPr>
        <w:t xml:space="preserve">i contractul de lucrări nr. 680/26.07.2019 – CL4 Lot 2 - "Reabilitarea Casetei </w:t>
      </w:r>
      <w:r w:rsidR="00D274A0">
        <w:rPr>
          <w:rFonts w:ascii="Arial" w:hAnsi="Arial" w:cs="Arial"/>
          <w:sz w:val="22"/>
          <w:szCs w:val="22"/>
        </w:rPr>
        <w:t>ș</w:t>
      </w:r>
      <w:r w:rsidRPr="00474B74">
        <w:rPr>
          <w:rFonts w:ascii="Arial" w:hAnsi="Arial" w:cs="Arial"/>
          <w:sz w:val="22"/>
          <w:szCs w:val="22"/>
        </w:rPr>
        <w:t xml:space="preserve">i a sistemului sau principal de drenare de pe partea stângă a Casetei – sectorul  Unirii-Vitan", în </w:t>
      </w:r>
      <w:r w:rsidRPr="00474B74">
        <w:rPr>
          <w:rFonts w:ascii="Arial" w:hAnsi="Arial" w:cs="Arial"/>
          <w:sz w:val="22"/>
          <w:szCs w:val="22"/>
          <w:u w:val="single"/>
        </w:rPr>
        <w:t>valoare de 106.140.549,80 lei, fără TVA</w:t>
      </w:r>
      <w:r w:rsidRPr="00474B74">
        <w:rPr>
          <w:rFonts w:ascii="Arial" w:hAnsi="Arial" w:cs="Arial"/>
          <w:sz w:val="22"/>
          <w:szCs w:val="22"/>
        </w:rPr>
        <w:t xml:space="preserve">. </w:t>
      </w:r>
    </w:p>
    <w:p w:rsidR="00474B74" w:rsidRPr="00474B74" w:rsidRDefault="00474B74" w:rsidP="00970848">
      <w:pPr>
        <w:spacing w:after="120" w:line="360" w:lineRule="auto"/>
        <w:ind w:firstLine="708"/>
        <w:jc w:val="both"/>
        <w:rPr>
          <w:rFonts w:ascii="Arial" w:hAnsi="Arial" w:cs="Arial"/>
          <w:sz w:val="22"/>
          <w:szCs w:val="22"/>
        </w:rPr>
      </w:pPr>
      <w:r w:rsidRPr="00474B74">
        <w:rPr>
          <w:rFonts w:ascii="Arial" w:hAnsi="Arial" w:cs="Arial"/>
          <w:sz w:val="22"/>
          <w:szCs w:val="22"/>
          <w:u w:val="single"/>
        </w:rPr>
        <w:t>Durata contractului CL4 este de 2555 zile</w:t>
      </w:r>
      <w:r w:rsidRPr="00474B74">
        <w:rPr>
          <w:rFonts w:ascii="Arial" w:hAnsi="Arial" w:cs="Arial"/>
          <w:sz w:val="22"/>
          <w:szCs w:val="22"/>
        </w:rPr>
        <w:t>, din care 730 zile pentru finalizarea execu</w:t>
      </w:r>
      <w:r w:rsidR="00D274A0">
        <w:rPr>
          <w:rFonts w:ascii="Arial" w:hAnsi="Arial" w:cs="Arial"/>
          <w:sz w:val="22"/>
          <w:szCs w:val="22"/>
        </w:rPr>
        <w:t>ț</w:t>
      </w:r>
      <w:r w:rsidRPr="00474B74">
        <w:rPr>
          <w:rFonts w:ascii="Arial" w:hAnsi="Arial" w:cs="Arial"/>
          <w:sz w:val="22"/>
          <w:szCs w:val="22"/>
        </w:rPr>
        <w:t xml:space="preserve">iei lucrărilor </w:t>
      </w:r>
      <w:r w:rsidR="00D274A0">
        <w:rPr>
          <w:rFonts w:ascii="Arial" w:hAnsi="Arial" w:cs="Arial"/>
          <w:sz w:val="22"/>
          <w:szCs w:val="22"/>
        </w:rPr>
        <w:t>ș</w:t>
      </w:r>
      <w:r w:rsidRPr="00474B74">
        <w:rPr>
          <w:rFonts w:ascii="Arial" w:hAnsi="Arial" w:cs="Arial"/>
          <w:sz w:val="22"/>
          <w:szCs w:val="22"/>
        </w:rPr>
        <w:t xml:space="preserve">i 1825 zile perioada de notificare a defectelor. </w:t>
      </w:r>
    </w:p>
    <w:p w:rsidR="00474B74" w:rsidRPr="00474B74" w:rsidRDefault="00474B74" w:rsidP="006A3512">
      <w:pPr>
        <w:spacing w:line="360" w:lineRule="auto"/>
        <w:ind w:firstLine="708"/>
        <w:jc w:val="both"/>
        <w:rPr>
          <w:rFonts w:ascii="Arial" w:hAnsi="Arial" w:cs="Arial"/>
          <w:sz w:val="22"/>
          <w:szCs w:val="22"/>
          <w:lang w:val="fr-FR"/>
        </w:rPr>
      </w:pPr>
      <w:r w:rsidRPr="00474B74">
        <w:rPr>
          <w:rFonts w:ascii="Arial" w:hAnsi="Arial" w:cs="Arial"/>
          <w:sz w:val="22"/>
          <w:szCs w:val="22"/>
        </w:rPr>
        <w:t xml:space="preserve">În cursul anului 2019 activitatea Antreprenorului a fost axată pe proiectare, organizare </w:t>
      </w:r>
      <w:r w:rsidR="00D274A0">
        <w:rPr>
          <w:rFonts w:ascii="Arial" w:hAnsi="Arial" w:cs="Arial"/>
          <w:sz w:val="22"/>
          <w:szCs w:val="22"/>
        </w:rPr>
        <w:t>ș</w:t>
      </w:r>
      <w:r w:rsidRPr="00474B74">
        <w:rPr>
          <w:rFonts w:ascii="Arial" w:hAnsi="Arial" w:cs="Arial"/>
          <w:sz w:val="22"/>
          <w:szCs w:val="22"/>
        </w:rPr>
        <w:t>i management contractual. A fost ob</w:t>
      </w:r>
      <w:r w:rsidR="00D274A0">
        <w:rPr>
          <w:rFonts w:ascii="Arial" w:hAnsi="Arial" w:cs="Arial"/>
          <w:sz w:val="22"/>
          <w:szCs w:val="22"/>
        </w:rPr>
        <w:t>ț</w:t>
      </w:r>
      <w:r w:rsidRPr="00474B74">
        <w:rPr>
          <w:rFonts w:ascii="Arial" w:hAnsi="Arial" w:cs="Arial"/>
          <w:sz w:val="22"/>
          <w:szCs w:val="22"/>
        </w:rPr>
        <w:t>inut Certificatul de Urbanism nr. 786/21.10.2019 pentru ambele loturi ale CL4, iar în data de 07.10.2019 a avut loc predarea amplasamentului în perioada de proiectare, cu participarea de</w:t>
      </w:r>
      <w:r w:rsidR="00D274A0">
        <w:rPr>
          <w:rFonts w:ascii="Arial" w:hAnsi="Arial" w:cs="Arial"/>
          <w:sz w:val="22"/>
          <w:szCs w:val="22"/>
        </w:rPr>
        <w:t>ț</w:t>
      </w:r>
      <w:r w:rsidRPr="00474B74">
        <w:rPr>
          <w:rFonts w:ascii="Arial" w:hAnsi="Arial" w:cs="Arial"/>
          <w:sz w:val="22"/>
          <w:szCs w:val="22"/>
        </w:rPr>
        <w:t>inătorilor/operatorilor de utilită</w:t>
      </w:r>
      <w:r w:rsidR="00D274A0">
        <w:rPr>
          <w:rFonts w:ascii="Arial" w:hAnsi="Arial" w:cs="Arial"/>
          <w:sz w:val="22"/>
          <w:szCs w:val="22"/>
        </w:rPr>
        <w:t>ț</w:t>
      </w:r>
      <w:r w:rsidRPr="00474B74">
        <w:rPr>
          <w:rFonts w:ascii="Arial" w:hAnsi="Arial" w:cs="Arial"/>
          <w:sz w:val="22"/>
          <w:szCs w:val="22"/>
        </w:rPr>
        <w:t xml:space="preserve">i. Au fost realizate studiile topografice, expertizele tehnice, ca etape preliminare în realizarea Proiectului Tehnic pentru ambele loturi ale contractului CL4. </w:t>
      </w:r>
    </w:p>
    <w:p w:rsidR="00474B74" w:rsidRPr="00970848" w:rsidRDefault="00474B74" w:rsidP="00FA21DE">
      <w:pPr>
        <w:numPr>
          <w:ilvl w:val="1"/>
          <w:numId w:val="10"/>
        </w:numPr>
        <w:spacing w:line="360" w:lineRule="auto"/>
        <w:ind w:left="0" w:firstLine="0"/>
        <w:jc w:val="both"/>
        <w:rPr>
          <w:rFonts w:ascii="Arial" w:hAnsi="Arial" w:cs="Arial"/>
          <w:sz w:val="22"/>
          <w:szCs w:val="22"/>
        </w:rPr>
      </w:pPr>
      <w:r w:rsidRPr="00474B74">
        <w:rPr>
          <w:rFonts w:ascii="Arial" w:hAnsi="Arial" w:cs="Arial"/>
          <w:b/>
          <w:sz w:val="22"/>
          <w:szCs w:val="22"/>
        </w:rPr>
        <w:t xml:space="preserve">Contractul de proiectare </w:t>
      </w:r>
      <w:r w:rsidR="00D274A0">
        <w:rPr>
          <w:rFonts w:ascii="Arial" w:hAnsi="Arial" w:cs="Arial"/>
          <w:b/>
          <w:sz w:val="22"/>
          <w:szCs w:val="22"/>
        </w:rPr>
        <w:t>ș</w:t>
      </w:r>
      <w:r w:rsidRPr="00474B74">
        <w:rPr>
          <w:rFonts w:ascii="Arial" w:hAnsi="Arial" w:cs="Arial"/>
          <w:b/>
          <w:sz w:val="22"/>
          <w:szCs w:val="22"/>
        </w:rPr>
        <w:t>i execu</w:t>
      </w:r>
      <w:r w:rsidR="00D274A0">
        <w:rPr>
          <w:rFonts w:ascii="Arial" w:hAnsi="Arial" w:cs="Arial"/>
          <w:b/>
          <w:sz w:val="22"/>
          <w:szCs w:val="22"/>
        </w:rPr>
        <w:t>ț</w:t>
      </w:r>
      <w:r w:rsidRPr="00474B74">
        <w:rPr>
          <w:rFonts w:ascii="Arial" w:hAnsi="Arial" w:cs="Arial"/>
          <w:b/>
          <w:sz w:val="22"/>
          <w:szCs w:val="22"/>
        </w:rPr>
        <w:t>ie pentru "</w:t>
      </w:r>
      <w:r w:rsidRPr="00474B74">
        <w:rPr>
          <w:rFonts w:ascii="Arial" w:hAnsi="Arial" w:cs="Arial"/>
          <w:b/>
          <w:i/>
          <w:sz w:val="22"/>
          <w:szCs w:val="22"/>
        </w:rPr>
        <w:t xml:space="preserve">Reabilitarea Casetei </w:t>
      </w:r>
      <w:r w:rsidR="00D274A0">
        <w:rPr>
          <w:rFonts w:ascii="Arial" w:hAnsi="Arial" w:cs="Arial"/>
          <w:b/>
          <w:i/>
          <w:sz w:val="22"/>
          <w:szCs w:val="22"/>
        </w:rPr>
        <w:t>ș</w:t>
      </w:r>
      <w:r w:rsidRPr="00474B74">
        <w:rPr>
          <w:rFonts w:ascii="Arial" w:hAnsi="Arial" w:cs="Arial"/>
          <w:b/>
          <w:i/>
          <w:sz w:val="22"/>
          <w:szCs w:val="22"/>
        </w:rPr>
        <w:t>i a sistemului de drenare de pe partea stângă în sectorul Vitan – Glina (CL 5</w:t>
      </w:r>
      <w:r w:rsidRPr="00474B74">
        <w:rPr>
          <w:rFonts w:ascii="Arial" w:hAnsi="Arial" w:cs="Arial"/>
          <w:b/>
          <w:sz w:val="22"/>
          <w:szCs w:val="22"/>
        </w:rPr>
        <w:t>) – 2 loturi"</w:t>
      </w:r>
      <w:r w:rsidRPr="00970848">
        <w:rPr>
          <w:rFonts w:ascii="Arial" w:hAnsi="Arial" w:cs="Arial"/>
          <w:sz w:val="22"/>
          <w:szCs w:val="22"/>
        </w:rPr>
        <w:t xml:space="preserve"> urmăre</w:t>
      </w:r>
      <w:r w:rsidR="00D274A0" w:rsidRPr="00970848">
        <w:rPr>
          <w:rFonts w:ascii="Arial" w:hAnsi="Arial" w:cs="Arial"/>
          <w:sz w:val="22"/>
          <w:szCs w:val="22"/>
        </w:rPr>
        <w:t>ș</w:t>
      </w:r>
      <w:r w:rsidRPr="00970848">
        <w:rPr>
          <w:rFonts w:ascii="Arial" w:hAnsi="Arial" w:cs="Arial"/>
          <w:sz w:val="22"/>
          <w:szCs w:val="22"/>
        </w:rPr>
        <w:t>te reducerea infiltra</w:t>
      </w:r>
      <w:r w:rsidR="00D274A0" w:rsidRPr="00970848">
        <w:rPr>
          <w:rFonts w:ascii="Arial" w:hAnsi="Arial" w:cs="Arial"/>
          <w:sz w:val="22"/>
          <w:szCs w:val="22"/>
        </w:rPr>
        <w:t>ț</w:t>
      </w:r>
      <w:r w:rsidRPr="00970848">
        <w:rPr>
          <w:rFonts w:ascii="Arial" w:hAnsi="Arial" w:cs="Arial"/>
          <w:sz w:val="22"/>
          <w:szCs w:val="22"/>
        </w:rPr>
        <w:t>iilor în Caseta amplasată pe malul stâng al albiei amenajate a râului Dâmbovi</w:t>
      </w:r>
      <w:r w:rsidR="00D274A0" w:rsidRPr="00970848">
        <w:rPr>
          <w:rFonts w:ascii="Arial" w:hAnsi="Arial" w:cs="Arial"/>
          <w:sz w:val="22"/>
          <w:szCs w:val="22"/>
        </w:rPr>
        <w:t>ț</w:t>
      </w:r>
      <w:r w:rsidRPr="00970848">
        <w:rPr>
          <w:rFonts w:ascii="Arial" w:hAnsi="Arial" w:cs="Arial"/>
          <w:sz w:val="22"/>
          <w:szCs w:val="22"/>
        </w:rPr>
        <w:t>a pe sectorul men</w:t>
      </w:r>
      <w:r w:rsidR="00D274A0" w:rsidRPr="00970848">
        <w:rPr>
          <w:rFonts w:ascii="Arial" w:hAnsi="Arial" w:cs="Arial"/>
          <w:sz w:val="22"/>
          <w:szCs w:val="22"/>
        </w:rPr>
        <w:t>ț</w:t>
      </w:r>
      <w:r w:rsidRPr="00970848">
        <w:rPr>
          <w:rFonts w:ascii="Arial" w:hAnsi="Arial" w:cs="Arial"/>
          <w:sz w:val="22"/>
          <w:szCs w:val="22"/>
        </w:rPr>
        <w:t xml:space="preserve">ionat, provenite din albia amenajată </w:t>
      </w:r>
      <w:r w:rsidR="00D274A0" w:rsidRPr="00970848">
        <w:rPr>
          <w:rFonts w:ascii="Arial" w:hAnsi="Arial" w:cs="Arial"/>
          <w:sz w:val="22"/>
          <w:szCs w:val="22"/>
        </w:rPr>
        <w:t>ș</w:t>
      </w:r>
      <w:r w:rsidRPr="00970848">
        <w:rPr>
          <w:rFonts w:ascii="Arial" w:hAnsi="Arial" w:cs="Arial"/>
          <w:sz w:val="22"/>
          <w:szCs w:val="22"/>
        </w:rPr>
        <w:t xml:space="preserve">i din pânza freatică (mal stâng) </w:t>
      </w:r>
      <w:r w:rsidR="00D274A0" w:rsidRPr="00970848">
        <w:rPr>
          <w:rFonts w:ascii="Arial" w:hAnsi="Arial" w:cs="Arial"/>
          <w:sz w:val="22"/>
          <w:szCs w:val="22"/>
        </w:rPr>
        <w:t>ș</w:t>
      </w:r>
      <w:r w:rsidRPr="00970848">
        <w:rPr>
          <w:rFonts w:ascii="Arial" w:hAnsi="Arial" w:cs="Arial"/>
          <w:sz w:val="22"/>
          <w:szCs w:val="22"/>
        </w:rPr>
        <w:t xml:space="preserve">i consolidarea structurală </w:t>
      </w:r>
      <w:r w:rsidR="00D274A0" w:rsidRPr="00970848">
        <w:rPr>
          <w:rFonts w:ascii="Arial" w:hAnsi="Arial" w:cs="Arial"/>
          <w:sz w:val="22"/>
          <w:szCs w:val="22"/>
        </w:rPr>
        <w:t>ș</w:t>
      </w:r>
      <w:r w:rsidRPr="00970848">
        <w:rPr>
          <w:rFonts w:ascii="Arial" w:hAnsi="Arial" w:cs="Arial"/>
          <w:sz w:val="22"/>
          <w:szCs w:val="22"/>
        </w:rPr>
        <w:t>i etan</w:t>
      </w:r>
      <w:r w:rsidR="00D274A0" w:rsidRPr="00970848">
        <w:rPr>
          <w:rFonts w:ascii="Arial" w:hAnsi="Arial" w:cs="Arial"/>
          <w:sz w:val="22"/>
          <w:szCs w:val="22"/>
        </w:rPr>
        <w:t>ș</w:t>
      </w:r>
      <w:r w:rsidRPr="00970848">
        <w:rPr>
          <w:rFonts w:ascii="Arial" w:hAnsi="Arial" w:cs="Arial"/>
          <w:sz w:val="22"/>
          <w:szCs w:val="22"/>
        </w:rPr>
        <w:t>area unor tronsoane slăbite.</w:t>
      </w:r>
    </w:p>
    <w:p w:rsidR="00474B74" w:rsidRPr="00474B74" w:rsidRDefault="00474B74" w:rsidP="00970848">
      <w:pPr>
        <w:spacing w:line="360" w:lineRule="auto"/>
        <w:ind w:firstLine="708"/>
        <w:jc w:val="both"/>
        <w:rPr>
          <w:rFonts w:ascii="Arial" w:hAnsi="Arial" w:cs="Arial"/>
          <w:sz w:val="22"/>
          <w:szCs w:val="22"/>
        </w:rPr>
      </w:pPr>
      <w:r w:rsidRPr="00474B74">
        <w:rPr>
          <w:rFonts w:ascii="Arial" w:hAnsi="Arial" w:cs="Arial"/>
          <w:sz w:val="22"/>
          <w:szCs w:val="22"/>
        </w:rPr>
        <w:t>În urma procedurii de licita</w:t>
      </w:r>
      <w:r w:rsidR="00D274A0">
        <w:rPr>
          <w:rFonts w:ascii="Arial" w:hAnsi="Arial" w:cs="Arial"/>
          <w:sz w:val="22"/>
          <w:szCs w:val="22"/>
        </w:rPr>
        <w:t>ț</w:t>
      </w:r>
      <w:r w:rsidRPr="00474B74">
        <w:rPr>
          <w:rFonts w:ascii="Arial" w:hAnsi="Arial" w:cs="Arial"/>
          <w:sz w:val="22"/>
          <w:szCs w:val="22"/>
        </w:rPr>
        <w:t xml:space="preserve">ie deschisă, ambele loturi ale CL5 au fost atribuite </w:t>
      </w:r>
      <w:r w:rsidRPr="00474B74">
        <w:rPr>
          <w:rFonts w:ascii="Arial" w:hAnsi="Arial" w:cs="Arial"/>
          <w:sz w:val="22"/>
          <w:szCs w:val="22"/>
          <w:lang w:val="fr-FR"/>
        </w:rPr>
        <w:t>Asocierea HIDROCONSTRUCTIA SA – IRIDEX GRUP PLASTIC SRL</w:t>
      </w:r>
      <w:r w:rsidRPr="00474B74">
        <w:rPr>
          <w:rFonts w:ascii="Arial" w:hAnsi="Arial" w:cs="Arial"/>
          <w:sz w:val="22"/>
          <w:szCs w:val="22"/>
        </w:rPr>
        <w:t xml:space="preserve">, fiind încheiate contractul de lucrări nr. 569/10.06.2019 – CL5 Lot 1 - "Reabilitarea Casetei </w:t>
      </w:r>
      <w:r w:rsidR="00D274A0">
        <w:rPr>
          <w:rFonts w:ascii="Arial" w:hAnsi="Arial" w:cs="Arial"/>
          <w:sz w:val="22"/>
          <w:szCs w:val="22"/>
        </w:rPr>
        <w:t>ș</w:t>
      </w:r>
      <w:r w:rsidRPr="00474B74">
        <w:rPr>
          <w:rFonts w:ascii="Arial" w:hAnsi="Arial" w:cs="Arial"/>
          <w:sz w:val="22"/>
          <w:szCs w:val="22"/>
        </w:rPr>
        <w:t xml:space="preserve">i a sistemului de </w:t>
      </w:r>
      <w:r w:rsidRPr="00474B74">
        <w:rPr>
          <w:rFonts w:ascii="Arial" w:hAnsi="Arial" w:cs="Arial"/>
          <w:sz w:val="22"/>
          <w:szCs w:val="22"/>
        </w:rPr>
        <w:lastRenderedPageBreak/>
        <w:t>drenare de pe partea stângă în sectorul Vitan - NH Pope</w:t>
      </w:r>
      <w:r w:rsidR="00D274A0">
        <w:rPr>
          <w:rFonts w:ascii="Arial" w:hAnsi="Arial" w:cs="Arial"/>
          <w:sz w:val="22"/>
          <w:szCs w:val="22"/>
        </w:rPr>
        <w:t>ș</w:t>
      </w:r>
      <w:r w:rsidRPr="00474B74">
        <w:rPr>
          <w:rFonts w:ascii="Arial" w:hAnsi="Arial" w:cs="Arial"/>
          <w:sz w:val="22"/>
          <w:szCs w:val="22"/>
        </w:rPr>
        <w:t>ti</w:t>
      </w:r>
      <w:r w:rsidRPr="00474B74">
        <w:rPr>
          <w:rFonts w:ascii="Arial" w:hAnsi="Arial" w:cs="Arial"/>
          <w:sz w:val="22"/>
          <w:szCs w:val="22"/>
          <w:u w:val="single"/>
        </w:rPr>
        <w:t xml:space="preserve">” în valoare de 74.636.578,09 lei, </w:t>
      </w:r>
      <w:r w:rsidRPr="00474B74">
        <w:rPr>
          <w:rFonts w:ascii="Arial" w:hAnsi="Arial" w:cs="Arial"/>
          <w:sz w:val="22"/>
          <w:szCs w:val="22"/>
        </w:rPr>
        <w:t xml:space="preserve">fără TVA, </w:t>
      </w:r>
      <w:r w:rsidR="00D274A0">
        <w:rPr>
          <w:rFonts w:ascii="Arial" w:hAnsi="Arial" w:cs="Arial"/>
          <w:sz w:val="22"/>
          <w:szCs w:val="22"/>
        </w:rPr>
        <w:t>ș</w:t>
      </w:r>
      <w:r w:rsidRPr="00474B74">
        <w:rPr>
          <w:rFonts w:ascii="Arial" w:hAnsi="Arial" w:cs="Arial"/>
          <w:sz w:val="22"/>
          <w:szCs w:val="22"/>
        </w:rPr>
        <w:t>i contractul de lucrări nr. 570/10.06.2019 – CL5 Lot 2 - "Reabilitarea Casetei în sectorul NH Pope</w:t>
      </w:r>
      <w:r w:rsidR="00D274A0">
        <w:rPr>
          <w:rFonts w:ascii="Arial" w:hAnsi="Arial" w:cs="Arial"/>
          <w:sz w:val="22"/>
          <w:szCs w:val="22"/>
        </w:rPr>
        <w:t>ș</w:t>
      </w:r>
      <w:r w:rsidRPr="00474B74">
        <w:rPr>
          <w:rFonts w:ascii="Arial" w:hAnsi="Arial" w:cs="Arial"/>
          <w:sz w:val="22"/>
          <w:szCs w:val="22"/>
        </w:rPr>
        <w:t xml:space="preserve">ti-Glina”, </w:t>
      </w:r>
      <w:r w:rsidRPr="00474B74">
        <w:rPr>
          <w:rFonts w:ascii="Arial" w:hAnsi="Arial" w:cs="Arial"/>
          <w:sz w:val="22"/>
          <w:szCs w:val="22"/>
          <w:u w:val="single"/>
        </w:rPr>
        <w:t>în valoare de 35.921.551,45 lei, fără TVA.</w:t>
      </w:r>
    </w:p>
    <w:p w:rsidR="00474B74" w:rsidRPr="00474B74" w:rsidRDefault="00474B74" w:rsidP="00970848">
      <w:pPr>
        <w:spacing w:line="360" w:lineRule="auto"/>
        <w:ind w:firstLine="708"/>
        <w:jc w:val="both"/>
        <w:rPr>
          <w:rFonts w:ascii="Arial" w:hAnsi="Arial" w:cs="Arial"/>
          <w:sz w:val="22"/>
          <w:szCs w:val="22"/>
        </w:rPr>
      </w:pPr>
      <w:r w:rsidRPr="00474B74">
        <w:rPr>
          <w:rFonts w:ascii="Arial" w:hAnsi="Arial" w:cs="Arial"/>
          <w:sz w:val="22"/>
          <w:szCs w:val="22"/>
          <w:u w:val="single"/>
        </w:rPr>
        <w:t>Durata contractului CL5 este de 540 zile (18 luni)</w:t>
      </w:r>
      <w:r w:rsidRPr="00474B74">
        <w:rPr>
          <w:rFonts w:ascii="Arial" w:hAnsi="Arial" w:cs="Arial"/>
          <w:sz w:val="22"/>
          <w:szCs w:val="22"/>
        </w:rPr>
        <w:t xml:space="preserve"> pentru finalizarea execu</w:t>
      </w:r>
      <w:r w:rsidR="00D274A0">
        <w:rPr>
          <w:rFonts w:ascii="Arial" w:hAnsi="Arial" w:cs="Arial"/>
          <w:sz w:val="22"/>
          <w:szCs w:val="22"/>
        </w:rPr>
        <w:t>ț</w:t>
      </w:r>
      <w:r w:rsidRPr="00474B74">
        <w:rPr>
          <w:rFonts w:ascii="Arial" w:hAnsi="Arial" w:cs="Arial"/>
          <w:sz w:val="22"/>
          <w:szCs w:val="22"/>
        </w:rPr>
        <w:t>iei lucrărilor, la care de adaugă 365 zile perioada de notificare a defectelor.</w:t>
      </w:r>
    </w:p>
    <w:p w:rsidR="00474B74" w:rsidRPr="00474B74" w:rsidRDefault="00474B74" w:rsidP="00970848">
      <w:pPr>
        <w:spacing w:line="360" w:lineRule="auto"/>
        <w:jc w:val="both"/>
        <w:rPr>
          <w:rFonts w:ascii="Arial" w:hAnsi="Arial" w:cs="Arial"/>
          <w:sz w:val="22"/>
          <w:szCs w:val="22"/>
        </w:rPr>
      </w:pPr>
      <w:r w:rsidRPr="00474B74">
        <w:rPr>
          <w:rFonts w:ascii="Arial" w:hAnsi="Arial" w:cs="Arial"/>
          <w:sz w:val="22"/>
          <w:szCs w:val="22"/>
        </w:rPr>
        <w:t xml:space="preserve">După emiterea Ordinului de începere cu data de 01.07.2019 </w:t>
      </w:r>
      <w:r w:rsidR="00D274A0">
        <w:rPr>
          <w:rFonts w:ascii="Arial" w:hAnsi="Arial" w:cs="Arial"/>
          <w:sz w:val="22"/>
          <w:szCs w:val="22"/>
        </w:rPr>
        <w:t>ș</w:t>
      </w:r>
      <w:r w:rsidRPr="00474B74">
        <w:rPr>
          <w:rFonts w:ascii="Arial" w:hAnsi="Arial" w:cs="Arial"/>
          <w:sz w:val="22"/>
          <w:szCs w:val="22"/>
        </w:rPr>
        <w:t>i predarea amplasamentului în vederea proiectării în data de 8 iulie 2019, Antreprenorul a demarat activitatea de proiectare. A fost ob</w:t>
      </w:r>
      <w:r w:rsidR="00D274A0">
        <w:rPr>
          <w:rFonts w:ascii="Arial" w:hAnsi="Arial" w:cs="Arial"/>
          <w:sz w:val="22"/>
          <w:szCs w:val="22"/>
        </w:rPr>
        <w:t>ț</w:t>
      </w:r>
      <w:r w:rsidRPr="00474B74">
        <w:rPr>
          <w:rFonts w:ascii="Arial" w:hAnsi="Arial" w:cs="Arial"/>
          <w:sz w:val="22"/>
          <w:szCs w:val="22"/>
        </w:rPr>
        <w:t>inut Certificatul de Urbanism nr. 648R/1753658/27.08.2019 emis de Primăria Municipiului Bucure</w:t>
      </w:r>
      <w:r w:rsidR="00D274A0">
        <w:rPr>
          <w:rFonts w:ascii="Arial" w:hAnsi="Arial" w:cs="Arial"/>
          <w:sz w:val="22"/>
          <w:szCs w:val="22"/>
        </w:rPr>
        <w:t>ș</w:t>
      </w:r>
      <w:r w:rsidRPr="00474B74">
        <w:rPr>
          <w:rFonts w:ascii="Arial" w:hAnsi="Arial" w:cs="Arial"/>
          <w:sz w:val="22"/>
          <w:szCs w:val="22"/>
        </w:rPr>
        <w:t xml:space="preserve">ti pentru CL5 lot 1 </w:t>
      </w:r>
      <w:r w:rsidR="00D274A0">
        <w:rPr>
          <w:rFonts w:ascii="Arial" w:hAnsi="Arial" w:cs="Arial"/>
          <w:sz w:val="22"/>
          <w:szCs w:val="22"/>
        </w:rPr>
        <w:t>ș</w:t>
      </w:r>
      <w:r w:rsidRPr="00474B74">
        <w:rPr>
          <w:rFonts w:ascii="Arial" w:hAnsi="Arial" w:cs="Arial"/>
          <w:sz w:val="22"/>
          <w:szCs w:val="22"/>
        </w:rPr>
        <w:t>i  Certificatul de Urbanism nr. 95/10054/23.09.2019 emis de Consiliul Jude</w:t>
      </w:r>
      <w:r w:rsidR="00D274A0">
        <w:rPr>
          <w:rFonts w:ascii="Arial" w:hAnsi="Arial" w:cs="Arial"/>
          <w:sz w:val="22"/>
          <w:szCs w:val="22"/>
        </w:rPr>
        <w:t>ț</w:t>
      </w:r>
      <w:r w:rsidRPr="00474B74">
        <w:rPr>
          <w:rFonts w:ascii="Arial" w:hAnsi="Arial" w:cs="Arial"/>
          <w:sz w:val="22"/>
          <w:szCs w:val="22"/>
        </w:rPr>
        <w:t xml:space="preserve">ean Ilfov pentru CL5 lot 2. Au fost realizate studiile topografice, expertizele tehnice, ca etape preliminare în realizarea Proiectului Tehnic pentru ambele loturi ale contractului CL5. </w:t>
      </w:r>
    </w:p>
    <w:p w:rsidR="00474B74" w:rsidRPr="00474B74" w:rsidRDefault="00474B74" w:rsidP="00FA21DE">
      <w:pPr>
        <w:numPr>
          <w:ilvl w:val="1"/>
          <w:numId w:val="10"/>
        </w:numPr>
        <w:spacing w:line="360" w:lineRule="auto"/>
        <w:ind w:left="0" w:firstLine="0"/>
        <w:jc w:val="both"/>
        <w:rPr>
          <w:rFonts w:ascii="Arial" w:hAnsi="Arial" w:cs="Arial"/>
          <w:sz w:val="22"/>
          <w:szCs w:val="22"/>
        </w:rPr>
      </w:pPr>
      <w:r w:rsidRPr="00474B74">
        <w:rPr>
          <w:rFonts w:ascii="Arial" w:hAnsi="Arial" w:cs="Arial"/>
          <w:b/>
          <w:sz w:val="22"/>
          <w:szCs w:val="22"/>
        </w:rPr>
        <w:t xml:space="preserve">Contract de proiectare </w:t>
      </w:r>
      <w:r w:rsidR="00D274A0">
        <w:rPr>
          <w:rFonts w:ascii="Arial" w:hAnsi="Arial" w:cs="Arial"/>
          <w:b/>
          <w:sz w:val="22"/>
          <w:szCs w:val="22"/>
        </w:rPr>
        <w:t>ș</w:t>
      </w:r>
      <w:r w:rsidRPr="00474B74">
        <w:rPr>
          <w:rFonts w:ascii="Arial" w:hAnsi="Arial" w:cs="Arial"/>
          <w:b/>
          <w:sz w:val="22"/>
          <w:szCs w:val="22"/>
        </w:rPr>
        <w:t>i execu</w:t>
      </w:r>
      <w:r w:rsidR="00D274A0">
        <w:rPr>
          <w:rFonts w:ascii="Arial" w:hAnsi="Arial" w:cs="Arial"/>
          <w:b/>
          <w:sz w:val="22"/>
          <w:szCs w:val="22"/>
        </w:rPr>
        <w:t>ț</w:t>
      </w:r>
      <w:r w:rsidRPr="00474B74">
        <w:rPr>
          <w:rFonts w:ascii="Arial" w:hAnsi="Arial" w:cs="Arial"/>
          <w:b/>
          <w:sz w:val="22"/>
          <w:szCs w:val="22"/>
        </w:rPr>
        <w:t>ie pentru "</w:t>
      </w:r>
      <w:r w:rsidRPr="00474B74">
        <w:rPr>
          <w:rFonts w:ascii="Arial" w:hAnsi="Arial" w:cs="Arial"/>
          <w:b/>
          <w:i/>
          <w:sz w:val="22"/>
          <w:szCs w:val="22"/>
        </w:rPr>
        <w:t>Reabilitarea / înlocuirea re</w:t>
      </w:r>
      <w:r w:rsidR="00D274A0">
        <w:rPr>
          <w:rFonts w:ascii="Arial" w:hAnsi="Arial" w:cs="Arial"/>
          <w:b/>
          <w:i/>
          <w:sz w:val="22"/>
          <w:szCs w:val="22"/>
        </w:rPr>
        <w:t>ț</w:t>
      </w:r>
      <w:r w:rsidRPr="00474B74">
        <w:rPr>
          <w:rFonts w:ascii="Arial" w:hAnsi="Arial" w:cs="Arial"/>
          <w:b/>
          <w:i/>
          <w:sz w:val="22"/>
          <w:szCs w:val="22"/>
        </w:rPr>
        <w:t xml:space="preserve">elei de canalizare în zonele Cotroceni, Regina Maria </w:t>
      </w:r>
      <w:r w:rsidR="00D274A0">
        <w:rPr>
          <w:rFonts w:ascii="Arial" w:hAnsi="Arial" w:cs="Arial"/>
          <w:b/>
          <w:i/>
          <w:sz w:val="22"/>
          <w:szCs w:val="22"/>
        </w:rPr>
        <w:t>ș</w:t>
      </w:r>
      <w:r w:rsidRPr="00474B74">
        <w:rPr>
          <w:rFonts w:ascii="Arial" w:hAnsi="Arial" w:cs="Arial"/>
          <w:b/>
          <w:i/>
          <w:sz w:val="22"/>
          <w:szCs w:val="22"/>
        </w:rPr>
        <w:t>i Tineretului (CL</w:t>
      </w:r>
      <w:r w:rsidRPr="00474B74">
        <w:rPr>
          <w:rFonts w:ascii="Arial" w:hAnsi="Arial" w:cs="Arial"/>
          <w:b/>
          <w:sz w:val="22"/>
          <w:szCs w:val="22"/>
        </w:rPr>
        <w:t xml:space="preserve"> 6)"</w:t>
      </w:r>
    </w:p>
    <w:p w:rsidR="00474B74" w:rsidRPr="00474B74" w:rsidRDefault="00474B74" w:rsidP="00FA21DE">
      <w:pPr>
        <w:numPr>
          <w:ilvl w:val="0"/>
          <w:numId w:val="13"/>
        </w:numPr>
        <w:spacing w:line="360" w:lineRule="auto"/>
        <w:ind w:left="0" w:firstLine="0"/>
        <w:jc w:val="both"/>
        <w:rPr>
          <w:rFonts w:ascii="Arial" w:hAnsi="Arial" w:cs="Arial"/>
          <w:sz w:val="22"/>
          <w:szCs w:val="22"/>
        </w:rPr>
      </w:pPr>
      <w:r w:rsidRPr="00474B74">
        <w:rPr>
          <w:rFonts w:ascii="Arial" w:hAnsi="Arial" w:cs="Arial"/>
          <w:sz w:val="22"/>
          <w:szCs w:val="22"/>
        </w:rPr>
        <w:t>tratează măsurile necesare pentru reabilitarea / înlocuirea re</w:t>
      </w:r>
      <w:r w:rsidR="00D274A0">
        <w:rPr>
          <w:rFonts w:ascii="Arial" w:hAnsi="Arial" w:cs="Arial"/>
          <w:sz w:val="22"/>
          <w:szCs w:val="22"/>
        </w:rPr>
        <w:t>ț</w:t>
      </w:r>
      <w:r w:rsidRPr="00474B74">
        <w:rPr>
          <w:rFonts w:ascii="Arial" w:hAnsi="Arial" w:cs="Arial"/>
          <w:sz w:val="22"/>
          <w:szCs w:val="22"/>
        </w:rPr>
        <w:t xml:space="preserve">elei de canalizare în zonele Cotroceni, Regina Maria </w:t>
      </w:r>
      <w:r w:rsidR="00D274A0">
        <w:rPr>
          <w:rFonts w:ascii="Arial" w:hAnsi="Arial" w:cs="Arial"/>
          <w:sz w:val="22"/>
          <w:szCs w:val="22"/>
        </w:rPr>
        <w:t>ș</w:t>
      </w:r>
      <w:r w:rsidRPr="00474B74">
        <w:rPr>
          <w:rFonts w:ascii="Arial" w:hAnsi="Arial" w:cs="Arial"/>
          <w:sz w:val="22"/>
          <w:szCs w:val="22"/>
        </w:rPr>
        <w:t xml:space="preserve">i Tineretului </w:t>
      </w:r>
      <w:r w:rsidR="00D274A0">
        <w:rPr>
          <w:rFonts w:ascii="Arial" w:hAnsi="Arial" w:cs="Arial"/>
          <w:sz w:val="22"/>
          <w:szCs w:val="22"/>
        </w:rPr>
        <w:t>ș</w:t>
      </w:r>
      <w:r w:rsidRPr="00474B74">
        <w:rPr>
          <w:rFonts w:ascii="Arial" w:hAnsi="Arial" w:cs="Arial"/>
          <w:sz w:val="22"/>
          <w:szCs w:val="22"/>
        </w:rPr>
        <w:t xml:space="preserve">i realizarea sistemului unitar de drenare de la partea dreaptă a Casetei, compus dintr-un sistem de drenaj în zona limitrofă colectorului principal de canalizare A0 </w:t>
      </w:r>
      <w:r w:rsidR="00D274A0">
        <w:rPr>
          <w:rFonts w:ascii="Arial" w:hAnsi="Arial" w:cs="Arial"/>
          <w:sz w:val="22"/>
          <w:szCs w:val="22"/>
        </w:rPr>
        <w:t>ș</w:t>
      </w:r>
      <w:r w:rsidRPr="00474B74">
        <w:rPr>
          <w:rFonts w:ascii="Arial" w:hAnsi="Arial" w:cs="Arial"/>
          <w:sz w:val="22"/>
          <w:szCs w:val="22"/>
        </w:rPr>
        <w:t xml:space="preserve">i un sistem de drenuri secundare aferente unor colectoare de canalizare supuse reabilitării/înlocuirii. </w:t>
      </w:r>
      <w:r w:rsidRPr="00474B74">
        <w:rPr>
          <w:rFonts w:ascii="Arial" w:hAnsi="Arial" w:cs="Arial"/>
          <w:sz w:val="22"/>
          <w:szCs w:val="22"/>
          <w:u w:val="single"/>
        </w:rPr>
        <w:t>Valoarea estimată a contractului</w:t>
      </w:r>
      <w:r w:rsidRPr="00474B74">
        <w:rPr>
          <w:rFonts w:ascii="Arial" w:hAnsi="Arial" w:cs="Arial"/>
          <w:sz w:val="22"/>
          <w:szCs w:val="22"/>
        </w:rPr>
        <w:t xml:space="preserve"> este de </w:t>
      </w:r>
      <w:r w:rsidRPr="00474B74">
        <w:rPr>
          <w:rFonts w:ascii="Arial" w:hAnsi="Arial" w:cs="Arial"/>
          <w:sz w:val="22"/>
          <w:szCs w:val="22"/>
          <w:u w:val="single"/>
        </w:rPr>
        <w:t>167.930.560 lei, fără TVA</w:t>
      </w:r>
      <w:r w:rsidRPr="00474B74">
        <w:rPr>
          <w:rFonts w:ascii="Arial" w:hAnsi="Arial" w:cs="Arial"/>
          <w:sz w:val="22"/>
          <w:szCs w:val="22"/>
        </w:rPr>
        <w:t>. Procedura de atribuire a contractului de lucrări va fi ini</w:t>
      </w:r>
      <w:r w:rsidR="00D274A0">
        <w:rPr>
          <w:rFonts w:ascii="Arial" w:hAnsi="Arial" w:cs="Arial"/>
          <w:sz w:val="22"/>
          <w:szCs w:val="22"/>
        </w:rPr>
        <w:t>ț</w:t>
      </w:r>
      <w:r w:rsidRPr="00474B74">
        <w:rPr>
          <w:rFonts w:ascii="Arial" w:hAnsi="Arial" w:cs="Arial"/>
          <w:sz w:val="22"/>
          <w:szCs w:val="22"/>
        </w:rPr>
        <w:t xml:space="preserve">iată în trimestrul I al anului 2020. </w:t>
      </w:r>
    </w:p>
    <w:p w:rsidR="00474B74" w:rsidRPr="00474B74" w:rsidRDefault="00474B74" w:rsidP="00970848">
      <w:pPr>
        <w:spacing w:line="360" w:lineRule="auto"/>
        <w:jc w:val="both"/>
        <w:rPr>
          <w:rFonts w:ascii="Arial" w:hAnsi="Arial" w:cs="Arial"/>
          <w:sz w:val="22"/>
          <w:szCs w:val="22"/>
          <w:u w:val="single"/>
        </w:rPr>
      </w:pPr>
      <w:r w:rsidRPr="00474B74">
        <w:rPr>
          <w:rFonts w:ascii="Arial" w:hAnsi="Arial" w:cs="Arial"/>
          <w:sz w:val="22"/>
          <w:szCs w:val="22"/>
          <w:u w:val="single"/>
        </w:rPr>
        <w:t>Contractele de servicii incluse în proiect sunt:</w:t>
      </w:r>
    </w:p>
    <w:p w:rsidR="00474B74" w:rsidRPr="00474B74" w:rsidRDefault="00474B74" w:rsidP="00970848">
      <w:pPr>
        <w:spacing w:line="360" w:lineRule="auto"/>
        <w:jc w:val="both"/>
        <w:rPr>
          <w:rFonts w:ascii="Arial" w:hAnsi="Arial" w:cs="Arial"/>
          <w:sz w:val="22"/>
          <w:szCs w:val="22"/>
        </w:rPr>
      </w:pPr>
      <w:r w:rsidRPr="00474B74">
        <w:rPr>
          <w:rFonts w:ascii="Arial" w:hAnsi="Arial" w:cs="Arial"/>
          <w:b/>
          <w:sz w:val="22"/>
          <w:szCs w:val="22"/>
        </w:rPr>
        <w:t>1)</w:t>
      </w:r>
      <w:r w:rsidRPr="00474B74">
        <w:rPr>
          <w:rFonts w:ascii="Arial" w:hAnsi="Arial" w:cs="Arial"/>
          <w:sz w:val="22"/>
          <w:szCs w:val="22"/>
        </w:rPr>
        <w:t xml:space="preserve"> Contract de servicii pentru </w:t>
      </w:r>
      <w:r w:rsidRPr="00474B74">
        <w:rPr>
          <w:rFonts w:ascii="Arial" w:hAnsi="Arial" w:cs="Arial"/>
          <w:i/>
          <w:sz w:val="22"/>
          <w:szCs w:val="22"/>
        </w:rPr>
        <w:t>Asisten</w:t>
      </w:r>
      <w:r w:rsidR="00D274A0">
        <w:rPr>
          <w:rFonts w:ascii="Arial" w:hAnsi="Arial" w:cs="Arial"/>
          <w:i/>
          <w:sz w:val="22"/>
          <w:szCs w:val="22"/>
        </w:rPr>
        <w:t>ț</w:t>
      </w:r>
      <w:r w:rsidRPr="00474B74">
        <w:rPr>
          <w:rFonts w:ascii="Arial" w:hAnsi="Arial" w:cs="Arial"/>
          <w:i/>
          <w:sz w:val="22"/>
          <w:szCs w:val="22"/>
        </w:rPr>
        <w:t>ă Tehnică pentru Managementul proiectului (CS 1</w:t>
      </w:r>
      <w:r w:rsidR="00970848">
        <w:rPr>
          <w:rFonts w:ascii="Arial" w:hAnsi="Arial" w:cs="Arial"/>
          <w:i/>
          <w:sz w:val="22"/>
          <w:szCs w:val="22"/>
        </w:rPr>
        <w:t>)</w:t>
      </w:r>
      <w:r w:rsidRPr="00474B74">
        <w:rPr>
          <w:rFonts w:ascii="Arial" w:hAnsi="Arial" w:cs="Arial"/>
          <w:sz w:val="22"/>
          <w:szCs w:val="22"/>
        </w:rPr>
        <w:t xml:space="preserve"> nr. 469/15.05.2012 între Municipiul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 xml:space="preserve">i ASOCIEREA S.C. </w:t>
      </w:r>
    </w:p>
    <w:p w:rsidR="00474B74" w:rsidRPr="00474B74" w:rsidRDefault="00474B74" w:rsidP="00970848">
      <w:pPr>
        <w:spacing w:line="360" w:lineRule="auto"/>
        <w:ind w:firstLine="709"/>
        <w:jc w:val="both"/>
        <w:rPr>
          <w:rFonts w:ascii="Arial" w:hAnsi="Arial" w:cs="Arial"/>
          <w:sz w:val="22"/>
          <w:szCs w:val="22"/>
        </w:rPr>
      </w:pPr>
      <w:r w:rsidRPr="00474B74">
        <w:rPr>
          <w:rFonts w:ascii="Arial" w:hAnsi="Arial" w:cs="Arial"/>
          <w:sz w:val="22"/>
          <w:szCs w:val="22"/>
        </w:rPr>
        <w:t xml:space="preserve">AECOM INGINERIA SRL </w:t>
      </w:r>
      <w:r w:rsidR="00D274A0">
        <w:rPr>
          <w:rFonts w:ascii="Arial" w:hAnsi="Arial" w:cs="Arial"/>
          <w:sz w:val="22"/>
          <w:szCs w:val="22"/>
        </w:rPr>
        <w:t>ș</w:t>
      </w:r>
      <w:r w:rsidRPr="00474B74">
        <w:rPr>
          <w:rFonts w:ascii="Arial" w:hAnsi="Arial" w:cs="Arial"/>
          <w:sz w:val="22"/>
          <w:szCs w:val="22"/>
        </w:rPr>
        <w:t xml:space="preserve">i S.C. ROMCAPITAL INVEST SA, lider de asociere AECOM INGINERIA SRL. </w:t>
      </w:r>
      <w:r w:rsidRPr="00474B74">
        <w:rPr>
          <w:rFonts w:ascii="Arial" w:hAnsi="Arial" w:cs="Arial"/>
          <w:sz w:val="22"/>
          <w:szCs w:val="22"/>
          <w:u w:val="single"/>
        </w:rPr>
        <w:t>Valoarea contractului este de 31.518.150 lei</w:t>
      </w:r>
      <w:r w:rsidRPr="00474B74">
        <w:rPr>
          <w:rFonts w:ascii="Arial" w:hAnsi="Arial" w:cs="Arial"/>
          <w:sz w:val="22"/>
          <w:szCs w:val="22"/>
        </w:rPr>
        <w:t xml:space="preserve"> (exclusiv TVA), acesta acoperind ambele etape de finan</w:t>
      </w:r>
      <w:r w:rsidR="00D274A0">
        <w:rPr>
          <w:rFonts w:ascii="Arial" w:hAnsi="Arial" w:cs="Arial"/>
          <w:sz w:val="22"/>
          <w:szCs w:val="22"/>
        </w:rPr>
        <w:t>ț</w:t>
      </w:r>
      <w:r w:rsidRPr="00474B74">
        <w:rPr>
          <w:rFonts w:ascii="Arial" w:hAnsi="Arial" w:cs="Arial"/>
          <w:sz w:val="22"/>
          <w:szCs w:val="22"/>
        </w:rPr>
        <w:t xml:space="preserve">are (POS Mediu </w:t>
      </w:r>
      <w:r w:rsidR="00D274A0">
        <w:rPr>
          <w:rFonts w:ascii="Arial" w:hAnsi="Arial" w:cs="Arial"/>
          <w:sz w:val="22"/>
          <w:szCs w:val="22"/>
        </w:rPr>
        <w:t>ș</w:t>
      </w:r>
      <w:r w:rsidRPr="00474B74">
        <w:rPr>
          <w:rFonts w:ascii="Arial" w:hAnsi="Arial" w:cs="Arial"/>
          <w:sz w:val="22"/>
          <w:szCs w:val="22"/>
        </w:rPr>
        <w:t>i POIM).</w:t>
      </w:r>
    </w:p>
    <w:p w:rsidR="00474B74" w:rsidRPr="00474B74" w:rsidRDefault="00474B74" w:rsidP="00970848">
      <w:pPr>
        <w:spacing w:line="360" w:lineRule="auto"/>
        <w:ind w:firstLine="709"/>
        <w:jc w:val="both"/>
        <w:rPr>
          <w:rFonts w:ascii="Arial" w:hAnsi="Arial" w:cs="Arial"/>
          <w:sz w:val="22"/>
          <w:szCs w:val="22"/>
        </w:rPr>
      </w:pPr>
      <w:r w:rsidRPr="00474B74">
        <w:rPr>
          <w:rFonts w:ascii="Arial" w:hAnsi="Arial" w:cs="Arial"/>
          <w:sz w:val="22"/>
          <w:szCs w:val="22"/>
          <w:u w:val="single"/>
        </w:rPr>
        <w:t>Durata contractului este de 88 de luni</w:t>
      </w:r>
      <w:r w:rsidRPr="00474B74">
        <w:rPr>
          <w:rFonts w:ascii="Arial" w:hAnsi="Arial" w:cs="Arial"/>
          <w:sz w:val="22"/>
          <w:szCs w:val="22"/>
        </w:rPr>
        <w:t xml:space="preserve"> de la data ordinului  de începere (06.06.2012), fiind încheiat în 5 noiembrie 2019. </w:t>
      </w:r>
    </w:p>
    <w:p w:rsidR="00474B74" w:rsidRPr="00474B74" w:rsidRDefault="00474B74" w:rsidP="00970848">
      <w:pPr>
        <w:spacing w:line="360" w:lineRule="auto"/>
        <w:jc w:val="both"/>
        <w:rPr>
          <w:rFonts w:ascii="Arial" w:hAnsi="Arial" w:cs="Arial"/>
          <w:sz w:val="22"/>
          <w:szCs w:val="22"/>
        </w:rPr>
      </w:pPr>
      <w:r w:rsidRPr="00474B74">
        <w:rPr>
          <w:rFonts w:ascii="Arial" w:hAnsi="Arial" w:cs="Arial"/>
          <w:b/>
          <w:sz w:val="22"/>
          <w:szCs w:val="22"/>
        </w:rPr>
        <w:t>2)</w:t>
      </w:r>
      <w:r w:rsidRPr="00474B74">
        <w:rPr>
          <w:rFonts w:ascii="Arial" w:hAnsi="Arial" w:cs="Arial"/>
          <w:sz w:val="22"/>
          <w:szCs w:val="22"/>
        </w:rPr>
        <w:t xml:space="preserve"> Contract de servicii de "</w:t>
      </w:r>
      <w:r w:rsidRPr="00474B74">
        <w:rPr>
          <w:rFonts w:ascii="Arial" w:hAnsi="Arial" w:cs="Arial"/>
          <w:i/>
          <w:sz w:val="22"/>
          <w:szCs w:val="22"/>
        </w:rPr>
        <w:t>Asisten</w:t>
      </w:r>
      <w:r w:rsidR="00D274A0">
        <w:rPr>
          <w:rFonts w:ascii="Arial" w:hAnsi="Arial" w:cs="Arial"/>
          <w:i/>
          <w:sz w:val="22"/>
          <w:szCs w:val="22"/>
        </w:rPr>
        <w:t>ț</w:t>
      </w:r>
      <w:r w:rsidRPr="00474B74">
        <w:rPr>
          <w:rFonts w:ascii="Arial" w:hAnsi="Arial" w:cs="Arial"/>
          <w:i/>
          <w:sz w:val="22"/>
          <w:szCs w:val="22"/>
        </w:rPr>
        <w:t xml:space="preserve">ă Tehnică pentru Supervizarea lucrărilor din cadrul proiectului (CS 2)" </w:t>
      </w:r>
      <w:r w:rsidRPr="00474B74">
        <w:rPr>
          <w:rFonts w:ascii="Arial" w:hAnsi="Arial" w:cs="Arial"/>
          <w:sz w:val="22"/>
          <w:szCs w:val="22"/>
        </w:rPr>
        <w:t>nr. 429/05.10.2015 între Municipiul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 xml:space="preserve">i Asocierea Eptisa Romania S.R.L. &amp;EptisaServicios de Ingenieria SL &amp; S.C. Konsent S.A., lider asociere Eptisa Romania S.R.L. </w:t>
      </w:r>
      <w:r w:rsidRPr="00474B74">
        <w:rPr>
          <w:rFonts w:ascii="Arial" w:hAnsi="Arial" w:cs="Arial"/>
          <w:sz w:val="22"/>
          <w:szCs w:val="22"/>
          <w:u w:val="single"/>
        </w:rPr>
        <w:t>Valoarea contractului este de 15.881.550 lei</w:t>
      </w:r>
      <w:r w:rsidRPr="00474B74">
        <w:rPr>
          <w:rFonts w:ascii="Arial" w:hAnsi="Arial" w:cs="Arial"/>
          <w:sz w:val="22"/>
          <w:szCs w:val="22"/>
        </w:rPr>
        <w:t>, exclusiv TVA</w:t>
      </w:r>
      <w:r w:rsidR="00970848">
        <w:rPr>
          <w:rFonts w:ascii="Arial" w:hAnsi="Arial" w:cs="Arial"/>
          <w:sz w:val="22"/>
          <w:szCs w:val="22"/>
        </w:rPr>
        <w:t>.</w:t>
      </w:r>
    </w:p>
    <w:p w:rsidR="00474B74" w:rsidRPr="00474B74" w:rsidRDefault="00474B74" w:rsidP="00970848">
      <w:pPr>
        <w:spacing w:line="360" w:lineRule="auto"/>
        <w:ind w:firstLine="709"/>
        <w:jc w:val="both"/>
        <w:rPr>
          <w:rFonts w:ascii="Arial" w:hAnsi="Arial" w:cs="Arial"/>
          <w:sz w:val="22"/>
          <w:szCs w:val="22"/>
        </w:rPr>
      </w:pPr>
      <w:r w:rsidRPr="00474B74">
        <w:rPr>
          <w:rFonts w:ascii="Arial" w:hAnsi="Arial" w:cs="Arial"/>
          <w:sz w:val="22"/>
          <w:szCs w:val="22"/>
          <w:u w:val="single"/>
        </w:rPr>
        <w:t>Durata contractului este de 62 de luni</w:t>
      </w:r>
      <w:r w:rsidRPr="00474B74">
        <w:rPr>
          <w:rFonts w:ascii="Arial" w:hAnsi="Arial" w:cs="Arial"/>
          <w:sz w:val="22"/>
          <w:szCs w:val="22"/>
        </w:rPr>
        <w:t xml:space="preserve"> de la data ordinului  de începere (12.10.2015), respectiv până la data de  10.12.2020.</w:t>
      </w:r>
    </w:p>
    <w:p w:rsidR="00474B74" w:rsidRPr="00474B74" w:rsidRDefault="00474B74" w:rsidP="00474B74">
      <w:pPr>
        <w:spacing w:after="120" w:line="360" w:lineRule="auto"/>
        <w:jc w:val="both"/>
        <w:rPr>
          <w:rFonts w:ascii="Arial" w:hAnsi="Arial" w:cs="Arial"/>
          <w:sz w:val="22"/>
          <w:szCs w:val="22"/>
        </w:rPr>
      </w:pPr>
      <w:r w:rsidRPr="00474B74">
        <w:rPr>
          <w:rFonts w:ascii="Arial" w:hAnsi="Arial" w:cs="Arial"/>
          <w:b/>
          <w:sz w:val="22"/>
          <w:szCs w:val="22"/>
        </w:rPr>
        <w:t xml:space="preserve">3) </w:t>
      </w:r>
      <w:r w:rsidRPr="00474B74">
        <w:rPr>
          <w:rFonts w:ascii="Arial" w:hAnsi="Arial" w:cs="Arial"/>
          <w:sz w:val="22"/>
          <w:szCs w:val="22"/>
        </w:rPr>
        <w:t xml:space="preserve">Contractul de </w:t>
      </w:r>
      <w:r w:rsidRPr="00474B74">
        <w:rPr>
          <w:rFonts w:ascii="Arial" w:hAnsi="Arial" w:cs="Arial"/>
          <w:i/>
          <w:sz w:val="22"/>
          <w:szCs w:val="22"/>
        </w:rPr>
        <w:t>Servicii de Audit al proiectului (CS 3)</w:t>
      </w:r>
      <w:r w:rsidRPr="00474B74">
        <w:rPr>
          <w:rFonts w:ascii="Arial" w:hAnsi="Arial" w:cs="Arial"/>
          <w:sz w:val="22"/>
          <w:szCs w:val="22"/>
        </w:rPr>
        <w:t xml:space="preserve"> nr. 208/19.05.2014 încheiat între Municipiul Bucure</w:t>
      </w:r>
      <w:r w:rsidR="00D274A0">
        <w:rPr>
          <w:rFonts w:ascii="Arial" w:hAnsi="Arial" w:cs="Arial"/>
          <w:sz w:val="22"/>
          <w:szCs w:val="22"/>
        </w:rPr>
        <w:t>ș</w:t>
      </w:r>
      <w:r w:rsidRPr="00474B74">
        <w:rPr>
          <w:rFonts w:ascii="Arial" w:hAnsi="Arial" w:cs="Arial"/>
          <w:sz w:val="22"/>
          <w:szCs w:val="22"/>
        </w:rPr>
        <w:t xml:space="preserve">ti </w:t>
      </w:r>
      <w:r w:rsidR="00D274A0">
        <w:rPr>
          <w:rFonts w:ascii="Arial" w:hAnsi="Arial" w:cs="Arial"/>
          <w:sz w:val="22"/>
          <w:szCs w:val="22"/>
        </w:rPr>
        <w:t>ș</w:t>
      </w:r>
      <w:r w:rsidRPr="00474B74">
        <w:rPr>
          <w:rFonts w:ascii="Arial" w:hAnsi="Arial" w:cs="Arial"/>
          <w:sz w:val="22"/>
          <w:szCs w:val="22"/>
        </w:rPr>
        <w:t xml:space="preserve">i SC DELOITTE AUDIT SRL, prestarea serviciilor fiind asigurată până la </w:t>
      </w:r>
      <w:r w:rsidRPr="00474B74">
        <w:rPr>
          <w:rFonts w:ascii="Arial" w:hAnsi="Arial" w:cs="Arial"/>
          <w:sz w:val="22"/>
          <w:szCs w:val="22"/>
        </w:rPr>
        <w:lastRenderedPageBreak/>
        <w:t xml:space="preserve">finalizarea implementării proiectului. </w:t>
      </w:r>
      <w:r w:rsidRPr="00474B74">
        <w:rPr>
          <w:rFonts w:ascii="Arial" w:hAnsi="Arial" w:cs="Arial"/>
          <w:sz w:val="22"/>
          <w:szCs w:val="22"/>
          <w:u w:val="single"/>
        </w:rPr>
        <w:t>Valoarea contractului este de 427.632 lei</w:t>
      </w:r>
      <w:r w:rsidRPr="00474B74">
        <w:rPr>
          <w:rFonts w:ascii="Arial" w:hAnsi="Arial" w:cs="Arial"/>
          <w:sz w:val="22"/>
          <w:szCs w:val="22"/>
        </w:rPr>
        <w:t xml:space="preserve"> (exclusiv TVA), acesta acoperind ambele etape de finan</w:t>
      </w:r>
      <w:r w:rsidR="00D274A0">
        <w:rPr>
          <w:rFonts w:ascii="Arial" w:hAnsi="Arial" w:cs="Arial"/>
          <w:sz w:val="22"/>
          <w:szCs w:val="22"/>
        </w:rPr>
        <w:t>ț</w:t>
      </w:r>
      <w:r w:rsidRPr="00474B74">
        <w:rPr>
          <w:rFonts w:ascii="Arial" w:hAnsi="Arial" w:cs="Arial"/>
          <w:sz w:val="22"/>
          <w:szCs w:val="22"/>
        </w:rPr>
        <w:t xml:space="preserve">are ale proiectului (POS Mediu </w:t>
      </w:r>
      <w:r w:rsidR="00D274A0">
        <w:rPr>
          <w:rFonts w:ascii="Arial" w:hAnsi="Arial" w:cs="Arial"/>
          <w:sz w:val="22"/>
          <w:szCs w:val="22"/>
        </w:rPr>
        <w:t>ș</w:t>
      </w:r>
      <w:r w:rsidRPr="00474B74">
        <w:rPr>
          <w:rFonts w:ascii="Arial" w:hAnsi="Arial" w:cs="Arial"/>
          <w:sz w:val="22"/>
          <w:szCs w:val="22"/>
        </w:rPr>
        <w:t>i POIM).</w:t>
      </w:r>
    </w:p>
    <w:p w:rsidR="00474B74" w:rsidRPr="00474B74" w:rsidRDefault="00474B74" w:rsidP="00CF1D19">
      <w:pPr>
        <w:spacing w:after="120" w:line="360" w:lineRule="auto"/>
        <w:ind w:firstLine="708"/>
        <w:jc w:val="both"/>
        <w:rPr>
          <w:rFonts w:ascii="Arial" w:hAnsi="Arial" w:cs="Arial"/>
          <w:sz w:val="22"/>
          <w:szCs w:val="22"/>
        </w:rPr>
      </w:pPr>
      <w:r w:rsidRPr="00474B74">
        <w:rPr>
          <w:rFonts w:ascii="Arial" w:hAnsi="Arial" w:cs="Arial"/>
          <w:sz w:val="22"/>
          <w:szCs w:val="22"/>
        </w:rPr>
        <w:t xml:space="preserve">Abordarea integrată a proiectului </w:t>
      </w:r>
      <w:r w:rsidRPr="00474B74">
        <w:rPr>
          <w:rFonts w:ascii="Arial" w:hAnsi="Arial" w:cs="Arial"/>
          <w:i/>
          <w:sz w:val="22"/>
          <w:szCs w:val="22"/>
        </w:rPr>
        <w:t>"Finalizarea Sta</w:t>
      </w:r>
      <w:r w:rsidR="00D274A0">
        <w:rPr>
          <w:rFonts w:ascii="Arial" w:hAnsi="Arial" w:cs="Arial"/>
          <w:i/>
          <w:sz w:val="22"/>
          <w:szCs w:val="22"/>
        </w:rPr>
        <w:t>ț</w:t>
      </w:r>
      <w:r w:rsidRPr="00474B74">
        <w:rPr>
          <w:rFonts w:ascii="Arial" w:hAnsi="Arial" w:cs="Arial"/>
          <w:i/>
          <w:sz w:val="22"/>
          <w:szCs w:val="22"/>
        </w:rPr>
        <w:t xml:space="preserve">iei de Epurare Glina, reabilitarea principalelor colectoare de canalizare </w:t>
      </w:r>
      <w:r w:rsidR="00D274A0">
        <w:rPr>
          <w:rFonts w:ascii="Arial" w:hAnsi="Arial" w:cs="Arial"/>
          <w:i/>
          <w:sz w:val="22"/>
          <w:szCs w:val="22"/>
        </w:rPr>
        <w:t>ș</w:t>
      </w:r>
      <w:r w:rsidRPr="00474B74">
        <w:rPr>
          <w:rFonts w:ascii="Arial" w:hAnsi="Arial" w:cs="Arial"/>
          <w:i/>
          <w:sz w:val="22"/>
          <w:szCs w:val="22"/>
        </w:rPr>
        <w:t>i a canalului colector Dâmbovi</w:t>
      </w:r>
      <w:r w:rsidR="00D274A0">
        <w:rPr>
          <w:rFonts w:ascii="Arial" w:hAnsi="Arial" w:cs="Arial"/>
          <w:i/>
          <w:sz w:val="22"/>
          <w:szCs w:val="22"/>
        </w:rPr>
        <w:t>ț</w:t>
      </w:r>
      <w:r w:rsidRPr="00474B74">
        <w:rPr>
          <w:rFonts w:ascii="Arial" w:hAnsi="Arial" w:cs="Arial"/>
          <w:i/>
          <w:sz w:val="22"/>
          <w:szCs w:val="22"/>
        </w:rPr>
        <w:t>a (Caseta) în Municipiul Bucure</w:t>
      </w:r>
      <w:r w:rsidR="00D274A0">
        <w:rPr>
          <w:rFonts w:ascii="Arial" w:hAnsi="Arial" w:cs="Arial"/>
          <w:i/>
          <w:sz w:val="22"/>
          <w:szCs w:val="22"/>
        </w:rPr>
        <w:t>ș</w:t>
      </w:r>
      <w:r w:rsidRPr="00474B74">
        <w:rPr>
          <w:rFonts w:ascii="Arial" w:hAnsi="Arial" w:cs="Arial"/>
          <w:i/>
          <w:sz w:val="22"/>
          <w:szCs w:val="22"/>
        </w:rPr>
        <w:t>ti – Etapa II</w:t>
      </w:r>
      <w:r w:rsidRPr="00474B74">
        <w:rPr>
          <w:rFonts w:ascii="Arial" w:hAnsi="Arial" w:cs="Arial"/>
          <w:sz w:val="22"/>
          <w:szCs w:val="22"/>
        </w:rPr>
        <w:t>”, cu măsuri atât în re</w:t>
      </w:r>
      <w:r w:rsidR="00D274A0">
        <w:rPr>
          <w:rFonts w:ascii="Arial" w:hAnsi="Arial" w:cs="Arial"/>
          <w:sz w:val="22"/>
          <w:szCs w:val="22"/>
        </w:rPr>
        <w:t>ț</w:t>
      </w:r>
      <w:r w:rsidRPr="00474B74">
        <w:rPr>
          <w:rFonts w:ascii="Arial" w:hAnsi="Arial" w:cs="Arial"/>
          <w:sz w:val="22"/>
          <w:szCs w:val="22"/>
        </w:rPr>
        <w:t xml:space="preserve">eaua de canalizare (prin contractele de lucrări CL2-CL6) cât </w:t>
      </w:r>
      <w:r w:rsidR="00D274A0">
        <w:rPr>
          <w:rFonts w:ascii="Arial" w:hAnsi="Arial" w:cs="Arial"/>
          <w:sz w:val="22"/>
          <w:szCs w:val="22"/>
        </w:rPr>
        <w:t>ș</w:t>
      </w:r>
      <w:r w:rsidRPr="00474B74">
        <w:rPr>
          <w:rFonts w:ascii="Arial" w:hAnsi="Arial" w:cs="Arial"/>
          <w:sz w:val="22"/>
          <w:szCs w:val="22"/>
        </w:rPr>
        <w:t>i în sta</w:t>
      </w:r>
      <w:r w:rsidR="00D274A0">
        <w:rPr>
          <w:rFonts w:ascii="Arial" w:hAnsi="Arial" w:cs="Arial"/>
          <w:sz w:val="22"/>
          <w:szCs w:val="22"/>
        </w:rPr>
        <w:t>ț</w:t>
      </w:r>
      <w:r w:rsidRPr="00474B74">
        <w:rPr>
          <w:rFonts w:ascii="Arial" w:hAnsi="Arial" w:cs="Arial"/>
          <w:sz w:val="22"/>
          <w:szCs w:val="22"/>
        </w:rPr>
        <w:t>ia de epurare (prin contractul de lucrări CL1), va asigura epurarea completă a apelor uzate din sistemul de canalizare Bucure</w:t>
      </w:r>
      <w:r w:rsidR="00D274A0">
        <w:rPr>
          <w:rFonts w:ascii="Arial" w:hAnsi="Arial" w:cs="Arial"/>
          <w:sz w:val="22"/>
          <w:szCs w:val="22"/>
        </w:rPr>
        <w:t>ș</w:t>
      </w:r>
      <w:r w:rsidRPr="00474B74">
        <w:rPr>
          <w:rFonts w:ascii="Arial" w:hAnsi="Arial" w:cs="Arial"/>
          <w:sz w:val="22"/>
          <w:szCs w:val="22"/>
        </w:rPr>
        <w:t xml:space="preserve">ti, asigurând o calitate a efluentului conformă cu prevederile Directivei 91/271/CEE </w:t>
      </w:r>
      <w:r w:rsidR="00D274A0">
        <w:rPr>
          <w:rFonts w:ascii="Arial" w:hAnsi="Arial" w:cs="Arial"/>
          <w:sz w:val="22"/>
          <w:szCs w:val="22"/>
        </w:rPr>
        <w:t>ș</w:t>
      </w:r>
      <w:r w:rsidRPr="00474B74">
        <w:rPr>
          <w:rFonts w:ascii="Arial" w:hAnsi="Arial" w:cs="Arial"/>
          <w:sz w:val="22"/>
          <w:szCs w:val="22"/>
        </w:rPr>
        <w:t xml:space="preserve">i NTPA 011 referitoare la descărcarea efluentului în zone sensibile. </w:t>
      </w:r>
    </w:p>
    <w:sectPr w:rsidR="00474B74" w:rsidRPr="00474B74" w:rsidSect="00294D23">
      <w:headerReference w:type="even" r:id="rId18"/>
      <w:headerReference w:type="default" r:id="rId19"/>
      <w:footerReference w:type="even" r:id="rId20"/>
      <w:footerReference w:type="default" r:id="rId21"/>
      <w:headerReference w:type="first" r:id="rId22"/>
      <w:footerReference w:type="first" r:id="rId23"/>
      <w:pgSz w:w="11900" w:h="16840" w:code="9"/>
      <w:pgMar w:top="1418" w:right="1268" w:bottom="1418" w:left="1418" w:header="142" w:footer="705" w:gutter="0"/>
      <w:pgNumType w:start="8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F54" w:rsidRDefault="00406F54" w:rsidP="003422F9">
      <w:r>
        <w:separator/>
      </w:r>
    </w:p>
  </w:endnote>
  <w:endnote w:type="continuationSeparator" w:id="0">
    <w:p w:rsidR="00406F54" w:rsidRDefault="00406F54" w:rsidP="0034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ndale Sans UI">
    <w:altName w:val="SimSun"/>
    <w:charset w:val="86"/>
    <w:family w:val="auto"/>
    <w:pitch w:val="default"/>
    <w:sig w:usb0="00000000" w:usb1="00000000" w:usb2="00000000" w:usb3="00000000" w:csb0="00040001" w:csb1="00000000"/>
  </w:font>
  <w:font w:name="Tahoma">
    <w:panose1 w:val="020B0604030504040204"/>
    <w:charset w:val="00"/>
    <w:family w:val="swiss"/>
    <w:notTrueType/>
    <w:pitch w:val="variable"/>
    <w:sig w:usb0="00000003" w:usb1="00000000" w:usb2="00000000" w:usb3="00000000" w:csb0="00000001" w:csb1="00000000"/>
  </w:font>
  <w:font w:name="Times-Roman-R">
    <w:altName w:val="Times New Roman"/>
    <w:panose1 w:val="00000000000000000000"/>
    <w:charset w:val="00"/>
    <w:family w:val="auto"/>
    <w:notTrueType/>
    <w:pitch w:val="variable"/>
    <w:sig w:usb0="00000003" w:usb1="00000000" w:usb2="00000000" w:usb3="00000000" w:csb0="00000001" w:csb1="00000000"/>
  </w:font>
  <w:font w:name="Apex New Medium">
    <w:altName w:val="Tahoma"/>
    <w:panose1 w:val="00000000000000000000"/>
    <w:charset w:val="4D"/>
    <w:family w:val="auto"/>
    <w:notTrueType/>
    <w:pitch w:val="variable"/>
    <w:sig w:usb0="00000001" w:usb1="5001606B" w:usb2="00000010" w:usb3="00000000" w:csb0="0000019B"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D23" w:rsidRDefault="00294D2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7721"/>
      <w:docPartObj>
        <w:docPartGallery w:val="Page Numbers (Bottom of Page)"/>
        <w:docPartUnique/>
      </w:docPartObj>
    </w:sdtPr>
    <w:sdtEndPr/>
    <w:sdtContent>
      <w:p w:rsidR="00294D23" w:rsidRDefault="00406F54">
        <w:pPr>
          <w:pStyle w:val="Subsol"/>
          <w:jc w:val="right"/>
        </w:pPr>
        <w:r>
          <w:fldChar w:fldCharType="begin"/>
        </w:r>
        <w:r>
          <w:instrText xml:space="preserve"> PAGE   \* MERGEFORMAT </w:instrText>
        </w:r>
        <w:r>
          <w:fldChar w:fldCharType="separate"/>
        </w:r>
        <w:r w:rsidR="00F8285D">
          <w:rPr>
            <w:noProof/>
          </w:rPr>
          <w:t>877</w:t>
        </w:r>
        <w:r>
          <w:rPr>
            <w:noProof/>
          </w:rPr>
          <w:fldChar w:fldCharType="end"/>
        </w:r>
      </w:p>
    </w:sdtContent>
  </w:sdt>
  <w:p w:rsidR="00D274A0" w:rsidRDefault="00D274A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7719"/>
      <w:docPartObj>
        <w:docPartGallery w:val="Page Numbers (Bottom of Page)"/>
        <w:docPartUnique/>
      </w:docPartObj>
    </w:sdtPr>
    <w:sdtEndPr/>
    <w:sdtContent>
      <w:p w:rsidR="00294D23" w:rsidRDefault="00AD50D4">
        <w:pPr>
          <w:pStyle w:val="Subsol"/>
          <w:jc w:val="right"/>
        </w:pPr>
        <w:r w:rsidRPr="00294D23">
          <w:rPr>
            <w:rFonts w:ascii="Times New Roman" w:hAnsi="Times New Roman"/>
          </w:rPr>
          <w:fldChar w:fldCharType="begin"/>
        </w:r>
        <w:r w:rsidR="00294D23" w:rsidRPr="00294D23">
          <w:rPr>
            <w:rFonts w:ascii="Times New Roman" w:hAnsi="Times New Roman"/>
          </w:rPr>
          <w:instrText xml:space="preserve"> PAGE   \* MERGEFORMAT </w:instrText>
        </w:r>
        <w:r w:rsidRPr="00294D23">
          <w:rPr>
            <w:rFonts w:ascii="Times New Roman" w:hAnsi="Times New Roman"/>
          </w:rPr>
          <w:fldChar w:fldCharType="separate"/>
        </w:r>
        <w:r w:rsidR="00F8285D">
          <w:rPr>
            <w:rFonts w:ascii="Times New Roman" w:hAnsi="Times New Roman"/>
            <w:noProof/>
          </w:rPr>
          <w:t>869</w:t>
        </w:r>
        <w:r w:rsidRPr="00294D23">
          <w:rPr>
            <w:rFonts w:ascii="Times New Roman" w:hAnsi="Times New Roman"/>
          </w:rPr>
          <w:fldChar w:fldCharType="end"/>
        </w:r>
      </w:p>
    </w:sdtContent>
  </w:sdt>
  <w:p w:rsidR="00294D23" w:rsidRDefault="00294D2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F54" w:rsidRDefault="00406F54" w:rsidP="003422F9">
      <w:r>
        <w:separator/>
      </w:r>
    </w:p>
  </w:footnote>
  <w:footnote w:type="continuationSeparator" w:id="0">
    <w:p w:rsidR="00406F54" w:rsidRDefault="00406F54" w:rsidP="00342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D23" w:rsidRDefault="00294D23">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D23" w:rsidRDefault="00294D23">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D23" w:rsidRDefault="00294D23">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61E6"/>
    <w:multiLevelType w:val="hybridMultilevel"/>
    <w:tmpl w:val="F1A4AF32"/>
    <w:lvl w:ilvl="0" w:tplc="04CC6EBE">
      <w:start w:val="19"/>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5302AE5"/>
    <w:multiLevelType w:val="hybridMultilevel"/>
    <w:tmpl w:val="2C646EAC"/>
    <w:lvl w:ilvl="0" w:tplc="AB42733C">
      <w:start w:val="1"/>
      <w:numFmt w:val="decimal"/>
      <w:lvlText w:val="%1)"/>
      <w:lvlJc w:val="left"/>
      <w:pPr>
        <w:ind w:left="360" w:hanging="360"/>
      </w:pPr>
      <w:rPr>
        <w:b/>
      </w:rPr>
    </w:lvl>
    <w:lvl w:ilvl="1" w:tplc="E50A2FC0">
      <w:start w:val="1"/>
      <w:numFmt w:val="lowerRoman"/>
      <w:lvlText w:val="%2."/>
      <w:lvlJc w:val="right"/>
      <w:pPr>
        <w:ind w:left="1080" w:hanging="360"/>
      </w:pPr>
      <w:rPr>
        <w:b/>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7922575"/>
    <w:multiLevelType w:val="hybridMultilevel"/>
    <w:tmpl w:val="4B86A2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465F0A"/>
    <w:multiLevelType w:val="hybridMultilevel"/>
    <w:tmpl w:val="208C1C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B8A7882"/>
    <w:multiLevelType w:val="hybridMultilevel"/>
    <w:tmpl w:val="3DDE026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330B6F61"/>
    <w:multiLevelType w:val="multilevel"/>
    <w:tmpl w:val="F1501F0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AD12138"/>
    <w:multiLevelType w:val="multilevel"/>
    <w:tmpl w:val="0590DC2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BEF02B1"/>
    <w:multiLevelType w:val="multilevel"/>
    <w:tmpl w:val="6B1ECB68"/>
    <w:lvl w:ilvl="0">
      <w:start w:val="1"/>
      <w:numFmt w:val="upperRoman"/>
      <w:lvlText w:val="%1."/>
      <w:lvlJc w:val="left"/>
      <w:pPr>
        <w:ind w:left="1440" w:hanging="720"/>
      </w:pPr>
      <w:rPr>
        <w:rFonts w:hint="default"/>
      </w:rPr>
    </w:lvl>
    <w:lvl w:ilvl="1">
      <w:start w:val="3"/>
      <w:numFmt w:val="decimal"/>
      <w:isLgl/>
      <w:lvlText w:val="%1.%2"/>
      <w:lvlJc w:val="left"/>
      <w:pPr>
        <w:ind w:left="1560" w:hanging="84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8" w15:restartNumberingAfterBreak="0">
    <w:nsid w:val="411B6FE6"/>
    <w:multiLevelType w:val="multilevel"/>
    <w:tmpl w:val="B26A1778"/>
    <w:lvl w:ilvl="0">
      <w:start w:val="1"/>
      <w:numFmt w:val="decimal"/>
      <w:lvlText w:val="%1."/>
      <w:lvlJc w:val="left"/>
      <w:pPr>
        <w:ind w:left="1080" w:hanging="360"/>
      </w:pPr>
      <w:rPr>
        <w:rFonts w:hint="default"/>
        <w:u w:val="none"/>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60869BD"/>
    <w:multiLevelType w:val="hybridMultilevel"/>
    <w:tmpl w:val="AE42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95A96"/>
    <w:multiLevelType w:val="multilevel"/>
    <w:tmpl w:val="E1C83A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FC6E04"/>
    <w:multiLevelType w:val="hybridMultilevel"/>
    <w:tmpl w:val="05ECAE72"/>
    <w:lvl w:ilvl="0" w:tplc="5D2CDF0A">
      <w:start w:val="3"/>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D181B86"/>
    <w:multiLevelType w:val="hybridMultilevel"/>
    <w:tmpl w:val="2364061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1C51D87"/>
    <w:multiLevelType w:val="hybridMultilevel"/>
    <w:tmpl w:val="0038A380"/>
    <w:lvl w:ilvl="0" w:tplc="569CF2A6">
      <w:start w:val="1"/>
      <w:numFmt w:val="bullet"/>
      <w:lvlText w:val="-"/>
      <w:lvlJc w:val="left"/>
      <w:pPr>
        <w:ind w:left="720" w:hanging="360"/>
      </w:pPr>
      <w:rPr>
        <w:rFonts w:ascii="Trebuchet MS" w:eastAsia="Kristen ITC" w:hAnsi="Trebuchet MS" w:cs="Kristen ITC"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A628B6"/>
    <w:multiLevelType w:val="hybridMultilevel"/>
    <w:tmpl w:val="33FEEC44"/>
    <w:lvl w:ilvl="0" w:tplc="FA181EE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670D3489"/>
    <w:multiLevelType w:val="multilevel"/>
    <w:tmpl w:val="E2883602"/>
    <w:lvl w:ilvl="0">
      <w:start w:val="1"/>
      <w:numFmt w:val="upperRoman"/>
      <w:lvlText w:val="%1."/>
      <w:lvlJc w:val="left"/>
      <w:pPr>
        <w:ind w:left="1428" w:hanging="72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16" w15:restartNumberingAfterBreak="0">
    <w:nsid w:val="6A785829"/>
    <w:multiLevelType w:val="hybridMultilevel"/>
    <w:tmpl w:val="12C2F69E"/>
    <w:lvl w:ilvl="0" w:tplc="7BB2D536">
      <w:start w:val="1"/>
      <w:numFmt w:val="upperLetter"/>
      <w:lvlText w:val="%1."/>
      <w:lvlJc w:val="left"/>
      <w:pPr>
        <w:ind w:left="1065" w:hanging="360"/>
      </w:pPr>
      <w:rPr>
        <w:rFonts w:hint="default"/>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17" w15:restartNumberingAfterBreak="0">
    <w:nsid w:val="6EF2042C"/>
    <w:multiLevelType w:val="hybridMultilevel"/>
    <w:tmpl w:val="51D484E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8D5641E"/>
    <w:multiLevelType w:val="hybridMultilevel"/>
    <w:tmpl w:val="4334A738"/>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11"/>
  </w:num>
  <w:num w:numId="2">
    <w:abstractNumId w:val="13"/>
  </w:num>
  <w:num w:numId="3">
    <w:abstractNumId w:val="7"/>
  </w:num>
  <w:num w:numId="4">
    <w:abstractNumId w:val="15"/>
  </w:num>
  <w:num w:numId="5">
    <w:abstractNumId w:val="14"/>
  </w:num>
  <w:num w:numId="6">
    <w:abstractNumId w:val="2"/>
  </w:num>
  <w:num w:numId="7">
    <w:abstractNumId w:val="8"/>
  </w:num>
  <w:num w:numId="8">
    <w:abstractNumId w:val="18"/>
  </w:num>
  <w:num w:numId="9">
    <w:abstractNumId w:val="5"/>
  </w:num>
  <w:num w:numId="10">
    <w:abstractNumId w:val="6"/>
  </w:num>
  <w:num w:numId="11">
    <w:abstractNumId w:val="9"/>
  </w:num>
  <w:num w:numId="12">
    <w:abstractNumId w:val="17"/>
  </w:num>
  <w:num w:numId="13">
    <w:abstractNumId w:val="0"/>
  </w:num>
  <w:num w:numId="14">
    <w:abstractNumId w:val="4"/>
  </w:num>
  <w:num w:numId="15">
    <w:abstractNumId w:val="1"/>
  </w:num>
  <w:num w:numId="16">
    <w:abstractNumId w:val="3"/>
  </w:num>
  <w:num w:numId="17">
    <w:abstractNumId w:val="12"/>
  </w:num>
  <w:num w:numId="18">
    <w:abstractNumId w:val="16"/>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606CA"/>
    <w:rsid w:val="000043CB"/>
    <w:rsid w:val="00017225"/>
    <w:rsid w:val="00021614"/>
    <w:rsid w:val="00040F02"/>
    <w:rsid w:val="000939D5"/>
    <w:rsid w:val="001542A2"/>
    <w:rsid w:val="001B5CBC"/>
    <w:rsid w:val="00200A5F"/>
    <w:rsid w:val="00291E29"/>
    <w:rsid w:val="00294D23"/>
    <w:rsid w:val="002B447C"/>
    <w:rsid w:val="002B6B97"/>
    <w:rsid w:val="002E4EBC"/>
    <w:rsid w:val="003422F9"/>
    <w:rsid w:val="0036742F"/>
    <w:rsid w:val="00386CD6"/>
    <w:rsid w:val="003A61D0"/>
    <w:rsid w:val="003E6DA6"/>
    <w:rsid w:val="00406F54"/>
    <w:rsid w:val="00456C18"/>
    <w:rsid w:val="0046635E"/>
    <w:rsid w:val="00474B74"/>
    <w:rsid w:val="00492F9F"/>
    <w:rsid w:val="004E749F"/>
    <w:rsid w:val="005041CA"/>
    <w:rsid w:val="00522E1C"/>
    <w:rsid w:val="00551CA1"/>
    <w:rsid w:val="005D798C"/>
    <w:rsid w:val="005E6D51"/>
    <w:rsid w:val="00604C9A"/>
    <w:rsid w:val="00682BD5"/>
    <w:rsid w:val="006A3512"/>
    <w:rsid w:val="006F239A"/>
    <w:rsid w:val="00704A8F"/>
    <w:rsid w:val="00721B2A"/>
    <w:rsid w:val="0074370B"/>
    <w:rsid w:val="00786ECE"/>
    <w:rsid w:val="007C013A"/>
    <w:rsid w:val="007E53CA"/>
    <w:rsid w:val="008048F2"/>
    <w:rsid w:val="0081387E"/>
    <w:rsid w:val="008372C8"/>
    <w:rsid w:val="0085765A"/>
    <w:rsid w:val="008637E9"/>
    <w:rsid w:val="008648F6"/>
    <w:rsid w:val="00871E8D"/>
    <w:rsid w:val="00891B51"/>
    <w:rsid w:val="008A1BBF"/>
    <w:rsid w:val="008B1CBC"/>
    <w:rsid w:val="008B5DD7"/>
    <w:rsid w:val="00922AB5"/>
    <w:rsid w:val="00936100"/>
    <w:rsid w:val="009524C6"/>
    <w:rsid w:val="00964FC4"/>
    <w:rsid w:val="00970848"/>
    <w:rsid w:val="009D726E"/>
    <w:rsid w:val="00A229DF"/>
    <w:rsid w:val="00A568BF"/>
    <w:rsid w:val="00A606CA"/>
    <w:rsid w:val="00A976EC"/>
    <w:rsid w:val="00AA70EA"/>
    <w:rsid w:val="00AB6949"/>
    <w:rsid w:val="00AB7EE8"/>
    <w:rsid w:val="00AC2176"/>
    <w:rsid w:val="00AD50D4"/>
    <w:rsid w:val="00BC7681"/>
    <w:rsid w:val="00C26B90"/>
    <w:rsid w:val="00CD33A8"/>
    <w:rsid w:val="00CF1D19"/>
    <w:rsid w:val="00CF2CAA"/>
    <w:rsid w:val="00D03E74"/>
    <w:rsid w:val="00D20E8B"/>
    <w:rsid w:val="00D274A0"/>
    <w:rsid w:val="00D43B17"/>
    <w:rsid w:val="00D5551F"/>
    <w:rsid w:val="00D64AA1"/>
    <w:rsid w:val="00DB26E1"/>
    <w:rsid w:val="00DF6012"/>
    <w:rsid w:val="00DF7CA8"/>
    <w:rsid w:val="00E153CA"/>
    <w:rsid w:val="00E64416"/>
    <w:rsid w:val="00EA3497"/>
    <w:rsid w:val="00EC43C0"/>
    <w:rsid w:val="00ED3896"/>
    <w:rsid w:val="00F2533C"/>
    <w:rsid w:val="00F8285D"/>
    <w:rsid w:val="00F83F3E"/>
    <w:rsid w:val="00F9280F"/>
    <w:rsid w:val="00FA21DE"/>
    <w:rsid w:val="00FA6681"/>
    <w:rsid w:val="00FC0946"/>
    <w:rsid w:val="00FC1C08"/>
    <w:rsid w:val="00FD08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536B5"/>
  <w15:docId w15:val="{E3D2C3A3-5235-4106-B4C6-FEE96AA56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2F9"/>
    <w:pPr>
      <w:spacing w:after="0" w:line="240" w:lineRule="auto"/>
    </w:pPr>
    <w:rPr>
      <w:sz w:val="24"/>
      <w:szCs w:val="24"/>
    </w:rPr>
  </w:style>
  <w:style w:type="paragraph" w:styleId="Titlu1">
    <w:name w:val="heading 1"/>
    <w:basedOn w:val="Normal"/>
    <w:next w:val="Normal"/>
    <w:link w:val="Titlu1Caracter"/>
    <w:uiPriority w:val="9"/>
    <w:qFormat/>
    <w:rsid w:val="003422F9"/>
    <w:pPr>
      <w:keepNext/>
      <w:keepLines/>
      <w:spacing w:before="320"/>
      <w:outlineLvl w:val="0"/>
    </w:pPr>
    <w:rPr>
      <w:rFonts w:asciiTheme="majorHAnsi" w:eastAsiaTheme="majorEastAsia" w:hAnsiTheme="majorHAnsi" w:cstheme="majorBidi"/>
      <w:color w:val="2E74B5" w:themeColor="accent1" w:themeShade="BF"/>
      <w:sz w:val="32"/>
      <w:szCs w:val="32"/>
      <w:lang w:val="en-GB"/>
    </w:rPr>
  </w:style>
  <w:style w:type="paragraph" w:styleId="Titlu2">
    <w:name w:val="heading 2"/>
    <w:basedOn w:val="Normal"/>
    <w:next w:val="Normal"/>
    <w:link w:val="Titlu2Caracter"/>
    <w:uiPriority w:val="9"/>
    <w:semiHidden/>
    <w:unhideWhenUsed/>
    <w:qFormat/>
    <w:rsid w:val="003422F9"/>
    <w:pPr>
      <w:keepNext/>
      <w:keepLines/>
      <w:suppressAutoHyphens/>
      <w:autoSpaceDN w:val="0"/>
      <w:spacing w:before="40"/>
      <w:outlineLvl w:val="1"/>
    </w:pPr>
    <w:rPr>
      <w:rFonts w:asciiTheme="majorHAnsi" w:eastAsiaTheme="majorEastAsia" w:hAnsiTheme="majorHAnsi" w:cstheme="majorBidi"/>
      <w:sz w:val="26"/>
      <w:szCs w:val="26"/>
    </w:rPr>
  </w:style>
  <w:style w:type="paragraph" w:styleId="Titlu3">
    <w:name w:val="heading 3"/>
    <w:basedOn w:val="Normal"/>
    <w:next w:val="Normal"/>
    <w:link w:val="Titlu3Caracter"/>
    <w:uiPriority w:val="9"/>
    <w:unhideWhenUsed/>
    <w:qFormat/>
    <w:rsid w:val="003422F9"/>
    <w:pPr>
      <w:keepNext/>
      <w:keepLines/>
      <w:suppressAutoHyphens/>
      <w:autoSpaceDN w:val="0"/>
      <w:spacing w:before="40"/>
      <w:outlineLvl w:val="2"/>
    </w:pPr>
    <w:rPr>
      <w:rFonts w:asciiTheme="majorHAnsi" w:eastAsiaTheme="majorEastAsia" w:hAnsiTheme="majorHAnsi" w:cstheme="majorBidi"/>
      <w:color w:val="1F4D78" w:themeColor="accent1" w:themeShade="7F"/>
    </w:rPr>
  </w:style>
  <w:style w:type="paragraph" w:styleId="Titlu4">
    <w:name w:val="heading 4"/>
    <w:basedOn w:val="Normal"/>
    <w:next w:val="Normal"/>
    <w:link w:val="Titlu4Caracter"/>
    <w:uiPriority w:val="9"/>
    <w:semiHidden/>
    <w:unhideWhenUsed/>
    <w:qFormat/>
    <w:rsid w:val="003422F9"/>
    <w:pPr>
      <w:keepNext/>
      <w:keepLines/>
      <w:suppressAutoHyphens/>
      <w:autoSpaceDN w:val="0"/>
      <w:spacing w:before="40"/>
      <w:outlineLvl w:val="3"/>
    </w:pPr>
    <w:rPr>
      <w:rFonts w:asciiTheme="majorHAnsi" w:eastAsiaTheme="majorEastAsia" w:hAnsiTheme="majorHAnsi" w:cstheme="majorBidi"/>
      <w:i/>
      <w:iCs/>
      <w:color w:val="2E74B5" w:themeColor="accent1" w:themeShade="BF"/>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422F9"/>
    <w:rPr>
      <w:rFonts w:asciiTheme="majorHAnsi" w:eastAsiaTheme="majorEastAsia" w:hAnsiTheme="majorHAnsi" w:cstheme="majorBidi"/>
      <w:color w:val="2E74B5" w:themeColor="accent1" w:themeShade="BF"/>
      <w:sz w:val="32"/>
      <w:szCs w:val="32"/>
      <w:lang w:val="en-GB"/>
    </w:rPr>
  </w:style>
  <w:style w:type="character" w:customStyle="1" w:styleId="Titlu2Caracter">
    <w:name w:val="Titlu 2 Caracter"/>
    <w:basedOn w:val="Fontdeparagrafimplicit"/>
    <w:link w:val="Titlu2"/>
    <w:uiPriority w:val="9"/>
    <w:semiHidden/>
    <w:rsid w:val="003422F9"/>
    <w:rPr>
      <w:rFonts w:asciiTheme="majorHAnsi" w:eastAsiaTheme="majorEastAsia" w:hAnsiTheme="majorHAnsi" w:cstheme="majorBidi"/>
      <w:sz w:val="26"/>
      <w:szCs w:val="26"/>
    </w:rPr>
  </w:style>
  <w:style w:type="character" w:customStyle="1" w:styleId="Titlu3Caracter">
    <w:name w:val="Titlu 3 Caracter"/>
    <w:basedOn w:val="Fontdeparagrafimplicit"/>
    <w:link w:val="Titlu3"/>
    <w:uiPriority w:val="9"/>
    <w:rsid w:val="003422F9"/>
    <w:rPr>
      <w:rFonts w:asciiTheme="majorHAnsi" w:eastAsiaTheme="majorEastAsia" w:hAnsiTheme="majorHAnsi" w:cstheme="majorBidi"/>
      <w:color w:val="1F4D78" w:themeColor="accent1" w:themeShade="7F"/>
      <w:sz w:val="24"/>
      <w:szCs w:val="24"/>
    </w:rPr>
  </w:style>
  <w:style w:type="character" w:customStyle="1" w:styleId="Titlu4Caracter">
    <w:name w:val="Titlu 4 Caracter"/>
    <w:basedOn w:val="Fontdeparagrafimplicit"/>
    <w:link w:val="Titlu4"/>
    <w:uiPriority w:val="9"/>
    <w:semiHidden/>
    <w:rsid w:val="003422F9"/>
    <w:rPr>
      <w:rFonts w:asciiTheme="majorHAnsi" w:eastAsiaTheme="majorEastAsia" w:hAnsiTheme="majorHAnsi" w:cstheme="majorBidi"/>
      <w:i/>
      <w:iCs/>
      <w:color w:val="2E74B5" w:themeColor="accent1" w:themeShade="BF"/>
    </w:rPr>
  </w:style>
  <w:style w:type="paragraph" w:styleId="Antet">
    <w:name w:val="header"/>
    <w:aliases w:val="Header1"/>
    <w:basedOn w:val="Normal"/>
    <w:link w:val="AntetCaracter"/>
    <w:uiPriority w:val="99"/>
    <w:unhideWhenUsed/>
    <w:rsid w:val="003422F9"/>
    <w:pPr>
      <w:tabs>
        <w:tab w:val="center" w:pos="4703"/>
        <w:tab w:val="right" w:pos="9406"/>
      </w:tabs>
    </w:pPr>
  </w:style>
  <w:style w:type="character" w:customStyle="1" w:styleId="AntetCaracter">
    <w:name w:val="Antet Caracter"/>
    <w:aliases w:val="Header1 Caracter"/>
    <w:basedOn w:val="Fontdeparagrafimplicit"/>
    <w:link w:val="Antet"/>
    <w:uiPriority w:val="99"/>
    <w:rsid w:val="003422F9"/>
    <w:rPr>
      <w:sz w:val="24"/>
      <w:szCs w:val="24"/>
    </w:rPr>
  </w:style>
  <w:style w:type="paragraph" w:styleId="Subsol">
    <w:name w:val="footer"/>
    <w:basedOn w:val="Normal"/>
    <w:link w:val="SubsolCaracter"/>
    <w:uiPriority w:val="99"/>
    <w:unhideWhenUsed/>
    <w:rsid w:val="003422F9"/>
    <w:pPr>
      <w:tabs>
        <w:tab w:val="center" w:pos="4703"/>
        <w:tab w:val="right" w:pos="9406"/>
      </w:tabs>
    </w:pPr>
  </w:style>
  <w:style w:type="character" w:customStyle="1" w:styleId="SubsolCaracter">
    <w:name w:val="Subsol Caracter"/>
    <w:basedOn w:val="Fontdeparagrafimplicit"/>
    <w:link w:val="Subsol"/>
    <w:uiPriority w:val="99"/>
    <w:rsid w:val="003422F9"/>
    <w:rPr>
      <w:sz w:val="24"/>
      <w:szCs w:val="24"/>
    </w:rPr>
  </w:style>
  <w:style w:type="paragraph" w:customStyle="1" w:styleId="Antet1">
    <w:name w:val="Antet1"/>
    <w:basedOn w:val="Normal"/>
    <w:rsid w:val="003422F9"/>
    <w:pPr>
      <w:widowControl w:val="0"/>
      <w:tabs>
        <w:tab w:val="center" w:pos="4536"/>
        <w:tab w:val="right" w:pos="9072"/>
      </w:tabs>
      <w:suppressAutoHyphens/>
      <w:autoSpaceDN w:val="0"/>
      <w:textAlignment w:val="baseline"/>
    </w:pPr>
    <w:rPr>
      <w:rFonts w:ascii="Times New Roman" w:eastAsia="Andale Sans UI" w:hAnsi="Times New Roman" w:cs="Tahoma"/>
      <w:kern w:val="3"/>
      <w:lang w:val="de-DE" w:eastAsia="ja-JP" w:bidi="fa-IR"/>
    </w:rPr>
  </w:style>
  <w:style w:type="character" w:styleId="Hyperlink">
    <w:name w:val="Hyperlink"/>
    <w:basedOn w:val="Fontdeparagrafimplicit"/>
    <w:unhideWhenUsed/>
    <w:rsid w:val="003422F9"/>
    <w:rPr>
      <w:color w:val="0563C1" w:themeColor="hyperlink"/>
      <w:u w:val="single"/>
    </w:rPr>
  </w:style>
  <w:style w:type="character" w:customStyle="1" w:styleId="TextnBalonCaracter">
    <w:name w:val="Text în Balon Caracter"/>
    <w:basedOn w:val="Fontdeparagrafimplicit"/>
    <w:link w:val="TextnBalon"/>
    <w:uiPriority w:val="99"/>
    <w:semiHidden/>
    <w:rsid w:val="003422F9"/>
    <w:rPr>
      <w:rFonts w:ascii="Tahoma" w:hAnsi="Tahoma" w:cs="Tahoma"/>
      <w:sz w:val="16"/>
      <w:szCs w:val="16"/>
    </w:rPr>
  </w:style>
  <w:style w:type="paragraph" w:styleId="TextnBalon">
    <w:name w:val="Balloon Text"/>
    <w:basedOn w:val="Normal"/>
    <w:link w:val="TextnBalonCaracter"/>
    <w:uiPriority w:val="99"/>
    <w:semiHidden/>
    <w:unhideWhenUsed/>
    <w:rsid w:val="003422F9"/>
    <w:rPr>
      <w:rFonts w:ascii="Tahoma" w:hAnsi="Tahoma" w:cs="Tahoma"/>
      <w:sz w:val="16"/>
      <w:szCs w:val="16"/>
    </w:rPr>
  </w:style>
  <w:style w:type="paragraph" w:styleId="Listparagraf">
    <w:name w:val="List Paragraph"/>
    <w:basedOn w:val="Normal"/>
    <w:uiPriority w:val="34"/>
    <w:qFormat/>
    <w:rsid w:val="003422F9"/>
    <w:pPr>
      <w:spacing w:after="200" w:line="276" w:lineRule="auto"/>
      <w:ind w:left="720"/>
      <w:contextualSpacing/>
    </w:pPr>
    <w:rPr>
      <w:sz w:val="22"/>
      <w:szCs w:val="22"/>
    </w:rPr>
  </w:style>
  <w:style w:type="character" w:styleId="Robust">
    <w:name w:val="Strong"/>
    <w:uiPriority w:val="22"/>
    <w:qFormat/>
    <w:rsid w:val="003422F9"/>
    <w:rPr>
      <w:b/>
      <w:bCs/>
    </w:rPr>
  </w:style>
  <w:style w:type="paragraph" w:styleId="Frspaiere">
    <w:name w:val="No Spacing"/>
    <w:uiPriority w:val="1"/>
    <w:qFormat/>
    <w:rsid w:val="003422F9"/>
    <w:pPr>
      <w:spacing w:after="0" w:line="240" w:lineRule="auto"/>
    </w:pPr>
    <w:rPr>
      <w:rFonts w:ascii="Calibri" w:eastAsia="Calibri" w:hAnsi="Calibri" w:cs="Times New Roman"/>
    </w:rPr>
  </w:style>
  <w:style w:type="character" w:styleId="Referinnotdesubsol">
    <w:name w:val="footnote reference"/>
    <w:rsid w:val="003422F9"/>
    <w:rPr>
      <w:vertAlign w:val="superscript"/>
    </w:rPr>
  </w:style>
  <w:style w:type="character" w:customStyle="1" w:styleId="TextnotdesubsolCaracter">
    <w:name w:val="Text notă de subsol Caracter"/>
    <w:basedOn w:val="Fontdeparagrafimplicit"/>
    <w:link w:val="Textnotdesubsol"/>
    <w:uiPriority w:val="99"/>
    <w:semiHidden/>
    <w:rsid w:val="003422F9"/>
    <w:rPr>
      <w:rFonts w:ascii="Calibri" w:eastAsia="Calibri" w:hAnsi="Calibri" w:cs="Times New Roman"/>
      <w:sz w:val="20"/>
      <w:szCs w:val="20"/>
    </w:rPr>
  </w:style>
  <w:style w:type="paragraph" w:styleId="Textnotdesubsol">
    <w:name w:val="footnote text"/>
    <w:basedOn w:val="Normal"/>
    <w:link w:val="TextnotdesubsolCaracter"/>
    <w:uiPriority w:val="99"/>
    <w:semiHidden/>
    <w:unhideWhenUsed/>
    <w:rsid w:val="003422F9"/>
    <w:pPr>
      <w:suppressAutoHyphens/>
      <w:autoSpaceDN w:val="0"/>
    </w:pPr>
    <w:rPr>
      <w:rFonts w:ascii="Calibri" w:eastAsia="Calibri" w:hAnsi="Calibri" w:cs="Times New Roman"/>
      <w:sz w:val="20"/>
      <w:szCs w:val="20"/>
    </w:rPr>
  </w:style>
  <w:style w:type="character" w:customStyle="1" w:styleId="ln2alineat">
    <w:name w:val="ln2alineat"/>
    <w:basedOn w:val="Fontdeparagrafimplicit"/>
    <w:rsid w:val="003422F9"/>
  </w:style>
  <w:style w:type="character" w:customStyle="1" w:styleId="ln2talineat">
    <w:name w:val="ln2talineat"/>
    <w:basedOn w:val="Fontdeparagrafimplicit"/>
    <w:rsid w:val="003422F9"/>
  </w:style>
  <w:style w:type="character" w:customStyle="1" w:styleId="ln2tlitera">
    <w:name w:val="ln2tlitera"/>
    <w:basedOn w:val="Fontdeparagrafimplicit"/>
    <w:rsid w:val="003422F9"/>
  </w:style>
  <w:style w:type="table" w:styleId="Tabelgril">
    <w:name w:val="Table Grid"/>
    <w:basedOn w:val="TabelNormal"/>
    <w:uiPriority w:val="39"/>
    <w:rsid w:val="003422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atHTML">
    <w:name w:val="HTML Preformatted"/>
    <w:basedOn w:val="Normal"/>
    <w:link w:val="PreformatatHTMLCaracter"/>
    <w:uiPriority w:val="99"/>
    <w:unhideWhenUsed/>
    <w:rsid w:val="00342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PreformatatHTMLCaracter">
    <w:name w:val="Preformatat HTML Caracter"/>
    <w:basedOn w:val="Fontdeparagrafimplicit"/>
    <w:link w:val="PreformatatHTML"/>
    <w:uiPriority w:val="99"/>
    <w:rsid w:val="003422F9"/>
    <w:rPr>
      <w:rFonts w:ascii="Courier New" w:eastAsia="Times New Roman" w:hAnsi="Courier New" w:cs="Courier New"/>
      <w:sz w:val="20"/>
      <w:szCs w:val="20"/>
      <w:lang w:val="en-GB" w:eastAsia="en-GB"/>
    </w:rPr>
  </w:style>
  <w:style w:type="character" w:customStyle="1" w:styleId="apple-converted-space">
    <w:name w:val="apple-converted-space"/>
    <w:basedOn w:val="Fontdeparagrafimplicit"/>
    <w:rsid w:val="003422F9"/>
  </w:style>
  <w:style w:type="character" w:customStyle="1" w:styleId="58cl">
    <w:name w:val="_58cl"/>
    <w:basedOn w:val="Fontdeparagrafimplicit"/>
    <w:rsid w:val="003422F9"/>
  </w:style>
  <w:style w:type="character" w:customStyle="1" w:styleId="58cm">
    <w:name w:val="_58cm"/>
    <w:basedOn w:val="Fontdeparagrafimplicit"/>
    <w:rsid w:val="003422F9"/>
  </w:style>
  <w:style w:type="paragraph" w:styleId="NormalWeb">
    <w:name w:val="Normal (Web)"/>
    <w:basedOn w:val="Normal"/>
    <w:uiPriority w:val="99"/>
    <w:unhideWhenUsed/>
    <w:rsid w:val="003422F9"/>
    <w:pPr>
      <w:spacing w:before="100" w:beforeAutospacing="1" w:after="100" w:afterAutospacing="1"/>
    </w:pPr>
    <w:rPr>
      <w:rFonts w:ascii="Times New Roman" w:eastAsia="Times New Roman" w:hAnsi="Times New Roman" w:cs="Times New Roman"/>
      <w:lang w:val="en-GB" w:eastAsia="en-GB"/>
    </w:rPr>
  </w:style>
  <w:style w:type="character" w:customStyle="1" w:styleId="textexposedshow">
    <w:name w:val="text_exposed_show"/>
    <w:basedOn w:val="Fontdeparagrafimplicit"/>
    <w:rsid w:val="003422F9"/>
  </w:style>
  <w:style w:type="character" w:customStyle="1" w:styleId="7oe">
    <w:name w:val="_7oe"/>
    <w:basedOn w:val="Fontdeparagrafimplicit"/>
    <w:rsid w:val="003422F9"/>
  </w:style>
  <w:style w:type="character" w:styleId="Accentuat">
    <w:name w:val="Emphasis"/>
    <w:basedOn w:val="Fontdeparagrafimplicit"/>
    <w:uiPriority w:val="20"/>
    <w:qFormat/>
    <w:rsid w:val="003422F9"/>
    <w:rPr>
      <w:i/>
      <w:iCs/>
    </w:rPr>
  </w:style>
  <w:style w:type="character" w:customStyle="1" w:styleId="hps">
    <w:name w:val="hps"/>
    <w:basedOn w:val="Fontdeparagrafimplicit"/>
    <w:rsid w:val="003422F9"/>
  </w:style>
  <w:style w:type="paragraph" w:styleId="Indentcorptext">
    <w:name w:val="Body Text Indent"/>
    <w:basedOn w:val="Normal"/>
    <w:link w:val="IndentcorptextCaracter"/>
    <w:rsid w:val="003422F9"/>
    <w:pPr>
      <w:pBdr>
        <w:left w:val="single" w:sz="12" w:space="1" w:color="auto"/>
        <w:right w:val="single" w:sz="12" w:space="2" w:color="auto"/>
      </w:pBdr>
      <w:ind w:left="570"/>
      <w:jc w:val="both"/>
    </w:pPr>
    <w:rPr>
      <w:rFonts w:ascii="Times-Roman-R" w:eastAsia="Times New Roman" w:hAnsi="Times-Roman-R" w:cs="Times New Roman"/>
      <w:szCs w:val="20"/>
      <w:lang w:val="en-US"/>
    </w:rPr>
  </w:style>
  <w:style w:type="character" w:customStyle="1" w:styleId="IndentcorptextCaracter">
    <w:name w:val="Indent corp text Caracter"/>
    <w:basedOn w:val="Fontdeparagrafimplicit"/>
    <w:link w:val="Indentcorptext"/>
    <w:rsid w:val="003422F9"/>
    <w:rPr>
      <w:rFonts w:ascii="Times-Roman-R" w:eastAsia="Times New Roman" w:hAnsi="Times-Roman-R" w:cs="Times New Roman"/>
      <w:sz w:val="24"/>
      <w:szCs w:val="20"/>
      <w:lang w:val="en-US"/>
    </w:rPr>
  </w:style>
  <w:style w:type="paragraph" w:customStyle="1" w:styleId="al">
    <w:name w:val="a_l"/>
    <w:basedOn w:val="Normal"/>
    <w:rsid w:val="003422F9"/>
    <w:pPr>
      <w:spacing w:before="100" w:beforeAutospacing="1" w:after="100" w:afterAutospacing="1"/>
    </w:pPr>
    <w:rPr>
      <w:rFonts w:ascii="Times New Roman" w:eastAsia="Times New Roman" w:hAnsi="Times New Roman" w:cs="Times New Roman"/>
      <w:lang w:val="en-GB" w:eastAsia="en-GB"/>
    </w:rPr>
  </w:style>
  <w:style w:type="paragraph" w:styleId="Corptext">
    <w:name w:val="Body Text"/>
    <w:basedOn w:val="Normal"/>
    <w:link w:val="CorptextCaracter"/>
    <w:uiPriority w:val="99"/>
    <w:semiHidden/>
    <w:unhideWhenUsed/>
    <w:rsid w:val="003422F9"/>
    <w:pPr>
      <w:spacing w:after="120"/>
    </w:pPr>
  </w:style>
  <w:style w:type="character" w:customStyle="1" w:styleId="CorptextCaracter">
    <w:name w:val="Corp text Caracter"/>
    <w:basedOn w:val="Fontdeparagrafimplicit"/>
    <w:link w:val="Corptext"/>
    <w:uiPriority w:val="99"/>
    <w:semiHidden/>
    <w:rsid w:val="003422F9"/>
    <w:rPr>
      <w:sz w:val="24"/>
      <w:szCs w:val="24"/>
    </w:rPr>
  </w:style>
  <w:style w:type="paragraph" w:customStyle="1" w:styleId="Heading11">
    <w:name w:val="Heading 11"/>
    <w:basedOn w:val="Normal"/>
    <w:uiPriority w:val="1"/>
    <w:qFormat/>
    <w:rsid w:val="003422F9"/>
    <w:pPr>
      <w:widowControl w:val="0"/>
      <w:autoSpaceDE w:val="0"/>
      <w:autoSpaceDN w:val="0"/>
      <w:ind w:left="940"/>
      <w:outlineLvl w:val="1"/>
    </w:pPr>
    <w:rPr>
      <w:rFonts w:ascii="Trebuchet MS" w:eastAsia="Trebuchet MS" w:hAnsi="Trebuchet MS" w:cs="Trebuchet MS"/>
      <w:b/>
      <w:bCs/>
      <w:lang w:eastAsia="ro-RO" w:bidi="ro-RO"/>
    </w:rPr>
  </w:style>
  <w:style w:type="paragraph" w:customStyle="1" w:styleId="Paragraftext">
    <w:name w:val="Paragraf text"/>
    <w:next w:val="Normal"/>
    <w:rsid w:val="00964FC4"/>
    <w:pPr>
      <w:spacing w:after="0" w:line="240" w:lineRule="auto"/>
      <w:ind w:firstLine="426"/>
      <w:jc w:val="both"/>
    </w:pPr>
    <w:rPr>
      <w:rFonts w:ascii="Times New Roman" w:hAnsi="Times New Roman"/>
      <w:szCs w:val="24"/>
      <w:lang w:val="es-ES_tradnl"/>
    </w:rPr>
  </w:style>
  <w:style w:type="paragraph" w:customStyle="1" w:styleId="Style3">
    <w:name w:val="Style3"/>
    <w:basedOn w:val="Listparagraf"/>
    <w:rsid w:val="00964FC4"/>
    <w:pPr>
      <w:spacing w:before="120" w:after="120" w:line="240" w:lineRule="auto"/>
      <w:ind w:left="425"/>
      <w:contextualSpacing w:val="0"/>
    </w:pPr>
    <w:rPr>
      <w:rFonts w:ascii="Times New Roman" w:hAnsi="Times New Roman"/>
      <w:b/>
      <w:szCs w:val="24"/>
      <w:u w:val="single"/>
      <w:lang w:val="es-ES_tradnl"/>
    </w:rPr>
  </w:style>
  <w:style w:type="character" w:customStyle="1" w:styleId="A0">
    <w:name w:val="A0"/>
    <w:uiPriority w:val="99"/>
    <w:rsid w:val="00964FC4"/>
    <w:rPr>
      <w:rFonts w:cs="Apex New Medium"/>
      <w:color w:val="211D1E"/>
      <w:sz w:val="20"/>
      <w:szCs w:val="20"/>
    </w:rPr>
  </w:style>
  <w:style w:type="paragraph" w:customStyle="1" w:styleId="Normal12pt">
    <w:name w:val="Normal + 12 pt"/>
    <w:basedOn w:val="Normal"/>
    <w:rsid w:val="00DF7CA8"/>
    <w:rPr>
      <w:rFonts w:ascii="Times New Roman" w:eastAsia="Times New Roman" w:hAnsi="Times New Roman" w:cs="Times New Roman"/>
      <w:lang w:eastAsia="ro-RO"/>
    </w:rPr>
  </w:style>
  <w:style w:type="character" w:customStyle="1" w:styleId="44bj">
    <w:name w:val="_44bj"/>
    <w:basedOn w:val="Fontdeparagrafimplicit"/>
    <w:rsid w:val="00DF7CA8"/>
  </w:style>
  <w:style w:type="character" w:customStyle="1" w:styleId="nobr">
    <w:name w:val="nobr"/>
    <w:basedOn w:val="Fontdeparagrafimplicit"/>
    <w:rsid w:val="00DF7CA8"/>
  </w:style>
  <w:style w:type="paragraph" w:customStyle="1" w:styleId="wp-caption-text">
    <w:name w:val="wp-caption-text"/>
    <w:basedOn w:val="Normal"/>
    <w:rsid w:val="00DF7CA8"/>
    <w:pPr>
      <w:spacing w:before="100" w:beforeAutospacing="1" w:after="100" w:afterAutospacing="1"/>
    </w:pPr>
    <w:rPr>
      <w:rFonts w:ascii="Times New Roman" w:eastAsia="Times New Roman" w:hAnsi="Times New Roman" w:cs="Times New Roman"/>
      <w:lang w:val="en-US"/>
    </w:rPr>
  </w:style>
  <w:style w:type="paragraph" w:customStyle="1" w:styleId="NoSpacing1">
    <w:name w:val="No Spacing1"/>
    <w:link w:val="NoSpacingChar"/>
    <w:qFormat/>
    <w:rsid w:val="005D798C"/>
    <w:pPr>
      <w:spacing w:after="0" w:line="240" w:lineRule="auto"/>
    </w:pPr>
    <w:rPr>
      <w:rFonts w:ascii="Calibri" w:eastAsia="Calibri" w:hAnsi="Calibri" w:cs="Times New Roman"/>
    </w:rPr>
  </w:style>
  <w:style w:type="character" w:customStyle="1" w:styleId="NoSpacingChar">
    <w:name w:val="No Spacing Char"/>
    <w:link w:val="NoSpacing1"/>
    <w:rsid w:val="005D798C"/>
    <w:rPr>
      <w:rFonts w:ascii="Calibri" w:eastAsia="Calibri" w:hAnsi="Calibri" w:cs="Times New Roman"/>
    </w:rPr>
  </w:style>
  <w:style w:type="paragraph" w:customStyle="1" w:styleId="yiv2346224878msonormal">
    <w:name w:val="yiv2346224878msonormal"/>
    <w:basedOn w:val="Normal"/>
    <w:rsid w:val="005D798C"/>
    <w:pPr>
      <w:spacing w:before="100" w:beforeAutospacing="1" w:after="100" w:afterAutospacing="1"/>
    </w:pPr>
    <w:rPr>
      <w:rFonts w:ascii="Times New Roman" w:eastAsia="Times New Roman" w:hAnsi="Times New Roman" w:cs="Times New Roman"/>
      <w:lang w:eastAsia="ro-RO"/>
    </w:rPr>
  </w:style>
  <w:style w:type="character" w:customStyle="1" w:styleId="il">
    <w:name w:val="il"/>
    <w:rsid w:val="005D798C"/>
  </w:style>
  <w:style w:type="character" w:customStyle="1" w:styleId="m-7763374270934708993ydpac531529apple-converted-space">
    <w:name w:val="m_-7763374270934708993ydpac531529apple-converted-space"/>
    <w:rsid w:val="005D798C"/>
  </w:style>
  <w:style w:type="paragraph" w:customStyle="1" w:styleId="FooterPMB1">
    <w:name w:val="Footer PMB 1"/>
    <w:basedOn w:val="Subsol"/>
    <w:link w:val="FooterPMB1Char"/>
    <w:qFormat/>
    <w:rsid w:val="00474B74"/>
    <w:pPr>
      <w:tabs>
        <w:tab w:val="clear" w:pos="4703"/>
        <w:tab w:val="clear" w:pos="9406"/>
        <w:tab w:val="center" w:pos="4680"/>
        <w:tab w:val="right" w:pos="9360"/>
      </w:tabs>
      <w:spacing w:before="20" w:after="20" w:line="200" w:lineRule="atLeast"/>
      <w:ind w:left="425"/>
    </w:pPr>
    <w:rPr>
      <w:rFonts w:ascii="Arial" w:eastAsia="Times New Roman" w:hAnsi="Arial" w:cs="Arial"/>
      <w:noProof/>
      <w:spacing w:val="-4"/>
      <w:sz w:val="14"/>
      <w:szCs w:val="14"/>
      <w:lang w:val="en-US"/>
    </w:rPr>
  </w:style>
  <w:style w:type="paragraph" w:customStyle="1" w:styleId="HeaderPMBmain">
    <w:name w:val="Header PMB main"/>
    <w:basedOn w:val="Antet"/>
    <w:link w:val="HeaderPMBmainChar"/>
    <w:qFormat/>
    <w:rsid w:val="00474B74"/>
    <w:pPr>
      <w:tabs>
        <w:tab w:val="clear" w:pos="4703"/>
        <w:tab w:val="clear" w:pos="9406"/>
        <w:tab w:val="center" w:pos="4680"/>
        <w:tab w:val="right" w:pos="9360"/>
      </w:tabs>
      <w:ind w:left="2268"/>
    </w:pPr>
    <w:rPr>
      <w:rFonts w:ascii="Arial" w:eastAsia="Times New Roman" w:hAnsi="Arial" w:cs="Arial"/>
      <w:b/>
      <w:noProof/>
      <w:color w:val="3580B9"/>
      <w:spacing w:val="-22"/>
      <w:sz w:val="44"/>
      <w:szCs w:val="42"/>
      <w:lang w:val="en-US"/>
    </w:rPr>
  </w:style>
  <w:style w:type="character" w:customStyle="1" w:styleId="FooterPMB1Char">
    <w:name w:val="Footer PMB 1 Char"/>
    <w:link w:val="FooterPMB1"/>
    <w:rsid w:val="00474B74"/>
    <w:rPr>
      <w:rFonts w:ascii="Arial" w:eastAsia="Times New Roman" w:hAnsi="Arial" w:cs="Arial"/>
      <w:noProof/>
      <w:spacing w:val="-4"/>
      <w:sz w:val="14"/>
      <w:szCs w:val="14"/>
      <w:lang w:val="en-US"/>
    </w:rPr>
  </w:style>
  <w:style w:type="paragraph" w:customStyle="1" w:styleId="HeaderPMBsecundar">
    <w:name w:val="Header PMB secundar"/>
    <w:basedOn w:val="Antet"/>
    <w:link w:val="HeaderPMBsecundarChar"/>
    <w:qFormat/>
    <w:rsid w:val="00474B74"/>
    <w:pPr>
      <w:tabs>
        <w:tab w:val="clear" w:pos="4703"/>
        <w:tab w:val="clear" w:pos="9406"/>
        <w:tab w:val="center" w:pos="4680"/>
        <w:tab w:val="right" w:pos="9360"/>
      </w:tabs>
      <w:spacing w:before="80" w:after="80"/>
      <w:ind w:left="2268"/>
    </w:pPr>
    <w:rPr>
      <w:rFonts w:ascii="Arial" w:eastAsia="Times New Roman" w:hAnsi="Arial" w:cs="Arial"/>
      <w:color w:val="374956"/>
      <w:spacing w:val="-16"/>
      <w:sz w:val="40"/>
      <w:szCs w:val="40"/>
    </w:rPr>
  </w:style>
  <w:style w:type="character" w:customStyle="1" w:styleId="HeaderPMBmainChar">
    <w:name w:val="Header PMB main Char"/>
    <w:link w:val="HeaderPMBmain"/>
    <w:rsid w:val="00474B74"/>
    <w:rPr>
      <w:rFonts w:ascii="Arial" w:eastAsia="Times New Roman" w:hAnsi="Arial" w:cs="Arial"/>
      <w:b/>
      <w:noProof/>
      <w:color w:val="3580B9"/>
      <w:spacing w:val="-22"/>
      <w:sz w:val="44"/>
      <w:szCs w:val="42"/>
      <w:lang w:val="en-US"/>
    </w:rPr>
  </w:style>
  <w:style w:type="character" w:customStyle="1" w:styleId="HeaderPMBsecundarChar">
    <w:name w:val="Header PMB secundar Char"/>
    <w:link w:val="HeaderPMBsecundar"/>
    <w:rsid w:val="00474B74"/>
    <w:rPr>
      <w:rFonts w:ascii="Arial" w:eastAsia="Times New Roman" w:hAnsi="Arial" w:cs="Arial"/>
      <w:color w:val="374956"/>
      <w:spacing w:val="-16"/>
      <w:sz w:val="40"/>
      <w:szCs w:val="40"/>
    </w:rPr>
  </w:style>
  <w:style w:type="paragraph" w:customStyle="1" w:styleId="HeaderPMBtertiarsubdepartament">
    <w:name w:val="Header PMB tertiar subdepartament"/>
    <w:basedOn w:val="HeaderPMBsecundar"/>
    <w:link w:val="HeaderPMBtertiarsubdepartamentChar"/>
    <w:qFormat/>
    <w:rsid w:val="00474B74"/>
    <w:pPr>
      <w:spacing w:before="120"/>
    </w:pPr>
    <w:rPr>
      <w:spacing w:val="-8"/>
      <w:sz w:val="28"/>
      <w:szCs w:val="28"/>
    </w:rPr>
  </w:style>
  <w:style w:type="character" w:customStyle="1" w:styleId="HeaderPMBtertiarsubdepartamentChar">
    <w:name w:val="Header PMB tertiar subdepartament Char"/>
    <w:link w:val="HeaderPMBtertiarsubdepartament"/>
    <w:rsid w:val="00474B74"/>
    <w:rPr>
      <w:rFonts w:ascii="Arial" w:eastAsia="Times New Roman" w:hAnsi="Arial" w:cs="Arial"/>
      <w:color w:val="374956"/>
      <w:spacing w:val="-8"/>
      <w:sz w:val="28"/>
      <w:szCs w:val="28"/>
    </w:rPr>
  </w:style>
  <w:style w:type="character" w:customStyle="1" w:styleId="rvts21">
    <w:name w:val="rvts21"/>
    <w:rsid w:val="00474B74"/>
    <w:rPr>
      <w:b/>
      <w:bCs/>
    </w:rPr>
  </w:style>
  <w:style w:type="character" w:customStyle="1" w:styleId="StextZchnZchn">
    <w:name w:val="S_text Zchn Zchn"/>
    <w:link w:val="Stext"/>
    <w:locked/>
    <w:rsid w:val="00474B74"/>
    <w:rPr>
      <w:rFonts w:ascii="Verdana" w:hAnsi="Verdana"/>
      <w:lang w:val="de-AT" w:eastAsia="zh-TW"/>
    </w:rPr>
  </w:style>
  <w:style w:type="paragraph" w:customStyle="1" w:styleId="Stext">
    <w:name w:val="S_text"/>
    <w:link w:val="StextZchnZchn"/>
    <w:rsid w:val="00474B74"/>
    <w:pPr>
      <w:spacing w:before="120" w:after="60" w:line="280" w:lineRule="atLeast"/>
      <w:jc w:val="both"/>
    </w:pPr>
    <w:rPr>
      <w:rFonts w:ascii="Verdana" w:hAnsi="Verdana"/>
      <w:lang w:val="de-AT" w:eastAsia="zh-TW"/>
    </w:rPr>
  </w:style>
  <w:style w:type="paragraph" w:customStyle="1" w:styleId="Default">
    <w:name w:val="Default"/>
    <w:rsid w:val="00474B7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0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b.ro/institutii/primaria/directii/directia_manag_proiecte_si_finantari_ext/date_cf_145_2008.php" TargetMode="External"/><Relationship Id="rId13" Type="http://schemas.openxmlformats.org/officeDocument/2006/relationships/hyperlink" Target="https://modernizarelinievmilea.pmb.r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100autobuzeelectrice.pmb.r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0tramvaie.pmb.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http://uat.mdrap.ro/uploads/40/179132/8/Registrul_Datoriei_Publice_Locale_19.12.2019_.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mb.ro/institutii/primaria/directii/directia_manag_proiecte_si_finantari_ext/registre_de_evidenta.php" TargetMode="External"/><Relationship Id="rId14" Type="http://schemas.openxmlformats.org/officeDocument/2006/relationships/image" Target="media/image1.png"/><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58BBB-2E3F-4B62-A23F-2865CBC3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9344</Words>
  <Characters>54199</Characters>
  <Application>Microsoft Office Word</Application>
  <DocSecurity>0</DocSecurity>
  <Lines>451</Lines>
  <Paragraphs>126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rg-adguard</Company>
  <LinksUpToDate>false</LinksUpToDate>
  <CharactersWithSpaces>63417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Mircea Toma</dc:creator>
  <cp:lastModifiedBy>Florentina Iordan</cp:lastModifiedBy>
  <cp:revision>6</cp:revision>
  <dcterms:created xsi:type="dcterms:W3CDTF">2020-06-27T19:50:00Z</dcterms:created>
  <dcterms:modified xsi:type="dcterms:W3CDTF">2020-07-06T10:17:00Z</dcterms:modified>
</cp:coreProperties>
</file>